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9E45" w14:textId="18FE9696" w:rsidR="0090195B" w:rsidRPr="00D079EB" w:rsidRDefault="008F372D" w:rsidP="0090195B">
      <w:pPr>
        <w:pStyle w:val="HPRACoverTitle"/>
        <w:rPr>
          <w:rFonts w:asciiTheme="minorHAnsi" w:hAnsiTheme="minorHAnsi" w:cstheme="minorHAnsi"/>
        </w:rPr>
      </w:pPr>
      <w:r w:rsidRPr="00D079EB">
        <w:rPr>
          <w:rFonts w:asciiTheme="minorHAnsi" w:hAnsiTheme="minorHAnsi" w:cstheme="minorHAnsi"/>
        </w:rPr>
        <w:t>Application to Vary a Wholesale Distribution Authorisation</w:t>
      </w:r>
    </w:p>
    <w:p w14:paraId="57B77689" w14:textId="77777777" w:rsidR="00B311E2" w:rsidRPr="00D079EB" w:rsidRDefault="00B311E2">
      <w:pPr>
        <w:rPr>
          <w:rFonts w:cstheme="minorHAnsi"/>
          <w:sz w:val="20"/>
          <w:szCs w:val="20"/>
        </w:rPr>
        <w:sectPr w:rsidR="00B311E2" w:rsidRPr="00D079EB" w:rsidSect="002D11AE">
          <w:headerReference w:type="default" r:id="rId11"/>
          <w:footerReference w:type="default" r:id="rId12"/>
          <w:footerReference w:type="first" r:id="rId13"/>
          <w:pgSz w:w="11906" w:h="16838" w:code="9"/>
          <w:pgMar w:top="2268" w:right="1701" w:bottom="1418" w:left="1701" w:header="567" w:footer="851" w:gutter="0"/>
          <w:cols w:space="708"/>
          <w:docGrid w:linePitch="360"/>
        </w:sectPr>
      </w:pPr>
    </w:p>
    <w:p w14:paraId="1D758788" w14:textId="77777777" w:rsidR="007B055F" w:rsidRPr="00D079EB" w:rsidRDefault="007B055F" w:rsidP="0017306B">
      <w:pPr>
        <w:pStyle w:val="HPRAMainBodyText"/>
      </w:pPr>
    </w:p>
    <w:p w14:paraId="1E611B49" w14:textId="1E417D76" w:rsidR="007B055F" w:rsidRPr="007B055F" w:rsidRDefault="007B055F" w:rsidP="007B055F">
      <w:pPr>
        <w:pStyle w:val="HPRAHeading"/>
        <w:rPr>
          <w:rFonts w:asciiTheme="minorHAnsi" w:eastAsia="Times New Roman" w:hAnsiTheme="minorHAnsi" w:cstheme="minorHAnsi"/>
          <w:color w:val="0057B8" w:themeColor="accent3"/>
          <w:szCs w:val="20"/>
          <w:lang w:val="en-GB" w:eastAsia="en-IE"/>
        </w:rPr>
      </w:pPr>
      <w:bookmarkStart w:id="0" w:name="_Toc228462130"/>
      <w:r w:rsidRPr="007B055F">
        <w:rPr>
          <w:rFonts w:asciiTheme="minorHAnsi" w:eastAsia="Times New Roman" w:hAnsiTheme="minorHAnsi" w:cstheme="minorHAnsi"/>
          <w:color w:val="0057B8" w:themeColor="accent3"/>
          <w:szCs w:val="20"/>
          <w:lang w:val="en-GB" w:eastAsia="en-IE"/>
        </w:rPr>
        <w:t>INTRODUCTION</w:t>
      </w:r>
      <w:bookmarkEnd w:id="0"/>
    </w:p>
    <w:p w14:paraId="1EF555DC" w14:textId="77777777" w:rsidR="007B055F" w:rsidRDefault="007B055F" w:rsidP="0017306B">
      <w:pPr>
        <w:pStyle w:val="HPRAMainBodyText"/>
      </w:pPr>
    </w:p>
    <w:p w14:paraId="5A4EBE98" w14:textId="77777777" w:rsidR="00047878" w:rsidRDefault="00FC5523" w:rsidP="005713CF">
      <w:pPr>
        <w:pStyle w:val="ListParagraph"/>
        <w:numPr>
          <w:ilvl w:val="0"/>
          <w:numId w:val="26"/>
        </w:numPr>
        <w:ind w:left="426" w:hanging="426"/>
        <w:rPr>
          <w:sz w:val="20"/>
        </w:rPr>
      </w:pPr>
      <w:r w:rsidRPr="00E71D24">
        <w:rPr>
          <w:sz w:val="20"/>
        </w:rPr>
        <w:t xml:space="preserve">This form is </w:t>
      </w:r>
      <w:r w:rsidR="007B055F" w:rsidRPr="00E71D24">
        <w:rPr>
          <w:sz w:val="20"/>
        </w:rPr>
        <w:t>used to apply for variations to a wholesale distribution authorisation</w:t>
      </w:r>
      <w:r w:rsidRPr="00E71D24">
        <w:rPr>
          <w:sz w:val="20"/>
        </w:rPr>
        <w:t xml:space="preserve"> (</w:t>
      </w:r>
      <w:r w:rsidR="002E3F9C" w:rsidRPr="002E3F9C">
        <w:rPr>
          <w:sz w:val="20"/>
        </w:rPr>
        <w:t xml:space="preserve">Variations to </w:t>
      </w:r>
      <w:r w:rsidR="006C531E">
        <w:rPr>
          <w:sz w:val="20"/>
        </w:rPr>
        <w:t xml:space="preserve">General Information, </w:t>
      </w:r>
      <w:r w:rsidR="002E3F9C" w:rsidRPr="002E3F9C">
        <w:rPr>
          <w:sz w:val="20"/>
        </w:rPr>
        <w:t>Applicant Details, Annex 1, Annex 2 &amp; Annex 3 (Relating to Schedule 1 of S.I. No. 538 of 2007, Medicinal Products (Control of Wholesale Distribution) Regulations 2007 as</w:t>
      </w:r>
      <w:r w:rsidR="002E3F9C">
        <w:rPr>
          <w:sz w:val="20"/>
        </w:rPr>
        <w:t xml:space="preserve"> </w:t>
      </w:r>
      <w:r w:rsidR="002E3F9C" w:rsidRPr="002E3F9C">
        <w:rPr>
          <w:sz w:val="20"/>
        </w:rPr>
        <w:t>amended)</w:t>
      </w:r>
      <w:r w:rsidR="002E3F9C">
        <w:rPr>
          <w:sz w:val="20"/>
        </w:rPr>
        <w:t xml:space="preserve">. </w:t>
      </w:r>
    </w:p>
    <w:p w14:paraId="44EB99F6" w14:textId="19F2BDFD" w:rsidR="007B055F" w:rsidRPr="00E71D24" w:rsidRDefault="007B055F" w:rsidP="005713CF">
      <w:pPr>
        <w:pStyle w:val="ListParagraph"/>
        <w:numPr>
          <w:ilvl w:val="0"/>
          <w:numId w:val="26"/>
        </w:numPr>
        <w:ind w:left="426" w:hanging="426"/>
        <w:rPr>
          <w:sz w:val="20"/>
        </w:rPr>
      </w:pPr>
      <w:r w:rsidRPr="00E71D24">
        <w:rPr>
          <w:sz w:val="20"/>
        </w:rPr>
        <w:t xml:space="preserve">Variations within this form are grouped into three sections based on </w:t>
      </w:r>
      <w:r w:rsidR="00967FE9" w:rsidRPr="00E71D24">
        <w:rPr>
          <w:sz w:val="20"/>
        </w:rPr>
        <w:t>assessment</w:t>
      </w:r>
      <w:r w:rsidRPr="00E71D24">
        <w:rPr>
          <w:sz w:val="20"/>
        </w:rPr>
        <w:t xml:space="preserve"> type</w:t>
      </w:r>
      <w:r w:rsidR="00665C45" w:rsidRPr="00E71D24">
        <w:rPr>
          <w:sz w:val="20"/>
        </w:rPr>
        <w:t xml:space="preserve"> and timeline:</w:t>
      </w:r>
    </w:p>
    <w:p w14:paraId="5D3177D4" w14:textId="2CDC7602" w:rsidR="00665C45" w:rsidRPr="00E71D24" w:rsidRDefault="00665C45" w:rsidP="005713CF">
      <w:pPr>
        <w:pStyle w:val="ListParagraph"/>
        <w:numPr>
          <w:ilvl w:val="1"/>
          <w:numId w:val="22"/>
        </w:numPr>
        <w:ind w:left="851" w:hanging="425"/>
        <w:rPr>
          <w:sz w:val="20"/>
        </w:rPr>
      </w:pPr>
      <w:r w:rsidRPr="00E71D24">
        <w:rPr>
          <w:sz w:val="20"/>
        </w:rPr>
        <w:t>Section 1: Administrative variations, 30-day procedure</w:t>
      </w:r>
    </w:p>
    <w:p w14:paraId="67CFAB57" w14:textId="493F5AF5" w:rsidR="00665C45" w:rsidRPr="00E71D24" w:rsidRDefault="00665C45" w:rsidP="005713CF">
      <w:pPr>
        <w:pStyle w:val="ListParagraph"/>
        <w:numPr>
          <w:ilvl w:val="1"/>
          <w:numId w:val="22"/>
        </w:numPr>
        <w:ind w:left="851" w:hanging="425"/>
        <w:rPr>
          <w:sz w:val="20"/>
        </w:rPr>
      </w:pPr>
      <w:r w:rsidRPr="00E71D24">
        <w:rPr>
          <w:sz w:val="20"/>
        </w:rPr>
        <w:t>Section 2: Technical variations, 30-day procedure</w:t>
      </w:r>
    </w:p>
    <w:p w14:paraId="0C0327BA" w14:textId="66CB056B" w:rsidR="005808DB" w:rsidRPr="005808DB" w:rsidRDefault="00665C45" w:rsidP="005713CF">
      <w:pPr>
        <w:pStyle w:val="ListParagraph"/>
        <w:numPr>
          <w:ilvl w:val="1"/>
          <w:numId w:val="22"/>
        </w:numPr>
        <w:ind w:left="851" w:hanging="425"/>
        <w:rPr>
          <w:sz w:val="20"/>
        </w:rPr>
      </w:pPr>
      <w:r w:rsidRPr="00E71D24">
        <w:rPr>
          <w:sz w:val="20"/>
        </w:rPr>
        <w:t>Section 3: Technical variations, 60-day procedure</w:t>
      </w:r>
    </w:p>
    <w:p w14:paraId="51055FAD" w14:textId="6F1E0EE1" w:rsidR="000D3B60" w:rsidRPr="00D271AB" w:rsidRDefault="007B055F" w:rsidP="005713CF">
      <w:pPr>
        <w:pStyle w:val="ListParagraph"/>
        <w:numPr>
          <w:ilvl w:val="0"/>
          <w:numId w:val="26"/>
        </w:numPr>
        <w:ind w:left="426" w:hanging="426"/>
        <w:rPr>
          <w:sz w:val="20"/>
        </w:rPr>
      </w:pPr>
      <w:r w:rsidRPr="00D271AB">
        <w:rPr>
          <w:sz w:val="20"/>
        </w:rPr>
        <w:t xml:space="preserve">Please </w:t>
      </w:r>
      <w:r w:rsidR="00047878" w:rsidRPr="00D271AB">
        <w:rPr>
          <w:sz w:val="20"/>
        </w:rPr>
        <w:t xml:space="preserve">enter applicant details and </w:t>
      </w:r>
      <w:r w:rsidR="00F27B2B" w:rsidRPr="00D271AB">
        <w:rPr>
          <w:sz w:val="20"/>
        </w:rPr>
        <w:t xml:space="preserve">the section overview, then </w:t>
      </w:r>
      <w:r w:rsidR="00D271AB" w:rsidRPr="00D271AB">
        <w:rPr>
          <w:sz w:val="20"/>
        </w:rPr>
        <w:t xml:space="preserve">complete the </w:t>
      </w:r>
      <w:r w:rsidR="00AC2CDA" w:rsidRPr="00D271AB">
        <w:rPr>
          <w:sz w:val="20"/>
        </w:rPr>
        <w:t xml:space="preserve">relevant section for the </w:t>
      </w:r>
      <w:r w:rsidR="00665C45" w:rsidRPr="00D271AB">
        <w:rPr>
          <w:sz w:val="20"/>
        </w:rPr>
        <w:t>variation</w:t>
      </w:r>
      <w:r w:rsidR="00AC2CDA" w:rsidRPr="00D271AB">
        <w:rPr>
          <w:sz w:val="20"/>
        </w:rPr>
        <w:t xml:space="preserve"> or variations </w:t>
      </w:r>
      <w:r w:rsidR="006C531E" w:rsidRPr="00D271AB">
        <w:rPr>
          <w:sz w:val="20"/>
        </w:rPr>
        <w:t xml:space="preserve">for which </w:t>
      </w:r>
      <w:r w:rsidR="00047878" w:rsidRPr="00D271AB">
        <w:rPr>
          <w:sz w:val="20"/>
        </w:rPr>
        <w:t xml:space="preserve">an </w:t>
      </w:r>
      <w:r w:rsidR="006C531E" w:rsidRPr="00D271AB">
        <w:rPr>
          <w:sz w:val="20"/>
        </w:rPr>
        <w:t>application is being submitted.</w:t>
      </w:r>
      <w:r w:rsidR="00665C45" w:rsidRPr="00D271AB">
        <w:rPr>
          <w:sz w:val="20"/>
        </w:rPr>
        <w:t xml:space="preserve"> </w:t>
      </w:r>
      <w:r w:rsidR="006C531E" w:rsidRPr="00D271AB">
        <w:rPr>
          <w:sz w:val="20"/>
        </w:rPr>
        <w:t>If you need more than one of a particular variation</w:t>
      </w:r>
      <w:r w:rsidR="00852280" w:rsidRPr="00D271AB">
        <w:rPr>
          <w:sz w:val="20"/>
        </w:rPr>
        <w:t xml:space="preserve">, follow the instructions to </w:t>
      </w:r>
      <w:r w:rsidR="006C531E" w:rsidRPr="00D271AB">
        <w:rPr>
          <w:sz w:val="20"/>
        </w:rPr>
        <w:t>duplicate the required fields.</w:t>
      </w:r>
    </w:p>
    <w:p w14:paraId="0F4FF52C" w14:textId="53C78D8B" w:rsidR="007B055F" w:rsidRPr="00E71D24" w:rsidRDefault="007B055F" w:rsidP="005713CF">
      <w:pPr>
        <w:pStyle w:val="ListParagraph"/>
        <w:numPr>
          <w:ilvl w:val="0"/>
          <w:numId w:val="26"/>
        </w:numPr>
        <w:ind w:left="426" w:hanging="426"/>
        <w:rPr>
          <w:sz w:val="20"/>
        </w:rPr>
      </w:pPr>
      <w:r w:rsidRPr="00E71D24">
        <w:rPr>
          <w:sz w:val="20"/>
        </w:rPr>
        <w:t xml:space="preserve">Please </w:t>
      </w:r>
      <w:r w:rsidR="004F2789">
        <w:rPr>
          <w:sz w:val="20"/>
        </w:rPr>
        <w:t>review</w:t>
      </w:r>
      <w:r w:rsidRPr="00E71D24">
        <w:rPr>
          <w:sz w:val="20"/>
        </w:rPr>
        <w:t xml:space="preserve"> the current version of the ‘Guide to New Applications and Variations to Wholesale Distribution Authorisations’</w:t>
      </w:r>
      <w:r w:rsidR="00FC3E00" w:rsidRPr="00E71D24">
        <w:rPr>
          <w:sz w:val="20"/>
        </w:rPr>
        <w:t xml:space="preserve"> </w:t>
      </w:r>
      <w:r w:rsidR="00FC3E00" w:rsidRPr="006B5628">
        <w:rPr>
          <w:rFonts w:cstheme="minorHAnsi"/>
          <w:sz w:val="20"/>
          <w:szCs w:val="20"/>
        </w:rPr>
        <w:t>on the HPRA website</w:t>
      </w:r>
      <w:r w:rsidRPr="006B5628">
        <w:rPr>
          <w:rFonts w:cstheme="minorHAnsi"/>
          <w:sz w:val="20"/>
          <w:szCs w:val="20"/>
        </w:rPr>
        <w:t xml:space="preserve"> </w:t>
      </w:r>
      <w:r w:rsidRPr="00E71D24">
        <w:rPr>
          <w:sz w:val="20"/>
        </w:rPr>
        <w:t>for</w:t>
      </w:r>
      <w:r w:rsidR="00967FE9" w:rsidRPr="00E71D24">
        <w:rPr>
          <w:sz w:val="20"/>
        </w:rPr>
        <w:t xml:space="preserve"> guidance relating to the details</w:t>
      </w:r>
      <w:r w:rsidR="00FC5523" w:rsidRPr="00E71D24">
        <w:rPr>
          <w:sz w:val="20"/>
        </w:rPr>
        <w:t xml:space="preserve"> which should be entered</w:t>
      </w:r>
      <w:r w:rsidR="00967FE9" w:rsidRPr="00E71D24">
        <w:rPr>
          <w:sz w:val="20"/>
        </w:rPr>
        <w:t xml:space="preserve"> </w:t>
      </w:r>
      <w:r w:rsidR="00FC5523" w:rsidRPr="00E71D24">
        <w:rPr>
          <w:sz w:val="20"/>
        </w:rPr>
        <w:t>and</w:t>
      </w:r>
      <w:r w:rsidRPr="00E71D24">
        <w:rPr>
          <w:sz w:val="20"/>
        </w:rPr>
        <w:t xml:space="preserve"> </w:t>
      </w:r>
      <w:r w:rsidR="00FC5523" w:rsidRPr="00E71D24">
        <w:rPr>
          <w:sz w:val="20"/>
        </w:rPr>
        <w:t xml:space="preserve">attach </w:t>
      </w:r>
      <w:r w:rsidRPr="00E71D24">
        <w:rPr>
          <w:sz w:val="20"/>
        </w:rPr>
        <w:t>the relevant supporting document(s)</w:t>
      </w:r>
      <w:r w:rsidR="00FC5523" w:rsidRPr="00E71D24">
        <w:rPr>
          <w:sz w:val="20"/>
        </w:rPr>
        <w:t>.</w:t>
      </w:r>
    </w:p>
    <w:p w14:paraId="5217F09E" w14:textId="0191E9AC" w:rsidR="007B055F" w:rsidRPr="00E71D24" w:rsidRDefault="007B055F" w:rsidP="005713CF">
      <w:pPr>
        <w:pStyle w:val="ListParagraph"/>
        <w:numPr>
          <w:ilvl w:val="0"/>
          <w:numId w:val="26"/>
        </w:numPr>
        <w:ind w:left="426" w:hanging="426"/>
        <w:rPr>
          <w:sz w:val="20"/>
        </w:rPr>
      </w:pPr>
      <w:r w:rsidRPr="00E71D24">
        <w:rPr>
          <w:sz w:val="20"/>
        </w:rPr>
        <w:t xml:space="preserve">Please </w:t>
      </w:r>
      <w:r w:rsidR="004F2789">
        <w:rPr>
          <w:sz w:val="20"/>
        </w:rPr>
        <w:t xml:space="preserve">review </w:t>
      </w:r>
      <w:r w:rsidRPr="00E71D24">
        <w:rPr>
          <w:sz w:val="20"/>
        </w:rPr>
        <w:t>the current version of the</w:t>
      </w:r>
      <w:r w:rsidRPr="009A0CBC">
        <w:rPr>
          <w:sz w:val="20"/>
        </w:rPr>
        <w:t xml:space="preserve"> ‘</w:t>
      </w:r>
      <w:r w:rsidRPr="00E71D24">
        <w:rPr>
          <w:sz w:val="20"/>
        </w:rPr>
        <w:t>Guide to Fees for Human Products’</w:t>
      </w:r>
      <w:r w:rsidR="004F2789">
        <w:rPr>
          <w:sz w:val="20"/>
        </w:rPr>
        <w:t xml:space="preserve"> and attach the</w:t>
      </w:r>
      <w:r w:rsidRPr="00E71D24">
        <w:rPr>
          <w:sz w:val="20"/>
        </w:rPr>
        <w:t xml:space="preserve"> completed ‘Fee Application Form for Human Products’ </w:t>
      </w:r>
      <w:r w:rsidR="004F2789">
        <w:rPr>
          <w:sz w:val="20"/>
        </w:rPr>
        <w:t xml:space="preserve">and </w:t>
      </w:r>
      <w:r w:rsidRPr="00E71D24">
        <w:rPr>
          <w:sz w:val="20"/>
        </w:rPr>
        <w:t>proof of payment</w:t>
      </w:r>
      <w:r w:rsidR="004F2789">
        <w:rPr>
          <w:sz w:val="20"/>
        </w:rPr>
        <w:t>.</w:t>
      </w:r>
    </w:p>
    <w:p w14:paraId="70CE502F" w14:textId="1A998C21" w:rsidR="005808DB" w:rsidRPr="005808DB" w:rsidRDefault="007B055F" w:rsidP="005713CF">
      <w:pPr>
        <w:pStyle w:val="ListParagraph"/>
        <w:numPr>
          <w:ilvl w:val="0"/>
          <w:numId w:val="26"/>
        </w:numPr>
        <w:ind w:left="426" w:hanging="426"/>
        <w:rPr>
          <w:sz w:val="20"/>
        </w:rPr>
      </w:pPr>
      <w:r w:rsidRPr="00E71D24">
        <w:rPr>
          <w:sz w:val="20"/>
        </w:rPr>
        <w:t xml:space="preserve">Please sign the declaration section at the end of the application form and submit the application via email to </w:t>
      </w:r>
      <w:hyperlink r:id="rId14" w:history="1">
        <w:r w:rsidRPr="0017306B">
          <w:rPr>
            <w:rStyle w:val="Hyperlink"/>
            <w:sz w:val="20"/>
          </w:rPr>
          <w:t>compliance@hpra.ie</w:t>
        </w:r>
      </w:hyperlink>
      <w:r w:rsidRPr="00E71D24">
        <w:rPr>
          <w:sz w:val="20"/>
        </w:rPr>
        <w:t>.</w:t>
      </w:r>
    </w:p>
    <w:p w14:paraId="6E9FE7C7" w14:textId="77777777" w:rsidR="00047878" w:rsidRDefault="00047878" w:rsidP="002E0D38">
      <w:pPr>
        <w:pStyle w:val="HPRAMainBodyText"/>
      </w:pPr>
    </w:p>
    <w:p w14:paraId="0644157D" w14:textId="77777777" w:rsidR="006D5375" w:rsidRDefault="006D5375" w:rsidP="002E0D38">
      <w:pPr>
        <w:pStyle w:val="HPRAMainBodyText"/>
      </w:pPr>
    </w:p>
    <w:p w14:paraId="73EA2526" w14:textId="77777777" w:rsidR="00047878" w:rsidRDefault="00047878" w:rsidP="00047878">
      <w:pPr>
        <w:pStyle w:val="HPRAHeading"/>
        <w:rPr>
          <w:rFonts w:asciiTheme="minorHAnsi" w:eastAsia="Times New Roman" w:hAnsiTheme="minorHAnsi" w:cstheme="minorHAnsi"/>
          <w:color w:val="0057B8" w:themeColor="accent3"/>
          <w:szCs w:val="20"/>
          <w:lang w:eastAsia="en-IE"/>
        </w:rPr>
      </w:pPr>
      <w:bookmarkStart w:id="1" w:name="_Toc228462131"/>
      <w:r w:rsidRPr="00D079EB">
        <w:rPr>
          <w:rFonts w:asciiTheme="minorHAnsi" w:eastAsia="Times New Roman" w:hAnsiTheme="minorHAnsi" w:cstheme="minorHAnsi"/>
          <w:color w:val="0057B8" w:themeColor="accent3"/>
          <w:szCs w:val="20"/>
          <w:lang w:val="en-GB" w:eastAsia="en-IE"/>
        </w:rPr>
        <w:t>APPLICANT DETAILS</w:t>
      </w:r>
      <w:bookmarkEnd w:id="1"/>
      <w:r w:rsidRPr="00D079EB">
        <w:rPr>
          <w:rFonts w:asciiTheme="minorHAnsi" w:eastAsia="Times New Roman" w:hAnsiTheme="minorHAnsi" w:cstheme="minorHAnsi"/>
          <w:color w:val="0057B8" w:themeColor="accent3"/>
          <w:szCs w:val="20"/>
          <w:lang w:eastAsia="en-IE"/>
        </w:rPr>
        <w:t> </w:t>
      </w:r>
    </w:p>
    <w:p w14:paraId="78A01E49" w14:textId="77777777" w:rsidR="00047878" w:rsidRDefault="00047878" w:rsidP="002E0D38">
      <w:pPr>
        <w:pStyle w:val="HPRAMainBodyText"/>
        <w:rPr>
          <w:lang w:eastAsia="en-IE"/>
        </w:rPr>
      </w:pPr>
    </w:p>
    <w:p w14:paraId="31B6BD8C" w14:textId="77777777" w:rsidR="00047878" w:rsidRPr="00D079EB" w:rsidRDefault="00047878" w:rsidP="00047878">
      <w:pPr>
        <w:pStyle w:val="HPRAHeadingL2"/>
        <w:rPr>
          <w:rFonts w:eastAsia="Times New Roman"/>
          <w:caps/>
          <w:lang w:eastAsia="en-IE"/>
        </w:rPr>
      </w:pPr>
      <w:bookmarkStart w:id="2" w:name="_Toc228462132"/>
      <w:r>
        <w:rPr>
          <w:rFonts w:eastAsia="Times New Roman"/>
          <w:lang w:eastAsia="en-IE"/>
        </w:rPr>
        <w:t>Details of authorisation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6"/>
        <w:gridCol w:w="4818"/>
      </w:tblGrid>
      <w:tr w:rsidR="00047878" w:rsidRPr="00D079EB" w14:paraId="22CFAF08" w14:textId="77777777" w:rsidTr="006319EE">
        <w:trPr>
          <w:trHeight w:val="300"/>
        </w:trPr>
        <w:tc>
          <w:tcPr>
            <w:tcW w:w="2164" w:type="pct"/>
            <w:shd w:val="clear" w:color="auto" w:fill="FFFFFF" w:themeFill="background1"/>
            <w:vAlign w:val="center"/>
            <w:hideMark/>
          </w:tcPr>
          <w:p w14:paraId="6F889DBC" w14:textId="77777777" w:rsidR="00047878" w:rsidRPr="00D079EB" w:rsidRDefault="00047878" w:rsidP="0071508F">
            <w:pPr>
              <w:spacing w:before="60" w:after="60"/>
              <w:textAlignment w:val="baseline"/>
              <w:rPr>
                <w:rFonts w:eastAsia="Times New Roman" w:cstheme="minorHAnsi"/>
                <w:sz w:val="20"/>
                <w:szCs w:val="20"/>
                <w:lang w:eastAsia="en-IE"/>
              </w:rPr>
            </w:pPr>
            <w:r w:rsidRPr="00D079EB">
              <w:rPr>
                <w:rFonts w:eastAsia="Times New Roman" w:cstheme="minorHAnsi"/>
                <w:sz w:val="20"/>
                <w:szCs w:val="20"/>
                <w:lang w:eastAsia="en-IE"/>
              </w:rPr>
              <w:t>Authorisation number</w:t>
            </w:r>
          </w:p>
        </w:tc>
        <w:tc>
          <w:tcPr>
            <w:tcW w:w="2836" w:type="pct"/>
            <w:hideMark/>
          </w:tcPr>
          <w:p w14:paraId="67181AF9" w14:textId="77777777" w:rsidR="00047878" w:rsidRPr="00575789" w:rsidRDefault="00047878" w:rsidP="0071508F">
            <w:pPr>
              <w:pStyle w:val="BodytextAgency"/>
              <w:spacing w:before="60" w:after="60" w:line="240" w:lineRule="auto"/>
              <w:rPr>
                <w:rFonts w:asciiTheme="minorHAnsi" w:hAnsiTheme="minorHAnsi" w:cstheme="minorHAnsi"/>
                <w:bCs/>
                <w:noProof/>
                <w:sz w:val="20"/>
                <w:szCs w:val="20"/>
              </w:rPr>
            </w:pPr>
            <w:r w:rsidRPr="00575789">
              <w:rPr>
                <w:rFonts w:asciiTheme="minorHAnsi" w:hAnsiTheme="minorHAnsi" w:cstheme="minorHAnsi"/>
                <w:bCs/>
                <w:noProof/>
                <w:sz w:val="20"/>
                <w:szCs w:val="20"/>
              </w:rPr>
              <w:fldChar w:fldCharType="begin">
                <w:ffData>
                  <w:name w:val=""/>
                  <w:enabled/>
                  <w:calcOnExit w:val="0"/>
                  <w:textInput>
                    <w:default w:val="&lt;Enter&gt;"/>
                  </w:textInput>
                </w:ffData>
              </w:fldChar>
            </w:r>
            <w:r w:rsidRPr="00575789">
              <w:rPr>
                <w:rFonts w:asciiTheme="minorHAnsi" w:hAnsiTheme="minorHAnsi" w:cstheme="minorHAnsi"/>
                <w:bCs/>
                <w:noProof/>
                <w:sz w:val="20"/>
                <w:szCs w:val="20"/>
              </w:rPr>
              <w:instrText xml:space="preserve"> FORMTEXT </w:instrText>
            </w:r>
            <w:r w:rsidRPr="00575789">
              <w:rPr>
                <w:rFonts w:asciiTheme="minorHAnsi" w:hAnsiTheme="minorHAnsi" w:cstheme="minorHAnsi"/>
                <w:bCs/>
                <w:noProof/>
                <w:sz w:val="20"/>
                <w:szCs w:val="20"/>
              </w:rPr>
            </w:r>
            <w:r w:rsidRPr="00575789">
              <w:rPr>
                <w:rFonts w:asciiTheme="minorHAnsi" w:hAnsiTheme="minorHAnsi" w:cstheme="minorHAnsi"/>
                <w:bCs/>
                <w:noProof/>
                <w:sz w:val="20"/>
                <w:szCs w:val="20"/>
              </w:rPr>
              <w:fldChar w:fldCharType="separate"/>
            </w:r>
            <w:r w:rsidRPr="00575789">
              <w:rPr>
                <w:rFonts w:asciiTheme="minorHAnsi" w:hAnsiTheme="minorHAnsi" w:cstheme="minorHAnsi"/>
                <w:bCs/>
                <w:noProof/>
                <w:sz w:val="20"/>
                <w:szCs w:val="20"/>
              </w:rPr>
              <w:t>&lt;Enter&gt;</w:t>
            </w:r>
            <w:r w:rsidRPr="00575789">
              <w:rPr>
                <w:rFonts w:asciiTheme="minorHAnsi" w:hAnsiTheme="minorHAnsi" w:cstheme="minorHAnsi"/>
                <w:bCs/>
                <w:noProof/>
                <w:sz w:val="20"/>
                <w:szCs w:val="20"/>
              </w:rPr>
              <w:fldChar w:fldCharType="end"/>
            </w:r>
          </w:p>
        </w:tc>
      </w:tr>
      <w:tr w:rsidR="00047878" w:rsidRPr="00D079EB" w14:paraId="5180FBC6" w14:textId="77777777" w:rsidTr="006319EE">
        <w:trPr>
          <w:trHeight w:val="300"/>
        </w:trPr>
        <w:tc>
          <w:tcPr>
            <w:tcW w:w="2164" w:type="pct"/>
            <w:shd w:val="clear" w:color="auto" w:fill="FFFFFF" w:themeFill="background1"/>
            <w:vAlign w:val="center"/>
            <w:hideMark/>
          </w:tcPr>
          <w:p w14:paraId="147A80F4" w14:textId="77777777" w:rsidR="00047878" w:rsidRPr="00D079EB" w:rsidRDefault="00047878" w:rsidP="0071508F">
            <w:pPr>
              <w:spacing w:before="60" w:after="60"/>
              <w:textAlignment w:val="baseline"/>
              <w:rPr>
                <w:rFonts w:eastAsia="Times New Roman" w:cstheme="minorHAnsi"/>
                <w:sz w:val="20"/>
                <w:szCs w:val="20"/>
                <w:lang w:eastAsia="en-IE"/>
              </w:rPr>
            </w:pPr>
            <w:r w:rsidRPr="00D079EB">
              <w:rPr>
                <w:rFonts w:eastAsia="Times New Roman" w:cstheme="minorHAnsi"/>
                <w:sz w:val="20"/>
                <w:szCs w:val="20"/>
                <w:lang w:eastAsia="en-IE"/>
              </w:rPr>
              <w:t>Legally registered name of authorisation holder</w:t>
            </w:r>
          </w:p>
        </w:tc>
        <w:tc>
          <w:tcPr>
            <w:tcW w:w="2836" w:type="pct"/>
            <w:hideMark/>
          </w:tcPr>
          <w:p w14:paraId="3AB1C936" w14:textId="77777777" w:rsidR="00047878" w:rsidRPr="00575789" w:rsidRDefault="00047878" w:rsidP="0071508F">
            <w:pPr>
              <w:pStyle w:val="BodytextAgency"/>
              <w:spacing w:before="60" w:after="60" w:line="240" w:lineRule="auto"/>
              <w:rPr>
                <w:rFonts w:asciiTheme="minorHAnsi" w:hAnsiTheme="minorHAnsi" w:cstheme="minorHAnsi"/>
                <w:bCs/>
                <w:noProof/>
                <w:sz w:val="20"/>
                <w:szCs w:val="20"/>
              </w:rPr>
            </w:pPr>
            <w:r w:rsidRPr="00575789">
              <w:rPr>
                <w:rFonts w:asciiTheme="minorHAnsi" w:hAnsiTheme="minorHAnsi" w:cstheme="minorHAnsi"/>
                <w:bCs/>
                <w:noProof/>
                <w:sz w:val="20"/>
                <w:szCs w:val="20"/>
              </w:rPr>
              <w:fldChar w:fldCharType="begin">
                <w:ffData>
                  <w:name w:val=""/>
                  <w:enabled/>
                  <w:calcOnExit w:val="0"/>
                  <w:textInput>
                    <w:default w:val="&lt;Enter&gt;"/>
                  </w:textInput>
                </w:ffData>
              </w:fldChar>
            </w:r>
            <w:r w:rsidRPr="00575789">
              <w:rPr>
                <w:rFonts w:asciiTheme="minorHAnsi" w:hAnsiTheme="minorHAnsi" w:cstheme="minorHAnsi"/>
                <w:bCs/>
                <w:noProof/>
                <w:sz w:val="20"/>
                <w:szCs w:val="20"/>
              </w:rPr>
              <w:instrText xml:space="preserve"> FORMTEXT </w:instrText>
            </w:r>
            <w:r w:rsidRPr="00575789">
              <w:rPr>
                <w:rFonts w:asciiTheme="minorHAnsi" w:hAnsiTheme="minorHAnsi" w:cstheme="minorHAnsi"/>
                <w:bCs/>
                <w:noProof/>
                <w:sz w:val="20"/>
                <w:szCs w:val="20"/>
              </w:rPr>
            </w:r>
            <w:r w:rsidRPr="00575789">
              <w:rPr>
                <w:rFonts w:asciiTheme="minorHAnsi" w:hAnsiTheme="minorHAnsi" w:cstheme="minorHAnsi"/>
                <w:bCs/>
                <w:noProof/>
                <w:sz w:val="20"/>
                <w:szCs w:val="20"/>
              </w:rPr>
              <w:fldChar w:fldCharType="separate"/>
            </w:r>
            <w:r w:rsidRPr="00575789">
              <w:rPr>
                <w:rFonts w:asciiTheme="minorHAnsi" w:hAnsiTheme="minorHAnsi" w:cstheme="minorHAnsi"/>
                <w:bCs/>
                <w:noProof/>
                <w:sz w:val="20"/>
                <w:szCs w:val="20"/>
              </w:rPr>
              <w:t>&lt;Enter&gt;</w:t>
            </w:r>
            <w:r w:rsidRPr="00575789">
              <w:rPr>
                <w:rFonts w:asciiTheme="minorHAnsi" w:hAnsiTheme="minorHAnsi" w:cstheme="minorHAnsi"/>
                <w:bCs/>
                <w:noProof/>
                <w:sz w:val="20"/>
                <w:szCs w:val="20"/>
              </w:rPr>
              <w:fldChar w:fldCharType="end"/>
            </w:r>
          </w:p>
        </w:tc>
      </w:tr>
      <w:tr w:rsidR="00047878" w:rsidRPr="00D079EB" w14:paraId="36D6B248" w14:textId="77777777" w:rsidTr="006319EE">
        <w:trPr>
          <w:trHeight w:val="300"/>
        </w:trPr>
        <w:tc>
          <w:tcPr>
            <w:tcW w:w="2164" w:type="pct"/>
            <w:shd w:val="clear" w:color="auto" w:fill="FFFFFF" w:themeFill="background1"/>
            <w:vAlign w:val="center"/>
          </w:tcPr>
          <w:p w14:paraId="5C47CEFE" w14:textId="77777777" w:rsidR="00047878" w:rsidRPr="00D079EB" w:rsidRDefault="00047878" w:rsidP="0071508F">
            <w:pPr>
              <w:spacing w:before="60" w:after="60"/>
              <w:textAlignment w:val="baseline"/>
              <w:rPr>
                <w:rFonts w:eastAsia="Times New Roman" w:cstheme="minorHAnsi"/>
                <w:sz w:val="20"/>
                <w:szCs w:val="20"/>
                <w:lang w:eastAsia="en-IE"/>
              </w:rPr>
            </w:pPr>
            <w:r w:rsidRPr="00D079EB">
              <w:rPr>
                <w:rFonts w:cstheme="minorHAnsi"/>
                <w:sz w:val="20"/>
                <w:szCs w:val="20"/>
              </w:rPr>
              <w:t>Company Registration Office number</w:t>
            </w:r>
          </w:p>
        </w:tc>
        <w:tc>
          <w:tcPr>
            <w:tcW w:w="2836" w:type="pct"/>
          </w:tcPr>
          <w:p w14:paraId="49DCCDF9" w14:textId="77777777" w:rsidR="00047878" w:rsidRPr="00575789" w:rsidRDefault="00047878" w:rsidP="0071508F">
            <w:pPr>
              <w:pStyle w:val="BodytextAgency"/>
              <w:spacing w:before="60" w:after="60" w:line="240" w:lineRule="auto"/>
              <w:rPr>
                <w:rFonts w:asciiTheme="minorHAnsi" w:hAnsiTheme="minorHAnsi" w:cstheme="minorHAnsi"/>
                <w:bCs/>
                <w:noProof/>
                <w:sz w:val="20"/>
                <w:szCs w:val="20"/>
              </w:rPr>
            </w:pPr>
            <w:r w:rsidRPr="00575789">
              <w:rPr>
                <w:rFonts w:asciiTheme="minorHAnsi" w:hAnsiTheme="minorHAnsi" w:cstheme="minorHAnsi"/>
                <w:bCs/>
                <w:noProof/>
                <w:sz w:val="20"/>
                <w:szCs w:val="20"/>
              </w:rPr>
              <w:fldChar w:fldCharType="begin">
                <w:ffData>
                  <w:name w:val=""/>
                  <w:enabled/>
                  <w:calcOnExit w:val="0"/>
                  <w:textInput>
                    <w:default w:val="&lt;Enter&gt;"/>
                  </w:textInput>
                </w:ffData>
              </w:fldChar>
            </w:r>
            <w:r w:rsidRPr="00575789">
              <w:rPr>
                <w:rFonts w:asciiTheme="minorHAnsi" w:hAnsiTheme="minorHAnsi" w:cstheme="minorHAnsi"/>
                <w:bCs/>
                <w:noProof/>
                <w:sz w:val="20"/>
                <w:szCs w:val="20"/>
              </w:rPr>
              <w:instrText xml:space="preserve"> FORMTEXT </w:instrText>
            </w:r>
            <w:r w:rsidRPr="00575789">
              <w:rPr>
                <w:rFonts w:asciiTheme="minorHAnsi" w:hAnsiTheme="minorHAnsi" w:cstheme="minorHAnsi"/>
                <w:bCs/>
                <w:noProof/>
                <w:sz w:val="20"/>
                <w:szCs w:val="20"/>
              </w:rPr>
            </w:r>
            <w:r w:rsidRPr="00575789">
              <w:rPr>
                <w:rFonts w:asciiTheme="minorHAnsi" w:hAnsiTheme="minorHAnsi" w:cstheme="minorHAnsi"/>
                <w:bCs/>
                <w:noProof/>
                <w:sz w:val="20"/>
                <w:szCs w:val="20"/>
              </w:rPr>
              <w:fldChar w:fldCharType="separate"/>
            </w:r>
            <w:r w:rsidRPr="00575789">
              <w:rPr>
                <w:rFonts w:asciiTheme="minorHAnsi" w:hAnsiTheme="minorHAnsi" w:cstheme="minorHAnsi"/>
                <w:bCs/>
                <w:noProof/>
                <w:sz w:val="20"/>
                <w:szCs w:val="20"/>
              </w:rPr>
              <w:t>&lt;Enter&gt;</w:t>
            </w:r>
            <w:r w:rsidRPr="00575789">
              <w:rPr>
                <w:rFonts w:asciiTheme="minorHAnsi" w:hAnsiTheme="minorHAnsi" w:cstheme="minorHAnsi"/>
                <w:bCs/>
                <w:noProof/>
                <w:sz w:val="20"/>
                <w:szCs w:val="20"/>
              </w:rPr>
              <w:fldChar w:fldCharType="end"/>
            </w:r>
          </w:p>
        </w:tc>
      </w:tr>
    </w:tbl>
    <w:p w14:paraId="6582526A" w14:textId="77777777" w:rsidR="00047878" w:rsidRDefault="00047878" w:rsidP="00047878">
      <w:pPr>
        <w:rPr>
          <w:rFonts w:eastAsia="Times New Roman" w:cstheme="minorHAnsi"/>
          <w:b/>
          <w:bCs/>
          <w:sz w:val="20"/>
          <w:szCs w:val="20"/>
          <w:lang w:eastAsia="en-IE"/>
        </w:rPr>
      </w:pPr>
    </w:p>
    <w:p w14:paraId="53A099AD" w14:textId="77777777" w:rsidR="00047878" w:rsidRDefault="00047878" w:rsidP="00047878">
      <w:pPr>
        <w:pStyle w:val="HPRAHeadingL2"/>
      </w:pPr>
      <w:bookmarkStart w:id="3" w:name="_Toc228462133"/>
      <w:r>
        <w:rPr>
          <w:rFonts w:eastAsia="Times New Roman"/>
          <w:lang w:eastAsia="en-IE"/>
        </w:rPr>
        <w:t xml:space="preserve">Details of individual </w:t>
      </w:r>
      <w:r w:rsidRPr="00D079EB">
        <w:rPr>
          <w:rFonts w:eastAsia="Times New Roman" w:cstheme="minorHAnsi"/>
          <w:lang w:eastAsia="en-IE"/>
        </w:rPr>
        <w:t>to whom</w:t>
      </w:r>
      <w:r>
        <w:rPr>
          <w:rFonts w:eastAsia="Times New Roman" w:cstheme="minorHAnsi"/>
          <w:lang w:eastAsia="en-IE"/>
        </w:rPr>
        <w:t xml:space="preserve"> all</w:t>
      </w:r>
      <w:r w:rsidRPr="00D079EB">
        <w:rPr>
          <w:rFonts w:eastAsia="Times New Roman" w:cstheme="minorHAnsi"/>
          <w:lang w:eastAsia="en-IE"/>
        </w:rPr>
        <w:t xml:space="preserve"> correspondence should be addressed</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6"/>
        <w:gridCol w:w="4818"/>
      </w:tblGrid>
      <w:tr w:rsidR="00047878" w:rsidRPr="00D079EB" w14:paraId="1B8937A8" w14:textId="77777777" w:rsidTr="0071508F">
        <w:trPr>
          <w:trHeight w:val="300"/>
        </w:trPr>
        <w:tc>
          <w:tcPr>
            <w:tcW w:w="2164" w:type="pct"/>
            <w:shd w:val="clear" w:color="auto" w:fill="FFFFFF" w:themeFill="background1"/>
            <w:vAlign w:val="center"/>
            <w:hideMark/>
          </w:tcPr>
          <w:p w14:paraId="533474A3" w14:textId="338B98E4" w:rsidR="00047878" w:rsidRPr="00D079EB" w:rsidRDefault="00047878" w:rsidP="0071508F">
            <w:pPr>
              <w:spacing w:before="60" w:after="60"/>
              <w:textAlignment w:val="baseline"/>
              <w:rPr>
                <w:rFonts w:eastAsia="Times New Roman" w:cstheme="minorHAnsi"/>
                <w:sz w:val="20"/>
                <w:szCs w:val="20"/>
                <w:lang w:eastAsia="en-IE"/>
              </w:rPr>
            </w:pPr>
            <w:r w:rsidRPr="00D079EB">
              <w:rPr>
                <w:rFonts w:eastAsia="Times New Roman" w:cstheme="minorHAnsi"/>
                <w:sz w:val="20"/>
                <w:szCs w:val="20"/>
                <w:lang w:eastAsia="en-IE"/>
              </w:rPr>
              <w:t>Name</w:t>
            </w:r>
          </w:p>
        </w:tc>
        <w:tc>
          <w:tcPr>
            <w:tcW w:w="2836" w:type="pct"/>
            <w:hideMark/>
          </w:tcPr>
          <w:p w14:paraId="1E6B758C" w14:textId="77777777" w:rsidR="00047878" w:rsidRPr="00575789" w:rsidRDefault="00047878" w:rsidP="0071508F">
            <w:pPr>
              <w:pStyle w:val="BodytextAgency"/>
              <w:spacing w:before="60" w:after="60" w:line="240" w:lineRule="auto"/>
              <w:rPr>
                <w:rFonts w:asciiTheme="minorHAnsi" w:hAnsiTheme="minorHAnsi" w:cstheme="minorHAnsi"/>
                <w:bCs/>
                <w:noProof/>
                <w:sz w:val="20"/>
                <w:szCs w:val="20"/>
              </w:rPr>
            </w:pPr>
            <w:r w:rsidRPr="00575789">
              <w:rPr>
                <w:rFonts w:asciiTheme="minorHAnsi" w:hAnsiTheme="minorHAnsi" w:cstheme="minorHAnsi"/>
                <w:bCs/>
                <w:noProof/>
                <w:sz w:val="20"/>
                <w:szCs w:val="20"/>
              </w:rPr>
              <w:fldChar w:fldCharType="begin">
                <w:ffData>
                  <w:name w:val=""/>
                  <w:enabled/>
                  <w:calcOnExit w:val="0"/>
                  <w:textInput>
                    <w:default w:val="&lt;Enter&gt;"/>
                  </w:textInput>
                </w:ffData>
              </w:fldChar>
            </w:r>
            <w:r w:rsidRPr="00575789">
              <w:rPr>
                <w:rFonts w:asciiTheme="minorHAnsi" w:hAnsiTheme="minorHAnsi" w:cstheme="minorHAnsi"/>
                <w:bCs/>
                <w:noProof/>
                <w:sz w:val="20"/>
                <w:szCs w:val="20"/>
              </w:rPr>
              <w:instrText xml:space="preserve"> FORMTEXT </w:instrText>
            </w:r>
            <w:r w:rsidRPr="00575789">
              <w:rPr>
                <w:rFonts w:asciiTheme="minorHAnsi" w:hAnsiTheme="minorHAnsi" w:cstheme="minorHAnsi"/>
                <w:bCs/>
                <w:noProof/>
                <w:sz w:val="20"/>
                <w:szCs w:val="20"/>
              </w:rPr>
            </w:r>
            <w:r w:rsidRPr="00575789">
              <w:rPr>
                <w:rFonts w:asciiTheme="minorHAnsi" w:hAnsiTheme="minorHAnsi" w:cstheme="minorHAnsi"/>
                <w:bCs/>
                <w:noProof/>
                <w:sz w:val="20"/>
                <w:szCs w:val="20"/>
              </w:rPr>
              <w:fldChar w:fldCharType="separate"/>
            </w:r>
            <w:r w:rsidRPr="00575789">
              <w:rPr>
                <w:rFonts w:asciiTheme="minorHAnsi" w:hAnsiTheme="minorHAnsi" w:cstheme="minorHAnsi"/>
                <w:bCs/>
                <w:noProof/>
                <w:sz w:val="20"/>
                <w:szCs w:val="20"/>
              </w:rPr>
              <w:t>&lt;Enter&gt;</w:t>
            </w:r>
            <w:r w:rsidRPr="00575789">
              <w:rPr>
                <w:rFonts w:asciiTheme="minorHAnsi" w:hAnsiTheme="minorHAnsi" w:cstheme="minorHAnsi"/>
                <w:bCs/>
                <w:noProof/>
                <w:sz w:val="20"/>
                <w:szCs w:val="20"/>
              </w:rPr>
              <w:fldChar w:fldCharType="end"/>
            </w:r>
          </w:p>
        </w:tc>
      </w:tr>
      <w:tr w:rsidR="00047878" w:rsidRPr="00D079EB" w14:paraId="505BD8CA" w14:textId="77777777" w:rsidTr="0071508F">
        <w:trPr>
          <w:trHeight w:val="300"/>
        </w:trPr>
        <w:tc>
          <w:tcPr>
            <w:tcW w:w="2164" w:type="pct"/>
            <w:shd w:val="clear" w:color="auto" w:fill="FFFFFF" w:themeFill="background1"/>
            <w:vAlign w:val="center"/>
            <w:hideMark/>
          </w:tcPr>
          <w:p w14:paraId="52DCEFDE" w14:textId="77777777" w:rsidR="00047878" w:rsidRPr="00D079EB" w:rsidRDefault="00047878" w:rsidP="0071508F">
            <w:pPr>
              <w:spacing w:before="60" w:after="60"/>
              <w:textAlignment w:val="baseline"/>
              <w:rPr>
                <w:rFonts w:eastAsia="Times New Roman" w:cstheme="minorHAnsi"/>
                <w:sz w:val="20"/>
                <w:szCs w:val="20"/>
                <w:lang w:eastAsia="en-IE"/>
              </w:rPr>
            </w:pPr>
            <w:r w:rsidRPr="00D079EB">
              <w:rPr>
                <w:rFonts w:eastAsia="Times New Roman" w:cstheme="minorHAnsi"/>
                <w:sz w:val="20"/>
                <w:szCs w:val="20"/>
                <w:lang w:eastAsia="en-IE"/>
              </w:rPr>
              <w:t>Direct contact telephone</w:t>
            </w:r>
            <w:r>
              <w:rPr>
                <w:rFonts w:eastAsia="Times New Roman" w:cstheme="minorHAnsi"/>
                <w:sz w:val="20"/>
                <w:szCs w:val="20"/>
                <w:lang w:eastAsia="en-IE"/>
              </w:rPr>
              <w:t xml:space="preserve"> number</w:t>
            </w:r>
          </w:p>
        </w:tc>
        <w:tc>
          <w:tcPr>
            <w:tcW w:w="2836" w:type="pct"/>
            <w:hideMark/>
          </w:tcPr>
          <w:p w14:paraId="00EAF23E" w14:textId="77777777" w:rsidR="00047878" w:rsidRPr="00575789" w:rsidRDefault="00047878" w:rsidP="0071508F">
            <w:pPr>
              <w:pStyle w:val="BodytextAgency"/>
              <w:spacing w:before="60" w:after="60" w:line="240" w:lineRule="auto"/>
              <w:rPr>
                <w:rFonts w:asciiTheme="minorHAnsi" w:hAnsiTheme="minorHAnsi" w:cstheme="minorHAnsi"/>
                <w:bCs/>
                <w:noProof/>
                <w:sz w:val="20"/>
                <w:szCs w:val="20"/>
              </w:rPr>
            </w:pPr>
            <w:r w:rsidRPr="00575789">
              <w:rPr>
                <w:rFonts w:asciiTheme="minorHAnsi" w:hAnsiTheme="minorHAnsi" w:cstheme="minorHAnsi"/>
                <w:bCs/>
                <w:noProof/>
                <w:sz w:val="20"/>
                <w:szCs w:val="20"/>
              </w:rPr>
              <w:fldChar w:fldCharType="begin">
                <w:ffData>
                  <w:name w:val=""/>
                  <w:enabled/>
                  <w:calcOnExit w:val="0"/>
                  <w:textInput>
                    <w:default w:val="&lt;Enter&gt;"/>
                  </w:textInput>
                </w:ffData>
              </w:fldChar>
            </w:r>
            <w:r w:rsidRPr="00575789">
              <w:rPr>
                <w:rFonts w:asciiTheme="minorHAnsi" w:hAnsiTheme="minorHAnsi" w:cstheme="minorHAnsi"/>
                <w:bCs/>
                <w:noProof/>
                <w:sz w:val="20"/>
                <w:szCs w:val="20"/>
              </w:rPr>
              <w:instrText xml:space="preserve"> FORMTEXT </w:instrText>
            </w:r>
            <w:r w:rsidRPr="00575789">
              <w:rPr>
                <w:rFonts w:asciiTheme="minorHAnsi" w:hAnsiTheme="minorHAnsi" w:cstheme="minorHAnsi"/>
                <w:bCs/>
                <w:noProof/>
                <w:sz w:val="20"/>
                <w:szCs w:val="20"/>
              </w:rPr>
            </w:r>
            <w:r w:rsidRPr="00575789">
              <w:rPr>
                <w:rFonts w:asciiTheme="minorHAnsi" w:hAnsiTheme="minorHAnsi" w:cstheme="minorHAnsi"/>
                <w:bCs/>
                <w:noProof/>
                <w:sz w:val="20"/>
                <w:szCs w:val="20"/>
              </w:rPr>
              <w:fldChar w:fldCharType="separate"/>
            </w:r>
            <w:r w:rsidRPr="00575789">
              <w:rPr>
                <w:rFonts w:asciiTheme="minorHAnsi" w:hAnsiTheme="minorHAnsi" w:cstheme="minorHAnsi"/>
                <w:bCs/>
                <w:noProof/>
                <w:sz w:val="20"/>
                <w:szCs w:val="20"/>
              </w:rPr>
              <w:t>&lt;Enter&gt;</w:t>
            </w:r>
            <w:r w:rsidRPr="00575789">
              <w:rPr>
                <w:rFonts w:asciiTheme="minorHAnsi" w:hAnsiTheme="minorHAnsi" w:cstheme="minorHAnsi"/>
                <w:bCs/>
                <w:noProof/>
                <w:sz w:val="20"/>
                <w:szCs w:val="20"/>
              </w:rPr>
              <w:fldChar w:fldCharType="end"/>
            </w:r>
          </w:p>
        </w:tc>
      </w:tr>
      <w:tr w:rsidR="00047878" w:rsidRPr="00D079EB" w14:paraId="516CF6BA" w14:textId="77777777" w:rsidTr="0071508F">
        <w:trPr>
          <w:trHeight w:val="300"/>
        </w:trPr>
        <w:tc>
          <w:tcPr>
            <w:tcW w:w="2164" w:type="pct"/>
            <w:shd w:val="clear" w:color="auto" w:fill="FFFFFF" w:themeFill="background1"/>
            <w:vAlign w:val="center"/>
            <w:hideMark/>
          </w:tcPr>
          <w:p w14:paraId="6E9893EC" w14:textId="77777777" w:rsidR="00047878" w:rsidRPr="00D079EB" w:rsidRDefault="00047878" w:rsidP="0071508F">
            <w:pPr>
              <w:spacing w:before="60" w:after="60"/>
              <w:textAlignment w:val="baseline"/>
              <w:rPr>
                <w:rFonts w:eastAsia="Times New Roman" w:cstheme="minorHAnsi"/>
                <w:sz w:val="20"/>
                <w:szCs w:val="20"/>
                <w:lang w:eastAsia="en-IE"/>
              </w:rPr>
            </w:pPr>
            <w:r w:rsidRPr="00D079EB">
              <w:rPr>
                <w:rFonts w:eastAsia="Times New Roman" w:cstheme="minorHAnsi"/>
                <w:sz w:val="20"/>
                <w:szCs w:val="20"/>
                <w:lang w:eastAsia="en-IE"/>
              </w:rPr>
              <w:t>Direct email address</w:t>
            </w:r>
          </w:p>
        </w:tc>
        <w:tc>
          <w:tcPr>
            <w:tcW w:w="2836" w:type="pct"/>
            <w:hideMark/>
          </w:tcPr>
          <w:p w14:paraId="6E6FC888" w14:textId="77777777" w:rsidR="00047878" w:rsidRPr="00575789" w:rsidRDefault="00047878" w:rsidP="0071508F">
            <w:pPr>
              <w:pStyle w:val="BodytextAgency"/>
              <w:spacing w:before="60" w:after="60" w:line="240" w:lineRule="auto"/>
              <w:rPr>
                <w:rFonts w:asciiTheme="minorHAnsi" w:hAnsiTheme="minorHAnsi" w:cstheme="minorHAnsi"/>
                <w:bCs/>
                <w:noProof/>
                <w:sz w:val="20"/>
                <w:szCs w:val="20"/>
              </w:rPr>
            </w:pPr>
            <w:r w:rsidRPr="00575789">
              <w:rPr>
                <w:rFonts w:asciiTheme="minorHAnsi" w:hAnsiTheme="minorHAnsi" w:cstheme="minorHAnsi"/>
                <w:bCs/>
                <w:noProof/>
                <w:sz w:val="20"/>
                <w:szCs w:val="20"/>
              </w:rPr>
              <w:fldChar w:fldCharType="begin">
                <w:ffData>
                  <w:name w:val=""/>
                  <w:enabled/>
                  <w:calcOnExit w:val="0"/>
                  <w:textInput>
                    <w:default w:val="&lt;Enter&gt;"/>
                  </w:textInput>
                </w:ffData>
              </w:fldChar>
            </w:r>
            <w:r w:rsidRPr="00575789">
              <w:rPr>
                <w:rFonts w:asciiTheme="minorHAnsi" w:hAnsiTheme="minorHAnsi" w:cstheme="minorHAnsi"/>
                <w:bCs/>
                <w:noProof/>
                <w:sz w:val="20"/>
                <w:szCs w:val="20"/>
              </w:rPr>
              <w:instrText xml:space="preserve"> FORMTEXT </w:instrText>
            </w:r>
            <w:r w:rsidRPr="00575789">
              <w:rPr>
                <w:rFonts w:asciiTheme="minorHAnsi" w:hAnsiTheme="minorHAnsi" w:cstheme="minorHAnsi"/>
                <w:bCs/>
                <w:noProof/>
                <w:sz w:val="20"/>
                <w:szCs w:val="20"/>
              </w:rPr>
            </w:r>
            <w:r w:rsidRPr="00575789">
              <w:rPr>
                <w:rFonts w:asciiTheme="minorHAnsi" w:hAnsiTheme="minorHAnsi" w:cstheme="minorHAnsi"/>
                <w:bCs/>
                <w:noProof/>
                <w:sz w:val="20"/>
                <w:szCs w:val="20"/>
              </w:rPr>
              <w:fldChar w:fldCharType="separate"/>
            </w:r>
            <w:r w:rsidRPr="00575789">
              <w:rPr>
                <w:rFonts w:asciiTheme="minorHAnsi" w:hAnsiTheme="minorHAnsi" w:cstheme="minorHAnsi"/>
                <w:bCs/>
                <w:noProof/>
                <w:sz w:val="20"/>
                <w:szCs w:val="20"/>
              </w:rPr>
              <w:t>&lt;Enter&gt;</w:t>
            </w:r>
            <w:r w:rsidRPr="00575789">
              <w:rPr>
                <w:rFonts w:asciiTheme="minorHAnsi" w:hAnsiTheme="minorHAnsi" w:cstheme="minorHAnsi"/>
                <w:bCs/>
                <w:noProof/>
                <w:sz w:val="20"/>
                <w:szCs w:val="20"/>
              </w:rPr>
              <w:fldChar w:fldCharType="end"/>
            </w:r>
          </w:p>
        </w:tc>
      </w:tr>
    </w:tbl>
    <w:p w14:paraId="59A6377A" w14:textId="078BC272" w:rsidR="006C531E" w:rsidRDefault="006C531E">
      <w:pPr>
        <w:rPr>
          <w:rFonts w:eastAsia="Times New Roman" w:cstheme="minorHAnsi"/>
          <w:b/>
          <w:bCs/>
          <w:caps/>
          <w:color w:val="0057B8" w:themeColor="accent3"/>
          <w:sz w:val="20"/>
          <w:szCs w:val="20"/>
          <w:lang w:val="en-GB" w:eastAsia="en-IE"/>
        </w:rPr>
      </w:pPr>
    </w:p>
    <w:p w14:paraId="37939B59" w14:textId="583EA14D" w:rsidR="000D3B60" w:rsidRPr="007B055F" w:rsidRDefault="000D3B60" w:rsidP="007B055F">
      <w:pPr>
        <w:sectPr w:rsidR="000D3B60" w:rsidRPr="007B055F" w:rsidSect="0092240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268" w:right="1701" w:bottom="1418" w:left="1701" w:header="567" w:footer="851" w:gutter="0"/>
          <w:cols w:space="708"/>
          <w:docGrid w:linePitch="360"/>
        </w:sectPr>
      </w:pPr>
      <w:bookmarkStart w:id="4" w:name="_Ref512928460"/>
      <w:bookmarkEnd w:id="4"/>
    </w:p>
    <w:p w14:paraId="5362EE29" w14:textId="0B023303" w:rsidR="00922401" w:rsidRDefault="00922401" w:rsidP="00922401">
      <w:pPr>
        <w:pStyle w:val="HPRAHeadingL1"/>
        <w:numPr>
          <w:ilvl w:val="0"/>
          <w:numId w:val="0"/>
        </w:numPr>
        <w:ind w:left="709" w:hanging="709"/>
        <w:rPr>
          <w:rFonts w:asciiTheme="minorHAnsi" w:hAnsiTheme="minorHAnsi"/>
        </w:rPr>
      </w:pPr>
      <w:bookmarkStart w:id="5" w:name="_Toc228462134"/>
      <w:r w:rsidRPr="00E71D24">
        <w:rPr>
          <w:rFonts w:asciiTheme="minorHAnsi" w:hAnsiTheme="minorHAnsi"/>
        </w:rPr>
        <w:lastRenderedPageBreak/>
        <w:t>SECTION 1: ADMINISTRATIVE VARIATIONS, 30-DAY PROCEDURE</w:t>
      </w:r>
      <w:bookmarkEnd w:id="5"/>
    </w:p>
    <w:p w14:paraId="7786DD8B" w14:textId="77777777" w:rsidR="00826390" w:rsidRDefault="00826390" w:rsidP="00826390"/>
    <w:p w14:paraId="0D1FC5F6" w14:textId="77777777" w:rsidR="005D30FE" w:rsidRPr="00223CDA" w:rsidRDefault="005D30FE" w:rsidP="005D30FE">
      <w:pPr>
        <w:pStyle w:val="HPRAHeadingL2"/>
      </w:pPr>
      <w:bookmarkStart w:id="6" w:name="_Toc228462135"/>
      <w:r>
        <w:t>Section overview</w:t>
      </w:r>
      <w:bookmarkEnd w:id="6"/>
    </w:p>
    <w:tbl>
      <w:tblPr>
        <w:tblStyle w:val="HPRATableBlueHeader"/>
        <w:tblW w:w="5000" w:type="pct"/>
        <w:tblLook w:val="04A0" w:firstRow="1" w:lastRow="0" w:firstColumn="1" w:lastColumn="0" w:noHBand="0" w:noVBand="1"/>
        <w:tblCaption w:val=""/>
        <w:tblDescription w:val=""/>
      </w:tblPr>
      <w:tblGrid>
        <w:gridCol w:w="1560"/>
        <w:gridCol w:w="4673"/>
        <w:gridCol w:w="2261"/>
      </w:tblGrid>
      <w:tr w:rsidR="00AC2CDA" w:rsidRPr="00D079EB" w14:paraId="0EFC621F" w14:textId="77777777" w:rsidTr="52DBF151">
        <w:trPr>
          <w:cnfStyle w:val="100000000000" w:firstRow="1" w:lastRow="0" w:firstColumn="0" w:lastColumn="0" w:oddVBand="0" w:evenVBand="0" w:oddHBand="0" w:evenHBand="0" w:firstRowFirstColumn="0" w:firstRowLastColumn="0" w:lastRowFirstColumn="0" w:lastRowLastColumn="0"/>
        </w:trPr>
        <w:tc>
          <w:tcPr>
            <w:tcW w:w="918" w:type="pct"/>
          </w:tcPr>
          <w:p w14:paraId="254ABE90" w14:textId="204F57BE" w:rsidR="00AC2CDA" w:rsidRPr="00AC2CDA" w:rsidRDefault="00AC2CDA" w:rsidP="00480CFA">
            <w:pPr>
              <w:spacing w:before="60" w:after="60"/>
              <w:rPr>
                <w:rFonts w:cstheme="minorHAnsi"/>
                <w:szCs w:val="20"/>
              </w:rPr>
            </w:pPr>
            <w:r>
              <w:rPr>
                <w:rFonts w:cstheme="minorHAnsi"/>
                <w:szCs w:val="20"/>
              </w:rPr>
              <w:t>Variation type</w:t>
            </w:r>
          </w:p>
        </w:tc>
        <w:tc>
          <w:tcPr>
            <w:tcW w:w="2751" w:type="pct"/>
          </w:tcPr>
          <w:p w14:paraId="3F7D5282" w14:textId="5C4ED146" w:rsidR="00AC2CDA" w:rsidRPr="00AC2CDA" w:rsidRDefault="00AC2CDA" w:rsidP="00480CFA">
            <w:pPr>
              <w:spacing w:before="60" w:after="60"/>
              <w:rPr>
                <w:rFonts w:cstheme="minorHAnsi"/>
                <w:szCs w:val="20"/>
              </w:rPr>
            </w:pPr>
            <w:r>
              <w:rPr>
                <w:rFonts w:cstheme="minorHAnsi"/>
                <w:szCs w:val="20"/>
              </w:rPr>
              <w:t>Variation</w:t>
            </w:r>
          </w:p>
        </w:tc>
        <w:tc>
          <w:tcPr>
            <w:tcW w:w="1332" w:type="pct"/>
          </w:tcPr>
          <w:p w14:paraId="0F28100C" w14:textId="6E9730A5" w:rsidR="00AC2CDA" w:rsidRPr="00AC2CDA" w:rsidRDefault="00562409" w:rsidP="00480CFA">
            <w:pPr>
              <w:spacing w:before="60" w:after="60"/>
              <w:rPr>
                <w:rFonts w:cstheme="minorHAnsi"/>
                <w:bCs/>
                <w:szCs w:val="20"/>
              </w:rPr>
            </w:pPr>
            <w:r>
              <w:rPr>
                <w:rFonts w:cstheme="minorHAnsi"/>
                <w:bCs/>
                <w:szCs w:val="20"/>
              </w:rPr>
              <w:t xml:space="preserve">Check ‘Yes’ if required and enter the quantity </w:t>
            </w:r>
            <w:proofErr w:type="gramStart"/>
            <w:r w:rsidR="006319EE">
              <w:rPr>
                <w:rFonts w:cstheme="minorHAnsi"/>
                <w:bCs/>
                <w:szCs w:val="20"/>
              </w:rPr>
              <w:t>where</w:t>
            </w:r>
            <w:proofErr w:type="gramEnd"/>
            <w:r>
              <w:rPr>
                <w:rFonts w:cstheme="minorHAnsi"/>
                <w:bCs/>
                <w:szCs w:val="20"/>
              </w:rPr>
              <w:t xml:space="preserve"> requested</w:t>
            </w:r>
          </w:p>
        </w:tc>
      </w:tr>
      <w:tr w:rsidR="00AC2CDA" w:rsidRPr="00D079EB" w14:paraId="736EF8FB" w14:textId="77777777" w:rsidTr="52DBF151">
        <w:tc>
          <w:tcPr>
            <w:tcW w:w="918" w:type="pct"/>
          </w:tcPr>
          <w:p w14:paraId="4F0B8637" w14:textId="307C09C4" w:rsidR="00AC2CDA" w:rsidRDefault="00AC2CDA" w:rsidP="00480CFA">
            <w:pPr>
              <w:spacing w:before="60" w:after="60"/>
              <w:rPr>
                <w:rFonts w:cstheme="minorHAnsi"/>
                <w:sz w:val="20"/>
                <w:szCs w:val="20"/>
              </w:rPr>
            </w:pPr>
            <w:r>
              <w:rPr>
                <w:rFonts w:cstheme="minorHAnsi"/>
                <w:sz w:val="20"/>
                <w:szCs w:val="20"/>
              </w:rPr>
              <w:t xml:space="preserve">Variation to </w:t>
            </w:r>
            <w:r w:rsidR="0059394E">
              <w:rPr>
                <w:rFonts w:cstheme="minorHAnsi"/>
                <w:sz w:val="20"/>
                <w:szCs w:val="20"/>
              </w:rPr>
              <w:t>g</w:t>
            </w:r>
            <w:r w:rsidR="005D30FE">
              <w:rPr>
                <w:rFonts w:cstheme="minorHAnsi"/>
                <w:sz w:val="20"/>
                <w:szCs w:val="20"/>
              </w:rPr>
              <w:t xml:space="preserve">eneral </w:t>
            </w:r>
            <w:r w:rsidR="0059394E">
              <w:rPr>
                <w:rFonts w:cstheme="minorHAnsi"/>
                <w:sz w:val="20"/>
                <w:szCs w:val="20"/>
              </w:rPr>
              <w:t>i</w:t>
            </w:r>
            <w:r w:rsidR="005D30FE">
              <w:rPr>
                <w:rFonts w:cstheme="minorHAnsi"/>
                <w:sz w:val="20"/>
                <w:szCs w:val="20"/>
              </w:rPr>
              <w:t>nformation</w:t>
            </w:r>
          </w:p>
        </w:tc>
        <w:tc>
          <w:tcPr>
            <w:tcW w:w="2751" w:type="pct"/>
          </w:tcPr>
          <w:p w14:paraId="0828D8DB" w14:textId="0AAE20CA" w:rsidR="00AC2CDA" w:rsidRPr="0093430E" w:rsidRDefault="00AC2CDA" w:rsidP="00480CFA">
            <w:pPr>
              <w:spacing w:before="60" w:after="60"/>
              <w:rPr>
                <w:rFonts w:cstheme="minorHAnsi"/>
                <w:sz w:val="20"/>
                <w:szCs w:val="20"/>
              </w:rPr>
            </w:pPr>
            <w:r w:rsidRPr="00AC2CDA">
              <w:rPr>
                <w:rFonts w:cstheme="minorHAnsi"/>
                <w:sz w:val="20"/>
                <w:szCs w:val="20"/>
              </w:rPr>
              <w:t>Minor correction/typographical error to authorisation</w:t>
            </w:r>
          </w:p>
        </w:tc>
        <w:tc>
          <w:tcPr>
            <w:tcW w:w="1332" w:type="pct"/>
          </w:tcPr>
          <w:p w14:paraId="16E19B2F" w14:textId="77777777" w:rsidR="00AC2CDA" w:rsidRPr="00402612" w:rsidRDefault="005D31F0" w:rsidP="00480CFA">
            <w:pPr>
              <w:pStyle w:val="HPRABulletedList"/>
              <w:numPr>
                <w:ilvl w:val="0"/>
                <w:numId w:val="0"/>
              </w:numPr>
              <w:spacing w:before="60" w:after="60"/>
              <w:ind w:left="284" w:hanging="284"/>
              <w:rPr>
                <w:rFonts w:cstheme="minorHAnsi"/>
              </w:rPr>
            </w:pPr>
            <w:sdt>
              <w:sdtPr>
                <w:rPr>
                  <w:rFonts w:eastAsia="Verdana" w:cstheme="minorHAnsi"/>
                  <w:lang w:eastAsia="en-GB"/>
                </w:rPr>
                <w:id w:val="717557214"/>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w:t>
            </w:r>
          </w:p>
          <w:p w14:paraId="2213FA1D" w14:textId="1823D3B8" w:rsidR="00AC2CDA" w:rsidRPr="00402612" w:rsidRDefault="00AC2CDA" w:rsidP="00480CFA">
            <w:pPr>
              <w:pStyle w:val="HPRABulletedList"/>
              <w:numPr>
                <w:ilvl w:val="0"/>
                <w:numId w:val="0"/>
              </w:numPr>
              <w:spacing w:before="60" w:after="60"/>
              <w:rPr>
                <w:rFonts w:asciiTheme="minorHAnsi" w:eastAsia="Verdana" w:hAnsiTheme="minorHAnsi" w:cstheme="minorHAnsi"/>
                <w:lang w:eastAsia="en-GB"/>
              </w:rPr>
            </w:pPr>
            <w:r w:rsidRPr="00402612">
              <w:rPr>
                <w:rFonts w:cstheme="minorHAnsi"/>
                <w:lang w:eastAsia="en-GB"/>
              </w:rPr>
              <w:t xml:space="preserve">Quantity: </w:t>
            </w:r>
            <w:r w:rsidRPr="00402612">
              <w:rPr>
                <w:rFonts w:asciiTheme="minorHAnsi" w:hAnsiTheme="minorHAnsi" w:cstheme="minorHAnsi"/>
              </w:rPr>
              <w:fldChar w:fldCharType="begin">
                <w:ffData>
                  <w:name w:val=""/>
                  <w:enabled/>
                  <w:calcOnExit w:val="0"/>
                  <w:textInput>
                    <w:default w:val="&lt;Enter&gt;"/>
                  </w:textInput>
                </w:ffData>
              </w:fldChar>
            </w:r>
            <w:r w:rsidRPr="00402612">
              <w:rPr>
                <w:rFonts w:asciiTheme="minorHAnsi" w:hAnsiTheme="minorHAnsi" w:cstheme="minorHAnsi"/>
              </w:rPr>
              <w:instrText xml:space="preserve"> FORMTEXT </w:instrText>
            </w:r>
            <w:r w:rsidRPr="00402612">
              <w:rPr>
                <w:rFonts w:asciiTheme="minorHAnsi" w:hAnsiTheme="minorHAnsi" w:cstheme="minorHAnsi"/>
              </w:rPr>
            </w:r>
            <w:r w:rsidRPr="00402612">
              <w:rPr>
                <w:rFonts w:asciiTheme="minorHAnsi" w:hAnsiTheme="minorHAnsi" w:cstheme="minorHAnsi"/>
              </w:rPr>
              <w:fldChar w:fldCharType="separate"/>
            </w:r>
            <w:r w:rsidRPr="00402612">
              <w:rPr>
                <w:rFonts w:asciiTheme="minorHAnsi" w:hAnsiTheme="minorHAnsi" w:cstheme="minorHAnsi"/>
                <w:noProof/>
              </w:rPr>
              <w:t>&lt;Enter&gt;</w:t>
            </w:r>
            <w:r w:rsidRPr="00402612">
              <w:rPr>
                <w:rFonts w:asciiTheme="minorHAnsi" w:hAnsiTheme="minorHAnsi" w:cstheme="minorHAnsi"/>
              </w:rPr>
              <w:fldChar w:fldCharType="end"/>
            </w:r>
          </w:p>
        </w:tc>
      </w:tr>
      <w:tr w:rsidR="00AC2CDA" w:rsidRPr="00D079EB" w14:paraId="72EC13CB" w14:textId="77777777" w:rsidTr="52DBF151">
        <w:tc>
          <w:tcPr>
            <w:tcW w:w="918" w:type="pct"/>
            <w:vMerge w:val="restart"/>
          </w:tcPr>
          <w:p w14:paraId="15DB61B1" w14:textId="5F54985B" w:rsidR="00AC2CDA" w:rsidRPr="00D079EB" w:rsidRDefault="00AC2CDA" w:rsidP="00480CFA">
            <w:pPr>
              <w:spacing w:before="60" w:after="60"/>
              <w:rPr>
                <w:rFonts w:cstheme="minorHAnsi"/>
                <w:sz w:val="20"/>
                <w:szCs w:val="20"/>
              </w:rPr>
            </w:pPr>
            <w:r>
              <w:rPr>
                <w:rFonts w:cstheme="minorHAnsi"/>
                <w:sz w:val="20"/>
                <w:szCs w:val="20"/>
              </w:rPr>
              <w:t xml:space="preserve">Variations to </w:t>
            </w:r>
            <w:r w:rsidR="0059394E">
              <w:rPr>
                <w:rFonts w:cstheme="minorHAnsi"/>
                <w:sz w:val="20"/>
                <w:szCs w:val="20"/>
              </w:rPr>
              <w:t>a</w:t>
            </w:r>
            <w:r w:rsidR="005D30FE">
              <w:rPr>
                <w:rFonts w:cstheme="minorHAnsi"/>
                <w:sz w:val="20"/>
                <w:szCs w:val="20"/>
              </w:rPr>
              <w:t xml:space="preserve">pplicant </w:t>
            </w:r>
            <w:r w:rsidR="0059394E">
              <w:rPr>
                <w:rFonts w:cstheme="minorHAnsi"/>
                <w:sz w:val="20"/>
                <w:szCs w:val="20"/>
              </w:rPr>
              <w:t>d</w:t>
            </w:r>
            <w:r w:rsidR="005D30FE">
              <w:rPr>
                <w:rFonts w:cstheme="minorHAnsi"/>
                <w:sz w:val="20"/>
                <w:szCs w:val="20"/>
              </w:rPr>
              <w:t>etails</w:t>
            </w:r>
          </w:p>
          <w:p w14:paraId="68EEE41A" w14:textId="77777777" w:rsidR="00AC2CDA" w:rsidRPr="00D079EB" w:rsidRDefault="00AC2CDA" w:rsidP="00480CFA">
            <w:pPr>
              <w:spacing w:before="60" w:after="60"/>
              <w:rPr>
                <w:rFonts w:cstheme="minorHAnsi"/>
                <w:sz w:val="20"/>
                <w:szCs w:val="20"/>
              </w:rPr>
            </w:pPr>
          </w:p>
        </w:tc>
        <w:tc>
          <w:tcPr>
            <w:tcW w:w="2751" w:type="pct"/>
          </w:tcPr>
          <w:p w14:paraId="2FB1A81E" w14:textId="49E026D7" w:rsidR="00AC2CDA" w:rsidRPr="0093430E" w:rsidRDefault="00AC2CDA" w:rsidP="00480CFA">
            <w:pPr>
              <w:spacing w:before="60" w:after="60"/>
              <w:rPr>
                <w:sz w:val="20"/>
                <w:szCs w:val="20"/>
              </w:rPr>
            </w:pPr>
            <w:r w:rsidRPr="52DBF151">
              <w:rPr>
                <w:sz w:val="20"/>
                <w:szCs w:val="20"/>
              </w:rPr>
              <w:t>Change in name of authorisation holder</w:t>
            </w:r>
            <w:r w:rsidR="00D77612" w:rsidRPr="52DBF151">
              <w:rPr>
                <w:sz w:val="20"/>
                <w:szCs w:val="20"/>
              </w:rPr>
              <w:t>/registered entity </w:t>
            </w:r>
          </w:p>
        </w:tc>
        <w:tc>
          <w:tcPr>
            <w:tcW w:w="1332" w:type="pct"/>
          </w:tcPr>
          <w:p w14:paraId="4D8B453D" w14:textId="033C83BF" w:rsidR="00AC2CDA" w:rsidRPr="00402612" w:rsidRDefault="005D31F0" w:rsidP="00480CFA">
            <w:pPr>
              <w:pStyle w:val="HPRABulletedList"/>
              <w:numPr>
                <w:ilvl w:val="0"/>
                <w:numId w:val="0"/>
              </w:numPr>
              <w:spacing w:before="60" w:after="60"/>
              <w:ind w:left="284" w:hanging="284"/>
              <w:rPr>
                <w:rFonts w:cstheme="minorHAnsi"/>
              </w:rPr>
            </w:pPr>
            <w:sdt>
              <w:sdtPr>
                <w:rPr>
                  <w:rFonts w:eastAsia="Verdana" w:cstheme="minorHAnsi"/>
                  <w:lang w:eastAsia="en-GB"/>
                </w:rPr>
                <w:id w:val="1811291928"/>
                <w14:checkbox>
                  <w14:checked w14:val="0"/>
                  <w14:checkedState w14:val="2612" w14:font="MS Gothic"/>
                  <w14:uncheckedState w14:val="2610" w14:font="MS Gothic"/>
                </w14:checkbox>
              </w:sdtPr>
              <w:sdtEndPr/>
              <w:sdtContent>
                <w:r w:rsidR="0091008A">
                  <w:rPr>
                    <w:rFonts w:ascii="MS Gothic" w:eastAsia="MS Gothic" w:hAnsi="MS Gothic" w:cstheme="minorHAnsi" w:hint="eastAsia"/>
                    <w:lang w:eastAsia="en-GB"/>
                  </w:rPr>
                  <w:t>☐</w:t>
                </w:r>
              </w:sdtContent>
            </w:sdt>
            <w:r w:rsidR="00AC2CDA" w:rsidRPr="00402612">
              <w:rPr>
                <w:rFonts w:cstheme="minorHAnsi"/>
              </w:rPr>
              <w:t xml:space="preserve"> Yes</w:t>
            </w:r>
          </w:p>
        </w:tc>
      </w:tr>
      <w:tr w:rsidR="00AC2CDA" w:rsidRPr="00D079EB" w14:paraId="438B8072" w14:textId="77777777" w:rsidTr="52DBF151">
        <w:tc>
          <w:tcPr>
            <w:tcW w:w="918" w:type="pct"/>
            <w:vMerge/>
          </w:tcPr>
          <w:p w14:paraId="33BAD644" w14:textId="77777777" w:rsidR="00AC2CDA" w:rsidRPr="00D079EB" w:rsidRDefault="00AC2CDA" w:rsidP="00480CFA">
            <w:pPr>
              <w:spacing w:before="60" w:after="60"/>
              <w:rPr>
                <w:rFonts w:cstheme="minorHAnsi"/>
                <w:sz w:val="20"/>
                <w:szCs w:val="20"/>
              </w:rPr>
            </w:pPr>
          </w:p>
        </w:tc>
        <w:tc>
          <w:tcPr>
            <w:tcW w:w="2751" w:type="pct"/>
          </w:tcPr>
          <w:p w14:paraId="21BAC373" w14:textId="766EA69F" w:rsidR="00AC2CDA" w:rsidRPr="0093430E" w:rsidRDefault="00AC2CDA" w:rsidP="00480CFA">
            <w:pPr>
              <w:spacing w:before="60" w:after="60"/>
              <w:rPr>
                <w:sz w:val="20"/>
                <w:szCs w:val="20"/>
              </w:rPr>
            </w:pPr>
            <w:r w:rsidRPr="52DBF151">
              <w:rPr>
                <w:sz w:val="20"/>
                <w:szCs w:val="20"/>
              </w:rPr>
              <w:t>Change in legally registered address of the authorisation holder</w:t>
            </w:r>
            <w:r w:rsidR="00D77612" w:rsidRPr="52DBF151">
              <w:rPr>
                <w:sz w:val="20"/>
                <w:szCs w:val="20"/>
              </w:rPr>
              <w:t>/registered entity</w:t>
            </w:r>
          </w:p>
        </w:tc>
        <w:tc>
          <w:tcPr>
            <w:tcW w:w="1332" w:type="pct"/>
          </w:tcPr>
          <w:p w14:paraId="14E8D6F7" w14:textId="60D9EF64" w:rsidR="00AC2CDA" w:rsidRPr="00402612" w:rsidRDefault="005D31F0" w:rsidP="00480CFA">
            <w:pPr>
              <w:pStyle w:val="HPRABulletedList"/>
              <w:numPr>
                <w:ilvl w:val="0"/>
                <w:numId w:val="0"/>
              </w:numPr>
              <w:spacing w:before="60" w:after="60"/>
              <w:rPr>
                <w:rFonts w:asciiTheme="minorHAnsi" w:eastAsia="Verdana" w:hAnsiTheme="minorHAnsi" w:cstheme="minorHAnsi"/>
                <w:lang w:eastAsia="en-GB"/>
              </w:rPr>
            </w:pPr>
            <w:sdt>
              <w:sdtPr>
                <w:rPr>
                  <w:rFonts w:eastAsia="Verdana" w:cstheme="minorHAnsi"/>
                  <w:lang w:eastAsia="en-GB"/>
                </w:rPr>
                <w:id w:val="-1307231234"/>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w:t>
            </w:r>
          </w:p>
        </w:tc>
      </w:tr>
      <w:tr w:rsidR="00AC2CDA" w:rsidRPr="00D079EB" w14:paraId="7CB58377" w14:textId="77777777" w:rsidTr="52DBF151">
        <w:tc>
          <w:tcPr>
            <w:tcW w:w="918" w:type="pct"/>
            <w:vMerge/>
          </w:tcPr>
          <w:p w14:paraId="59CB7087" w14:textId="77777777" w:rsidR="00AC2CDA" w:rsidRPr="00D079EB" w:rsidRDefault="00AC2CDA" w:rsidP="00480CFA">
            <w:pPr>
              <w:spacing w:before="60" w:after="60"/>
              <w:rPr>
                <w:rFonts w:cstheme="minorHAnsi"/>
                <w:sz w:val="20"/>
                <w:szCs w:val="20"/>
              </w:rPr>
            </w:pPr>
          </w:p>
        </w:tc>
        <w:tc>
          <w:tcPr>
            <w:tcW w:w="2751" w:type="pct"/>
            <w:hideMark/>
          </w:tcPr>
          <w:p w14:paraId="6CA8C016" w14:textId="77777777" w:rsidR="00AC2CDA" w:rsidRPr="0093430E" w:rsidRDefault="00AC2CDA" w:rsidP="00480CFA">
            <w:pPr>
              <w:spacing w:before="60" w:after="60"/>
              <w:rPr>
                <w:rFonts w:cstheme="minorHAnsi"/>
                <w:sz w:val="20"/>
                <w:szCs w:val="20"/>
              </w:rPr>
            </w:pPr>
            <w:r w:rsidRPr="0093430E">
              <w:rPr>
                <w:rFonts w:cstheme="minorHAnsi"/>
                <w:sz w:val="20"/>
                <w:szCs w:val="20"/>
              </w:rPr>
              <w:t>Change in name of the wholesaling premises of the authorisation holder</w:t>
            </w:r>
          </w:p>
        </w:tc>
        <w:tc>
          <w:tcPr>
            <w:tcW w:w="1332" w:type="pct"/>
          </w:tcPr>
          <w:p w14:paraId="20DDEC0D" w14:textId="43944DEC" w:rsidR="00AC2CDA" w:rsidRPr="00402612" w:rsidRDefault="005D31F0" w:rsidP="00480CFA">
            <w:pPr>
              <w:pStyle w:val="HPRABulletedList"/>
              <w:numPr>
                <w:ilvl w:val="0"/>
                <w:numId w:val="0"/>
              </w:numPr>
              <w:spacing w:before="60" w:after="60"/>
              <w:ind w:left="284" w:hanging="284"/>
              <w:rPr>
                <w:rFonts w:asciiTheme="minorHAnsi" w:hAnsiTheme="minorHAnsi" w:cstheme="minorHAnsi"/>
              </w:rPr>
            </w:pPr>
            <w:sdt>
              <w:sdtPr>
                <w:rPr>
                  <w:rFonts w:eastAsia="Verdana" w:cstheme="minorHAnsi"/>
                  <w:lang w:eastAsia="en-GB"/>
                </w:rPr>
                <w:id w:val="-1767760695"/>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w:t>
            </w:r>
          </w:p>
        </w:tc>
      </w:tr>
      <w:tr w:rsidR="00826390" w:rsidRPr="00D079EB" w14:paraId="6E4E5AF3" w14:textId="77777777" w:rsidTr="52DBF151">
        <w:tc>
          <w:tcPr>
            <w:tcW w:w="918" w:type="pct"/>
            <w:vMerge w:val="restart"/>
          </w:tcPr>
          <w:p w14:paraId="5A8156C7" w14:textId="631C02F7" w:rsidR="00826390" w:rsidRPr="00D079EB" w:rsidRDefault="00826390" w:rsidP="00480CFA">
            <w:pPr>
              <w:spacing w:before="60" w:after="60"/>
              <w:rPr>
                <w:rFonts w:cstheme="minorHAnsi"/>
                <w:sz w:val="20"/>
                <w:szCs w:val="20"/>
              </w:rPr>
            </w:pPr>
            <w:r>
              <w:rPr>
                <w:rFonts w:cstheme="minorHAnsi"/>
                <w:sz w:val="20"/>
                <w:szCs w:val="20"/>
              </w:rPr>
              <w:t>Variation</w:t>
            </w:r>
            <w:r w:rsidR="00AC2CDA">
              <w:rPr>
                <w:rFonts w:cstheme="minorHAnsi"/>
                <w:sz w:val="20"/>
                <w:szCs w:val="20"/>
              </w:rPr>
              <w:t>s</w:t>
            </w:r>
            <w:r>
              <w:rPr>
                <w:rFonts w:cstheme="minorHAnsi"/>
                <w:sz w:val="20"/>
                <w:szCs w:val="20"/>
              </w:rPr>
              <w:t xml:space="preserve"> to </w:t>
            </w:r>
            <w:r w:rsidR="005D30FE">
              <w:rPr>
                <w:rFonts w:cstheme="minorHAnsi"/>
                <w:sz w:val="20"/>
                <w:szCs w:val="20"/>
              </w:rPr>
              <w:t>Annex 1</w:t>
            </w:r>
          </w:p>
        </w:tc>
        <w:tc>
          <w:tcPr>
            <w:tcW w:w="2751" w:type="pct"/>
          </w:tcPr>
          <w:p w14:paraId="2EEAF586" w14:textId="77777777" w:rsidR="00826390" w:rsidRPr="0093430E" w:rsidRDefault="00826390" w:rsidP="00480CFA">
            <w:pPr>
              <w:spacing w:before="60" w:after="60"/>
              <w:rPr>
                <w:rFonts w:cstheme="minorHAnsi"/>
                <w:sz w:val="20"/>
                <w:szCs w:val="20"/>
              </w:rPr>
            </w:pPr>
            <w:r w:rsidRPr="0093430E">
              <w:rPr>
                <w:rFonts w:cstheme="minorHAnsi"/>
                <w:sz w:val="20"/>
                <w:szCs w:val="20"/>
              </w:rPr>
              <w:t>Removal of category of medicinal product</w:t>
            </w:r>
          </w:p>
        </w:tc>
        <w:tc>
          <w:tcPr>
            <w:tcW w:w="1332" w:type="pct"/>
          </w:tcPr>
          <w:p w14:paraId="136C9560" w14:textId="77777777" w:rsidR="00AC2CDA" w:rsidRPr="00402612" w:rsidRDefault="005D31F0" w:rsidP="00480CFA">
            <w:pPr>
              <w:pStyle w:val="HPRABulletedList"/>
              <w:numPr>
                <w:ilvl w:val="0"/>
                <w:numId w:val="0"/>
              </w:numPr>
              <w:spacing w:before="60" w:after="60"/>
              <w:rPr>
                <w:rFonts w:cstheme="minorHAnsi"/>
              </w:rPr>
            </w:pPr>
            <w:sdt>
              <w:sdtPr>
                <w:rPr>
                  <w:rFonts w:eastAsia="Verdana" w:cstheme="minorHAnsi"/>
                  <w:lang w:eastAsia="en-GB"/>
                </w:rPr>
                <w:id w:val="1102460638"/>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 </w:t>
            </w:r>
          </w:p>
          <w:p w14:paraId="06D9D85F" w14:textId="68EAD14E" w:rsidR="00826390" w:rsidRPr="00402612" w:rsidRDefault="00AC2CDA" w:rsidP="00480CFA">
            <w:pPr>
              <w:pStyle w:val="HPRABulletedList"/>
              <w:numPr>
                <w:ilvl w:val="0"/>
                <w:numId w:val="0"/>
              </w:numPr>
              <w:spacing w:before="60" w:after="60"/>
              <w:rPr>
                <w:rFonts w:asciiTheme="minorHAnsi" w:hAnsiTheme="minorHAnsi" w:cstheme="minorHAnsi"/>
              </w:rPr>
            </w:pPr>
            <w:r w:rsidRPr="00402612">
              <w:rPr>
                <w:rFonts w:cstheme="minorHAnsi"/>
                <w:lang w:eastAsia="en-GB"/>
              </w:rPr>
              <w:t xml:space="preserve">Quantity: </w:t>
            </w:r>
            <w:r w:rsidRPr="00402612">
              <w:rPr>
                <w:rFonts w:cstheme="minorHAnsi"/>
                <w:lang w:eastAsia="en-GB"/>
              </w:rPr>
              <w:fldChar w:fldCharType="begin">
                <w:ffData>
                  <w:name w:val=""/>
                  <w:enabled/>
                  <w:calcOnExit w:val="0"/>
                  <w:textInput>
                    <w:default w:val="&lt;Enter&gt;"/>
                  </w:textInput>
                </w:ffData>
              </w:fldChar>
            </w:r>
            <w:r w:rsidRPr="00402612">
              <w:rPr>
                <w:rFonts w:cstheme="minorHAnsi"/>
                <w:lang w:eastAsia="en-GB"/>
              </w:rPr>
              <w:instrText xml:space="preserve"> FORMTEXT </w:instrText>
            </w:r>
            <w:r w:rsidRPr="00402612">
              <w:rPr>
                <w:rFonts w:cstheme="minorHAnsi"/>
                <w:lang w:eastAsia="en-GB"/>
              </w:rPr>
            </w:r>
            <w:r w:rsidRPr="00402612">
              <w:rPr>
                <w:rFonts w:cstheme="minorHAnsi"/>
                <w:lang w:eastAsia="en-GB"/>
              </w:rPr>
              <w:fldChar w:fldCharType="separate"/>
            </w:r>
            <w:r w:rsidRPr="00402612">
              <w:rPr>
                <w:rFonts w:cstheme="minorHAnsi"/>
                <w:lang w:eastAsia="en-GB"/>
              </w:rPr>
              <w:t>&lt;Enter&gt;</w:t>
            </w:r>
            <w:r w:rsidRPr="00402612">
              <w:rPr>
                <w:rFonts w:cstheme="minorHAnsi"/>
                <w:lang w:eastAsia="en-GB"/>
              </w:rPr>
              <w:fldChar w:fldCharType="end"/>
            </w:r>
          </w:p>
        </w:tc>
      </w:tr>
      <w:tr w:rsidR="00826390" w:rsidRPr="00D079EB" w14:paraId="6EFB9D0A" w14:textId="77777777" w:rsidTr="52DBF151">
        <w:tc>
          <w:tcPr>
            <w:tcW w:w="918" w:type="pct"/>
            <w:vMerge/>
          </w:tcPr>
          <w:p w14:paraId="4F03FD16" w14:textId="77777777" w:rsidR="00826390" w:rsidRPr="00D079EB" w:rsidRDefault="00826390" w:rsidP="00480CFA">
            <w:pPr>
              <w:spacing w:before="60" w:after="60"/>
              <w:rPr>
                <w:rFonts w:cstheme="minorHAnsi"/>
                <w:sz w:val="20"/>
                <w:szCs w:val="20"/>
              </w:rPr>
            </w:pPr>
          </w:p>
        </w:tc>
        <w:tc>
          <w:tcPr>
            <w:tcW w:w="2751" w:type="pct"/>
          </w:tcPr>
          <w:p w14:paraId="6711028A" w14:textId="77777777" w:rsidR="00826390" w:rsidRPr="0093430E" w:rsidRDefault="00826390" w:rsidP="00480CFA">
            <w:pPr>
              <w:spacing w:before="60" w:after="60"/>
              <w:rPr>
                <w:rFonts w:cstheme="minorHAnsi"/>
                <w:sz w:val="20"/>
                <w:szCs w:val="20"/>
              </w:rPr>
            </w:pPr>
            <w:r w:rsidRPr="0093430E">
              <w:rPr>
                <w:rFonts w:cstheme="minorHAnsi"/>
                <w:sz w:val="20"/>
                <w:szCs w:val="20"/>
              </w:rPr>
              <w:t>Removal of wholesale distribution operatio</w:t>
            </w:r>
            <w:r>
              <w:rPr>
                <w:rFonts w:cstheme="minorHAnsi"/>
                <w:sz w:val="20"/>
                <w:szCs w:val="20"/>
              </w:rPr>
              <w:t>n</w:t>
            </w:r>
          </w:p>
        </w:tc>
        <w:tc>
          <w:tcPr>
            <w:tcW w:w="1332" w:type="pct"/>
          </w:tcPr>
          <w:p w14:paraId="6C4B10A7" w14:textId="77777777" w:rsidR="00AC2CDA" w:rsidRPr="00402612" w:rsidRDefault="005D31F0" w:rsidP="00480CFA">
            <w:pPr>
              <w:pStyle w:val="HPRABulletedList"/>
              <w:numPr>
                <w:ilvl w:val="0"/>
                <w:numId w:val="0"/>
              </w:numPr>
              <w:spacing w:before="60" w:after="60"/>
              <w:rPr>
                <w:rFonts w:cstheme="minorHAnsi"/>
              </w:rPr>
            </w:pPr>
            <w:sdt>
              <w:sdtPr>
                <w:rPr>
                  <w:rFonts w:eastAsia="Verdana" w:cstheme="minorHAnsi"/>
                  <w:lang w:eastAsia="en-GB"/>
                </w:rPr>
                <w:id w:val="1956673709"/>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 </w:t>
            </w:r>
          </w:p>
          <w:p w14:paraId="129B6843" w14:textId="16CACFFB" w:rsidR="00826390" w:rsidRPr="00402612" w:rsidRDefault="00AC2CDA" w:rsidP="00480CFA">
            <w:pPr>
              <w:pStyle w:val="HPRABulletedList"/>
              <w:numPr>
                <w:ilvl w:val="0"/>
                <w:numId w:val="0"/>
              </w:numPr>
              <w:spacing w:before="60" w:after="60"/>
              <w:rPr>
                <w:rFonts w:asciiTheme="minorHAnsi" w:hAnsiTheme="minorHAnsi" w:cstheme="minorHAnsi"/>
              </w:rPr>
            </w:pPr>
            <w:r w:rsidRPr="00402612">
              <w:rPr>
                <w:rFonts w:cstheme="minorHAnsi"/>
                <w:lang w:eastAsia="en-GB"/>
              </w:rPr>
              <w:t xml:space="preserve">Quantity: </w:t>
            </w:r>
            <w:r w:rsidRPr="00402612">
              <w:rPr>
                <w:rFonts w:cstheme="minorHAnsi"/>
                <w:lang w:eastAsia="en-GB"/>
              </w:rPr>
              <w:fldChar w:fldCharType="begin">
                <w:ffData>
                  <w:name w:val=""/>
                  <w:enabled/>
                  <w:calcOnExit w:val="0"/>
                  <w:textInput>
                    <w:default w:val="&lt;Enter&gt;"/>
                  </w:textInput>
                </w:ffData>
              </w:fldChar>
            </w:r>
            <w:r w:rsidRPr="00402612">
              <w:rPr>
                <w:rFonts w:cstheme="minorHAnsi"/>
                <w:lang w:eastAsia="en-GB"/>
              </w:rPr>
              <w:instrText xml:space="preserve"> FORMTEXT </w:instrText>
            </w:r>
            <w:r w:rsidRPr="00402612">
              <w:rPr>
                <w:rFonts w:cstheme="minorHAnsi"/>
                <w:lang w:eastAsia="en-GB"/>
              </w:rPr>
            </w:r>
            <w:r w:rsidRPr="00402612">
              <w:rPr>
                <w:rFonts w:cstheme="minorHAnsi"/>
                <w:lang w:eastAsia="en-GB"/>
              </w:rPr>
              <w:fldChar w:fldCharType="separate"/>
            </w:r>
            <w:r w:rsidRPr="00402612">
              <w:rPr>
                <w:rFonts w:cstheme="minorHAnsi"/>
                <w:lang w:eastAsia="en-GB"/>
              </w:rPr>
              <w:t>&lt;Enter&gt;</w:t>
            </w:r>
            <w:r w:rsidRPr="00402612">
              <w:rPr>
                <w:rFonts w:cstheme="minorHAnsi"/>
                <w:lang w:eastAsia="en-GB"/>
              </w:rPr>
              <w:fldChar w:fldCharType="end"/>
            </w:r>
          </w:p>
        </w:tc>
      </w:tr>
      <w:tr w:rsidR="00826390" w:rsidRPr="00D079EB" w14:paraId="2FE871B7" w14:textId="77777777" w:rsidTr="52DBF151">
        <w:tc>
          <w:tcPr>
            <w:tcW w:w="918" w:type="pct"/>
            <w:vMerge/>
          </w:tcPr>
          <w:p w14:paraId="45C48C82" w14:textId="77777777" w:rsidR="00826390" w:rsidRPr="00D079EB" w:rsidRDefault="00826390" w:rsidP="00480CFA">
            <w:pPr>
              <w:spacing w:before="60" w:after="60"/>
              <w:rPr>
                <w:rFonts w:cstheme="minorHAnsi"/>
                <w:color w:val="000000"/>
                <w:sz w:val="20"/>
                <w:szCs w:val="20"/>
              </w:rPr>
            </w:pPr>
          </w:p>
        </w:tc>
        <w:tc>
          <w:tcPr>
            <w:tcW w:w="2751" w:type="pct"/>
          </w:tcPr>
          <w:p w14:paraId="204F2514" w14:textId="77777777" w:rsidR="00826390" w:rsidRPr="0093430E" w:rsidRDefault="00826390" w:rsidP="00480CFA">
            <w:pPr>
              <w:spacing w:before="60" w:after="60"/>
              <w:rPr>
                <w:rFonts w:cstheme="minorHAnsi"/>
                <w:sz w:val="20"/>
                <w:szCs w:val="20"/>
              </w:rPr>
            </w:pPr>
            <w:r w:rsidRPr="0093430E">
              <w:rPr>
                <w:rFonts w:cstheme="minorHAnsi"/>
                <w:sz w:val="20"/>
                <w:szCs w:val="20"/>
              </w:rPr>
              <w:t>Removal of category of medicinal product with additional requirements</w:t>
            </w:r>
          </w:p>
        </w:tc>
        <w:tc>
          <w:tcPr>
            <w:tcW w:w="1332" w:type="pct"/>
          </w:tcPr>
          <w:p w14:paraId="2D461DC1" w14:textId="77777777" w:rsidR="00AC2CDA" w:rsidRPr="00402612" w:rsidRDefault="005D31F0" w:rsidP="00480CFA">
            <w:pPr>
              <w:pStyle w:val="HPRABulletedList"/>
              <w:numPr>
                <w:ilvl w:val="0"/>
                <w:numId w:val="0"/>
              </w:numPr>
              <w:spacing w:before="60" w:after="60"/>
              <w:rPr>
                <w:rFonts w:cstheme="minorHAnsi"/>
              </w:rPr>
            </w:pPr>
            <w:sdt>
              <w:sdtPr>
                <w:rPr>
                  <w:rFonts w:eastAsia="Verdana" w:cstheme="minorHAnsi"/>
                  <w:lang w:eastAsia="en-GB"/>
                </w:rPr>
                <w:id w:val="194976080"/>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 </w:t>
            </w:r>
          </w:p>
          <w:p w14:paraId="174E3F8B" w14:textId="571FC4A9" w:rsidR="00826390" w:rsidRPr="00402612" w:rsidRDefault="0083589A" w:rsidP="00480CFA">
            <w:pPr>
              <w:pStyle w:val="HPRABulletedList"/>
              <w:numPr>
                <w:ilvl w:val="0"/>
                <w:numId w:val="0"/>
              </w:numPr>
              <w:spacing w:before="60" w:after="60"/>
              <w:rPr>
                <w:rFonts w:asciiTheme="minorHAnsi" w:eastAsia="Verdana" w:hAnsiTheme="minorHAnsi" w:cstheme="minorHAnsi"/>
                <w:lang w:eastAsia="en-GB"/>
              </w:rPr>
            </w:pPr>
            <w:r w:rsidRPr="00402612">
              <w:rPr>
                <w:rFonts w:cstheme="minorHAnsi"/>
                <w:lang w:eastAsia="en-GB"/>
              </w:rPr>
              <w:t xml:space="preserve">Quantity: </w:t>
            </w:r>
            <w:r w:rsidRPr="00402612">
              <w:rPr>
                <w:rFonts w:cstheme="minorHAnsi"/>
                <w:lang w:eastAsia="en-GB"/>
              </w:rPr>
              <w:fldChar w:fldCharType="begin">
                <w:ffData>
                  <w:name w:val=""/>
                  <w:enabled/>
                  <w:calcOnExit w:val="0"/>
                  <w:textInput>
                    <w:default w:val="&lt;Enter&gt;"/>
                  </w:textInput>
                </w:ffData>
              </w:fldChar>
            </w:r>
            <w:r w:rsidRPr="00402612">
              <w:rPr>
                <w:rFonts w:cstheme="minorHAnsi"/>
                <w:lang w:eastAsia="en-GB"/>
              </w:rPr>
              <w:instrText xml:space="preserve"> FORMTEXT </w:instrText>
            </w:r>
            <w:r w:rsidRPr="00402612">
              <w:rPr>
                <w:rFonts w:cstheme="minorHAnsi"/>
                <w:lang w:eastAsia="en-GB"/>
              </w:rPr>
            </w:r>
            <w:r w:rsidRPr="00402612">
              <w:rPr>
                <w:rFonts w:cstheme="minorHAnsi"/>
                <w:lang w:eastAsia="en-GB"/>
              </w:rPr>
              <w:fldChar w:fldCharType="separate"/>
            </w:r>
            <w:r w:rsidRPr="00402612">
              <w:rPr>
                <w:rFonts w:cstheme="minorHAnsi"/>
                <w:lang w:eastAsia="en-GB"/>
              </w:rPr>
              <w:t>&lt;Enter&gt;</w:t>
            </w:r>
            <w:r w:rsidRPr="00402612">
              <w:rPr>
                <w:rFonts w:cstheme="minorHAnsi"/>
                <w:lang w:eastAsia="en-GB"/>
              </w:rPr>
              <w:fldChar w:fldCharType="end"/>
            </w:r>
          </w:p>
        </w:tc>
      </w:tr>
      <w:tr w:rsidR="00826390" w:rsidRPr="00D079EB" w14:paraId="48498A58" w14:textId="77777777" w:rsidTr="52DBF151">
        <w:tc>
          <w:tcPr>
            <w:tcW w:w="918" w:type="pct"/>
            <w:vMerge w:val="restart"/>
          </w:tcPr>
          <w:p w14:paraId="035F587E" w14:textId="46FE4F0C" w:rsidR="00826390" w:rsidRPr="00D079EB" w:rsidRDefault="00826390" w:rsidP="00480CFA">
            <w:pPr>
              <w:spacing w:before="60" w:after="60"/>
              <w:rPr>
                <w:rFonts w:cstheme="minorHAnsi"/>
                <w:color w:val="000000"/>
                <w:sz w:val="20"/>
                <w:szCs w:val="20"/>
              </w:rPr>
            </w:pPr>
            <w:r>
              <w:rPr>
                <w:rFonts w:cstheme="minorHAnsi"/>
                <w:sz w:val="20"/>
                <w:szCs w:val="20"/>
              </w:rPr>
              <w:t>Variation</w:t>
            </w:r>
            <w:r w:rsidR="00AC2CDA">
              <w:rPr>
                <w:rFonts w:cstheme="minorHAnsi"/>
                <w:sz w:val="20"/>
                <w:szCs w:val="20"/>
              </w:rPr>
              <w:t>s</w:t>
            </w:r>
            <w:r>
              <w:rPr>
                <w:rFonts w:cstheme="minorHAnsi"/>
                <w:sz w:val="20"/>
                <w:szCs w:val="20"/>
              </w:rPr>
              <w:t xml:space="preserve"> to </w:t>
            </w:r>
            <w:r w:rsidR="005D30FE">
              <w:rPr>
                <w:rFonts w:cstheme="minorHAnsi"/>
                <w:sz w:val="20"/>
                <w:szCs w:val="20"/>
              </w:rPr>
              <w:t>Annex 2</w:t>
            </w:r>
          </w:p>
        </w:tc>
        <w:tc>
          <w:tcPr>
            <w:tcW w:w="2751" w:type="pct"/>
          </w:tcPr>
          <w:p w14:paraId="7BD29989" w14:textId="77777777" w:rsidR="00826390" w:rsidRPr="0093430E" w:rsidRDefault="00826390" w:rsidP="00480CFA">
            <w:pPr>
              <w:spacing w:before="60" w:after="60"/>
              <w:rPr>
                <w:rFonts w:cstheme="minorHAnsi"/>
                <w:sz w:val="20"/>
                <w:szCs w:val="20"/>
              </w:rPr>
            </w:pPr>
            <w:r w:rsidRPr="0093430E">
              <w:rPr>
                <w:rFonts w:cstheme="minorHAnsi"/>
                <w:sz w:val="20"/>
                <w:szCs w:val="20"/>
              </w:rPr>
              <w:t>Removal of contract wholesale distribution site</w:t>
            </w:r>
          </w:p>
        </w:tc>
        <w:tc>
          <w:tcPr>
            <w:tcW w:w="1332" w:type="pct"/>
          </w:tcPr>
          <w:p w14:paraId="741B91EE" w14:textId="77777777" w:rsidR="00AC2CDA" w:rsidRPr="00402612" w:rsidRDefault="005D31F0" w:rsidP="00480CFA">
            <w:pPr>
              <w:pStyle w:val="HPRABulletedList"/>
              <w:numPr>
                <w:ilvl w:val="0"/>
                <w:numId w:val="0"/>
              </w:numPr>
              <w:spacing w:before="60" w:after="60"/>
              <w:rPr>
                <w:rFonts w:cstheme="minorHAnsi"/>
              </w:rPr>
            </w:pPr>
            <w:sdt>
              <w:sdtPr>
                <w:rPr>
                  <w:rFonts w:eastAsia="Verdana" w:cstheme="minorHAnsi"/>
                  <w:lang w:eastAsia="en-GB"/>
                </w:rPr>
                <w:id w:val="204304336"/>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 </w:t>
            </w:r>
          </w:p>
          <w:p w14:paraId="59590CB6" w14:textId="3B49C0D4" w:rsidR="00826390" w:rsidRPr="00402612" w:rsidRDefault="0083589A" w:rsidP="00480CFA">
            <w:pPr>
              <w:pStyle w:val="HPRABulletedList"/>
              <w:numPr>
                <w:ilvl w:val="0"/>
                <w:numId w:val="0"/>
              </w:numPr>
              <w:spacing w:before="60" w:after="60"/>
              <w:ind w:left="284" w:hanging="284"/>
              <w:rPr>
                <w:rFonts w:asciiTheme="minorHAnsi" w:eastAsia="Verdana" w:hAnsiTheme="minorHAnsi" w:cstheme="minorHAnsi"/>
                <w:lang w:eastAsia="en-GB"/>
              </w:rPr>
            </w:pPr>
            <w:r w:rsidRPr="00402612">
              <w:rPr>
                <w:rFonts w:cstheme="minorHAnsi"/>
                <w:lang w:eastAsia="en-GB"/>
              </w:rPr>
              <w:t xml:space="preserve">Quantity: </w:t>
            </w:r>
            <w:r w:rsidRPr="00402612">
              <w:rPr>
                <w:rFonts w:cstheme="minorHAnsi"/>
                <w:lang w:eastAsia="en-GB"/>
              </w:rPr>
              <w:fldChar w:fldCharType="begin">
                <w:ffData>
                  <w:name w:val=""/>
                  <w:enabled/>
                  <w:calcOnExit w:val="0"/>
                  <w:textInput>
                    <w:default w:val="&lt;Enter&gt;"/>
                  </w:textInput>
                </w:ffData>
              </w:fldChar>
            </w:r>
            <w:r w:rsidRPr="00402612">
              <w:rPr>
                <w:rFonts w:cstheme="minorHAnsi"/>
                <w:lang w:eastAsia="en-GB"/>
              </w:rPr>
              <w:instrText xml:space="preserve"> FORMTEXT </w:instrText>
            </w:r>
            <w:r w:rsidRPr="00402612">
              <w:rPr>
                <w:rFonts w:cstheme="minorHAnsi"/>
                <w:lang w:eastAsia="en-GB"/>
              </w:rPr>
            </w:r>
            <w:r w:rsidRPr="00402612">
              <w:rPr>
                <w:rFonts w:cstheme="minorHAnsi"/>
                <w:lang w:eastAsia="en-GB"/>
              </w:rPr>
              <w:fldChar w:fldCharType="separate"/>
            </w:r>
            <w:r w:rsidRPr="00402612">
              <w:rPr>
                <w:rFonts w:cstheme="minorHAnsi"/>
                <w:lang w:eastAsia="en-GB"/>
              </w:rPr>
              <w:t>&lt;Enter&gt;</w:t>
            </w:r>
            <w:r w:rsidRPr="00402612">
              <w:rPr>
                <w:rFonts w:cstheme="minorHAnsi"/>
                <w:lang w:eastAsia="en-GB"/>
              </w:rPr>
              <w:fldChar w:fldCharType="end"/>
            </w:r>
          </w:p>
        </w:tc>
      </w:tr>
      <w:tr w:rsidR="00826390" w:rsidRPr="00D079EB" w14:paraId="1EF39B91" w14:textId="77777777" w:rsidTr="52DBF151">
        <w:tc>
          <w:tcPr>
            <w:tcW w:w="918" w:type="pct"/>
            <w:vMerge/>
          </w:tcPr>
          <w:p w14:paraId="484D1ED8" w14:textId="77777777" w:rsidR="00826390" w:rsidRPr="00D079EB" w:rsidRDefault="00826390" w:rsidP="00480CFA">
            <w:pPr>
              <w:spacing w:before="60" w:after="60"/>
              <w:rPr>
                <w:rFonts w:cstheme="minorHAnsi"/>
                <w:sz w:val="20"/>
                <w:szCs w:val="20"/>
              </w:rPr>
            </w:pPr>
          </w:p>
        </w:tc>
        <w:tc>
          <w:tcPr>
            <w:tcW w:w="2751" w:type="pct"/>
          </w:tcPr>
          <w:p w14:paraId="51A52C3E" w14:textId="77777777" w:rsidR="00826390" w:rsidRPr="0093430E" w:rsidRDefault="00826390" w:rsidP="00480CFA">
            <w:pPr>
              <w:spacing w:before="60" w:after="60"/>
              <w:rPr>
                <w:rFonts w:cstheme="minorHAnsi"/>
                <w:sz w:val="20"/>
                <w:szCs w:val="20"/>
              </w:rPr>
            </w:pPr>
            <w:r w:rsidRPr="0093430E">
              <w:rPr>
                <w:rFonts w:cstheme="minorHAnsi"/>
                <w:sz w:val="20"/>
                <w:szCs w:val="20"/>
              </w:rPr>
              <w:t>Change in name or authorisation number of contract wholesale distribution site</w:t>
            </w:r>
          </w:p>
        </w:tc>
        <w:tc>
          <w:tcPr>
            <w:tcW w:w="1332" w:type="pct"/>
          </w:tcPr>
          <w:p w14:paraId="2D33EC04" w14:textId="77777777" w:rsidR="00AC2CDA" w:rsidRPr="00402612" w:rsidRDefault="005D31F0" w:rsidP="00480CFA">
            <w:pPr>
              <w:pStyle w:val="HPRABulletedList"/>
              <w:numPr>
                <w:ilvl w:val="0"/>
                <w:numId w:val="0"/>
              </w:numPr>
              <w:spacing w:before="60" w:after="60"/>
              <w:rPr>
                <w:rFonts w:cstheme="minorHAnsi"/>
              </w:rPr>
            </w:pPr>
            <w:sdt>
              <w:sdtPr>
                <w:rPr>
                  <w:rFonts w:eastAsia="Verdana" w:cstheme="minorHAnsi"/>
                  <w:lang w:eastAsia="en-GB"/>
                </w:rPr>
                <w:id w:val="1042086114"/>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 </w:t>
            </w:r>
          </w:p>
          <w:p w14:paraId="489F3651" w14:textId="5B563405" w:rsidR="00826390" w:rsidRPr="00402612" w:rsidRDefault="0083589A" w:rsidP="00480CFA">
            <w:pPr>
              <w:pStyle w:val="HPRABulletedList"/>
              <w:numPr>
                <w:ilvl w:val="0"/>
                <w:numId w:val="0"/>
              </w:numPr>
              <w:spacing w:before="60" w:after="60"/>
              <w:ind w:left="284" w:hanging="284"/>
              <w:rPr>
                <w:rFonts w:asciiTheme="minorHAnsi" w:hAnsiTheme="minorHAnsi" w:cstheme="minorHAnsi"/>
              </w:rPr>
            </w:pPr>
            <w:r w:rsidRPr="00402612">
              <w:rPr>
                <w:rFonts w:cstheme="minorHAnsi"/>
                <w:lang w:eastAsia="en-GB"/>
              </w:rPr>
              <w:t xml:space="preserve">Quantity: </w:t>
            </w:r>
            <w:r w:rsidRPr="00402612">
              <w:rPr>
                <w:rFonts w:cstheme="minorHAnsi"/>
                <w:lang w:eastAsia="en-GB"/>
              </w:rPr>
              <w:fldChar w:fldCharType="begin">
                <w:ffData>
                  <w:name w:val=""/>
                  <w:enabled/>
                  <w:calcOnExit w:val="0"/>
                  <w:textInput>
                    <w:default w:val="&lt;Enter&gt;"/>
                  </w:textInput>
                </w:ffData>
              </w:fldChar>
            </w:r>
            <w:r w:rsidRPr="00402612">
              <w:rPr>
                <w:rFonts w:cstheme="minorHAnsi"/>
                <w:lang w:eastAsia="en-GB"/>
              </w:rPr>
              <w:instrText xml:space="preserve"> FORMTEXT </w:instrText>
            </w:r>
            <w:r w:rsidRPr="00402612">
              <w:rPr>
                <w:rFonts w:cstheme="minorHAnsi"/>
                <w:lang w:eastAsia="en-GB"/>
              </w:rPr>
            </w:r>
            <w:r w:rsidRPr="00402612">
              <w:rPr>
                <w:rFonts w:cstheme="minorHAnsi"/>
                <w:lang w:eastAsia="en-GB"/>
              </w:rPr>
              <w:fldChar w:fldCharType="separate"/>
            </w:r>
            <w:r w:rsidRPr="00402612">
              <w:rPr>
                <w:rFonts w:cstheme="minorHAnsi"/>
                <w:lang w:eastAsia="en-GB"/>
              </w:rPr>
              <w:t>&lt;Enter&gt;</w:t>
            </w:r>
            <w:r w:rsidRPr="00402612">
              <w:rPr>
                <w:rFonts w:cstheme="minorHAnsi"/>
                <w:lang w:eastAsia="en-GB"/>
              </w:rPr>
              <w:fldChar w:fldCharType="end"/>
            </w:r>
          </w:p>
        </w:tc>
      </w:tr>
      <w:tr w:rsidR="00826390" w:rsidRPr="00D079EB" w14:paraId="6DB1E1B1" w14:textId="77777777" w:rsidTr="52DBF151">
        <w:tc>
          <w:tcPr>
            <w:tcW w:w="918" w:type="pct"/>
            <w:vMerge w:val="restart"/>
          </w:tcPr>
          <w:p w14:paraId="02A3D0DD" w14:textId="26C7FA8D" w:rsidR="00826390" w:rsidRPr="00D079EB" w:rsidRDefault="00826390" w:rsidP="00480CFA">
            <w:pPr>
              <w:spacing w:before="60" w:after="60"/>
              <w:rPr>
                <w:rFonts w:cstheme="minorHAnsi"/>
                <w:color w:val="000000"/>
                <w:sz w:val="20"/>
                <w:szCs w:val="20"/>
              </w:rPr>
            </w:pPr>
            <w:r>
              <w:rPr>
                <w:rFonts w:cstheme="minorHAnsi"/>
                <w:sz w:val="20"/>
                <w:szCs w:val="20"/>
              </w:rPr>
              <w:t>Variation</w:t>
            </w:r>
            <w:r w:rsidR="00AC2CDA">
              <w:rPr>
                <w:rFonts w:cstheme="minorHAnsi"/>
                <w:sz w:val="20"/>
                <w:szCs w:val="20"/>
              </w:rPr>
              <w:t>s</w:t>
            </w:r>
            <w:r>
              <w:rPr>
                <w:rFonts w:cstheme="minorHAnsi"/>
                <w:sz w:val="20"/>
                <w:szCs w:val="20"/>
              </w:rPr>
              <w:t xml:space="preserve"> to </w:t>
            </w:r>
            <w:r w:rsidR="005D30FE">
              <w:rPr>
                <w:rFonts w:cstheme="minorHAnsi"/>
                <w:sz w:val="20"/>
                <w:szCs w:val="20"/>
              </w:rPr>
              <w:t>Annex 3</w:t>
            </w:r>
          </w:p>
        </w:tc>
        <w:tc>
          <w:tcPr>
            <w:tcW w:w="2751" w:type="pct"/>
          </w:tcPr>
          <w:p w14:paraId="619050D3" w14:textId="77777777" w:rsidR="00826390" w:rsidRPr="0093430E" w:rsidRDefault="00826390" w:rsidP="00480CFA">
            <w:pPr>
              <w:spacing w:before="60" w:after="60"/>
              <w:rPr>
                <w:rFonts w:cstheme="minorHAnsi"/>
                <w:sz w:val="20"/>
                <w:szCs w:val="20"/>
              </w:rPr>
            </w:pPr>
            <w:r w:rsidRPr="0093430E">
              <w:rPr>
                <w:rFonts w:cstheme="minorHAnsi"/>
                <w:sz w:val="20"/>
                <w:szCs w:val="20"/>
              </w:rPr>
              <w:t>Removal of Deputy Responsible Person (DRP)</w:t>
            </w:r>
          </w:p>
        </w:tc>
        <w:tc>
          <w:tcPr>
            <w:tcW w:w="1332" w:type="pct"/>
          </w:tcPr>
          <w:p w14:paraId="65D96BF2" w14:textId="77777777" w:rsidR="00AC2CDA" w:rsidRPr="00402612" w:rsidRDefault="005D31F0" w:rsidP="00480CFA">
            <w:pPr>
              <w:pStyle w:val="HPRABulletedList"/>
              <w:numPr>
                <w:ilvl w:val="0"/>
                <w:numId w:val="0"/>
              </w:numPr>
              <w:spacing w:before="60" w:after="60"/>
              <w:rPr>
                <w:rFonts w:cstheme="minorHAnsi"/>
              </w:rPr>
            </w:pPr>
            <w:sdt>
              <w:sdtPr>
                <w:rPr>
                  <w:rFonts w:eastAsia="Verdana" w:cstheme="minorHAnsi"/>
                  <w:lang w:eastAsia="en-GB"/>
                </w:rPr>
                <w:id w:val="1860158212"/>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 </w:t>
            </w:r>
          </w:p>
          <w:p w14:paraId="7879A4BD" w14:textId="1D018F22" w:rsidR="00826390" w:rsidRPr="00402612" w:rsidRDefault="0083589A" w:rsidP="00480CFA">
            <w:pPr>
              <w:pStyle w:val="HPRABulletedList"/>
              <w:numPr>
                <w:ilvl w:val="0"/>
                <w:numId w:val="0"/>
              </w:numPr>
              <w:spacing w:before="60" w:after="60"/>
              <w:ind w:left="284" w:hanging="284"/>
              <w:rPr>
                <w:rFonts w:asciiTheme="minorHAnsi" w:eastAsia="Verdana" w:hAnsiTheme="minorHAnsi" w:cstheme="minorHAnsi"/>
                <w:lang w:eastAsia="en-GB"/>
              </w:rPr>
            </w:pPr>
            <w:r w:rsidRPr="00402612">
              <w:rPr>
                <w:rFonts w:cstheme="minorHAnsi"/>
                <w:lang w:eastAsia="en-GB"/>
              </w:rPr>
              <w:t xml:space="preserve">Quantity: </w:t>
            </w:r>
            <w:r w:rsidRPr="00402612">
              <w:rPr>
                <w:rFonts w:cstheme="minorHAnsi"/>
                <w:lang w:eastAsia="en-GB"/>
              </w:rPr>
              <w:fldChar w:fldCharType="begin">
                <w:ffData>
                  <w:name w:val=""/>
                  <w:enabled/>
                  <w:calcOnExit w:val="0"/>
                  <w:textInput>
                    <w:default w:val="&lt;Enter&gt;"/>
                  </w:textInput>
                </w:ffData>
              </w:fldChar>
            </w:r>
            <w:r w:rsidRPr="00402612">
              <w:rPr>
                <w:rFonts w:cstheme="minorHAnsi"/>
                <w:lang w:eastAsia="en-GB"/>
              </w:rPr>
              <w:instrText xml:space="preserve"> FORMTEXT </w:instrText>
            </w:r>
            <w:r w:rsidRPr="00402612">
              <w:rPr>
                <w:rFonts w:cstheme="minorHAnsi"/>
                <w:lang w:eastAsia="en-GB"/>
              </w:rPr>
            </w:r>
            <w:r w:rsidRPr="00402612">
              <w:rPr>
                <w:rFonts w:cstheme="minorHAnsi"/>
                <w:lang w:eastAsia="en-GB"/>
              </w:rPr>
              <w:fldChar w:fldCharType="separate"/>
            </w:r>
            <w:r w:rsidRPr="00402612">
              <w:rPr>
                <w:rFonts w:cstheme="minorHAnsi"/>
                <w:lang w:eastAsia="en-GB"/>
              </w:rPr>
              <w:t>&lt;Enter&gt;</w:t>
            </w:r>
            <w:r w:rsidRPr="00402612">
              <w:rPr>
                <w:rFonts w:cstheme="minorHAnsi"/>
                <w:lang w:eastAsia="en-GB"/>
              </w:rPr>
              <w:fldChar w:fldCharType="end"/>
            </w:r>
          </w:p>
        </w:tc>
      </w:tr>
      <w:tr w:rsidR="00826390" w:rsidRPr="00D079EB" w14:paraId="7019B1F5" w14:textId="77777777" w:rsidTr="52DBF151">
        <w:tc>
          <w:tcPr>
            <w:tcW w:w="918" w:type="pct"/>
            <w:vMerge/>
          </w:tcPr>
          <w:p w14:paraId="5C2C2707" w14:textId="77777777" w:rsidR="00826390" w:rsidRPr="00D079EB" w:rsidRDefault="00826390" w:rsidP="00480CFA">
            <w:pPr>
              <w:spacing w:before="60" w:after="60"/>
              <w:rPr>
                <w:rFonts w:cstheme="minorHAnsi"/>
                <w:sz w:val="20"/>
                <w:szCs w:val="20"/>
              </w:rPr>
            </w:pPr>
          </w:p>
        </w:tc>
        <w:tc>
          <w:tcPr>
            <w:tcW w:w="2751" w:type="pct"/>
          </w:tcPr>
          <w:p w14:paraId="24E22EC1" w14:textId="77777777" w:rsidR="00826390" w:rsidRPr="0093430E" w:rsidRDefault="00826390" w:rsidP="00480CFA">
            <w:pPr>
              <w:spacing w:before="60" w:after="60"/>
              <w:rPr>
                <w:rFonts w:cstheme="minorHAnsi"/>
                <w:sz w:val="20"/>
                <w:szCs w:val="20"/>
              </w:rPr>
            </w:pPr>
            <w:r w:rsidRPr="0093430E">
              <w:rPr>
                <w:rFonts w:cstheme="minorHAnsi"/>
                <w:sz w:val="20"/>
                <w:szCs w:val="20"/>
              </w:rPr>
              <w:t>Removal of Responsible Person (RP)</w:t>
            </w:r>
          </w:p>
        </w:tc>
        <w:tc>
          <w:tcPr>
            <w:tcW w:w="1332" w:type="pct"/>
          </w:tcPr>
          <w:p w14:paraId="14287B95" w14:textId="6C69750F" w:rsidR="00826390" w:rsidRPr="00480CFA" w:rsidRDefault="005D31F0" w:rsidP="00480CFA">
            <w:pPr>
              <w:pStyle w:val="HPRABulletedList"/>
              <w:numPr>
                <w:ilvl w:val="0"/>
                <w:numId w:val="0"/>
              </w:numPr>
              <w:spacing w:before="60" w:after="60"/>
              <w:rPr>
                <w:rFonts w:cstheme="minorHAnsi"/>
              </w:rPr>
            </w:pPr>
            <w:sdt>
              <w:sdtPr>
                <w:rPr>
                  <w:rFonts w:eastAsia="Verdana" w:cstheme="minorHAnsi"/>
                  <w:lang w:eastAsia="en-GB"/>
                </w:rPr>
                <w:id w:val="-1592312250"/>
                <w14:checkbox>
                  <w14:checked w14:val="0"/>
                  <w14:checkedState w14:val="2612" w14:font="MS Gothic"/>
                  <w14:uncheckedState w14:val="2610" w14:font="MS Gothic"/>
                </w14:checkbox>
              </w:sdtPr>
              <w:sdtEndPr/>
              <w:sdtContent>
                <w:r w:rsidR="00AC2CDA" w:rsidRPr="00402612">
                  <w:rPr>
                    <w:rFonts w:ascii="Segoe UI Symbol" w:eastAsia="MS Gothic" w:hAnsi="Segoe UI Symbol" w:cs="Segoe UI Symbol"/>
                    <w:lang w:eastAsia="en-GB"/>
                  </w:rPr>
                  <w:t>☐</w:t>
                </w:r>
              </w:sdtContent>
            </w:sdt>
            <w:r w:rsidR="00AC2CDA" w:rsidRPr="00402612">
              <w:rPr>
                <w:rFonts w:cstheme="minorHAnsi"/>
              </w:rPr>
              <w:t xml:space="preserve"> Yes </w:t>
            </w:r>
          </w:p>
        </w:tc>
      </w:tr>
      <w:tr w:rsidR="00826390" w:rsidRPr="00D079EB" w14:paraId="0BB6975E" w14:textId="77777777" w:rsidTr="52DBF151">
        <w:tc>
          <w:tcPr>
            <w:tcW w:w="918" w:type="pct"/>
            <w:vMerge/>
          </w:tcPr>
          <w:p w14:paraId="24CCF200" w14:textId="77777777" w:rsidR="00826390" w:rsidRPr="00D079EB" w:rsidRDefault="00826390" w:rsidP="00480CFA">
            <w:pPr>
              <w:spacing w:before="60" w:after="60"/>
              <w:rPr>
                <w:rFonts w:cstheme="minorHAnsi"/>
                <w:sz w:val="20"/>
                <w:szCs w:val="20"/>
              </w:rPr>
            </w:pPr>
          </w:p>
        </w:tc>
        <w:tc>
          <w:tcPr>
            <w:tcW w:w="2751" w:type="pct"/>
          </w:tcPr>
          <w:p w14:paraId="656CB65A" w14:textId="77777777" w:rsidR="00826390" w:rsidRPr="0093430E" w:rsidRDefault="00826390" w:rsidP="00480CFA">
            <w:pPr>
              <w:spacing w:before="60" w:after="60"/>
              <w:rPr>
                <w:rFonts w:cstheme="minorHAnsi"/>
                <w:sz w:val="20"/>
                <w:szCs w:val="20"/>
              </w:rPr>
            </w:pPr>
            <w:r w:rsidRPr="0093430E">
              <w:rPr>
                <w:rFonts w:cstheme="minorHAnsi"/>
                <w:sz w:val="20"/>
                <w:szCs w:val="20"/>
              </w:rPr>
              <w:t>Change in role of Responsible Person to Deputy Responsible Person (</w:t>
            </w:r>
            <w:r>
              <w:rPr>
                <w:rFonts w:cstheme="minorHAnsi"/>
                <w:sz w:val="20"/>
                <w:szCs w:val="20"/>
              </w:rPr>
              <w:t xml:space="preserve">RP to </w:t>
            </w:r>
            <w:r w:rsidRPr="0093430E">
              <w:rPr>
                <w:rFonts w:cstheme="minorHAnsi"/>
                <w:sz w:val="20"/>
                <w:szCs w:val="20"/>
              </w:rPr>
              <w:t>DRP)</w:t>
            </w:r>
          </w:p>
        </w:tc>
        <w:tc>
          <w:tcPr>
            <w:tcW w:w="1332" w:type="pct"/>
          </w:tcPr>
          <w:p w14:paraId="169C780F" w14:textId="270DE4BB" w:rsidR="00826390" w:rsidRPr="00480CFA" w:rsidRDefault="005D31F0" w:rsidP="00480CFA">
            <w:pPr>
              <w:pStyle w:val="HPRABulletedList"/>
              <w:numPr>
                <w:ilvl w:val="0"/>
                <w:numId w:val="0"/>
              </w:numPr>
              <w:spacing w:before="60" w:after="60"/>
              <w:rPr>
                <w:rFonts w:cstheme="minorHAnsi"/>
              </w:rPr>
            </w:pPr>
            <w:sdt>
              <w:sdtPr>
                <w:rPr>
                  <w:rFonts w:eastAsia="Verdana" w:cstheme="minorHAnsi"/>
                  <w:lang w:eastAsia="en-GB"/>
                </w:rPr>
                <w:id w:val="-1949921785"/>
                <w14:checkbox>
                  <w14:checked w14:val="0"/>
                  <w14:checkedState w14:val="2612" w14:font="MS Gothic"/>
                  <w14:uncheckedState w14:val="2610" w14:font="MS Gothic"/>
                </w14:checkbox>
              </w:sdtPr>
              <w:sdtEndPr/>
              <w:sdtContent>
                <w:r w:rsidR="00AC2CDA" w:rsidRPr="00D079EB">
                  <w:rPr>
                    <w:rFonts w:ascii="Segoe UI Symbol" w:eastAsia="MS Gothic" w:hAnsi="Segoe UI Symbol" w:cs="Segoe UI Symbol"/>
                    <w:lang w:eastAsia="en-GB"/>
                  </w:rPr>
                  <w:t>☐</w:t>
                </w:r>
              </w:sdtContent>
            </w:sdt>
            <w:r w:rsidR="00AC2CDA" w:rsidRPr="00D079EB">
              <w:rPr>
                <w:rFonts w:cstheme="minorHAnsi"/>
              </w:rPr>
              <w:t xml:space="preserve"> Yes</w:t>
            </w:r>
            <w:r w:rsidR="00AC2CDA">
              <w:rPr>
                <w:rFonts w:cstheme="minorHAnsi"/>
              </w:rPr>
              <w:t xml:space="preserve"> </w:t>
            </w:r>
          </w:p>
        </w:tc>
      </w:tr>
    </w:tbl>
    <w:p w14:paraId="4774FF1B" w14:textId="77777777" w:rsidR="00826390" w:rsidRPr="00826390" w:rsidRDefault="00826390" w:rsidP="00826390"/>
    <w:p w14:paraId="7845B5E8" w14:textId="5BEE167B" w:rsidR="00D071D3" w:rsidRPr="00D071D3" w:rsidRDefault="00223CDA" w:rsidP="00D071D3">
      <w:pPr>
        <w:pStyle w:val="HPRAHeadingL2"/>
      </w:pPr>
      <w:bookmarkStart w:id="7" w:name="_Toc228462136"/>
      <w:r>
        <w:t>Detail on required variations</w:t>
      </w:r>
      <w:bookmarkEnd w:id="7"/>
    </w:p>
    <w:p w14:paraId="5B1154D5" w14:textId="254A9549" w:rsidR="00922401" w:rsidRDefault="00922401" w:rsidP="00223CDA">
      <w:pPr>
        <w:pStyle w:val="HPRAHeadingL3"/>
      </w:pPr>
      <w:bookmarkStart w:id="8" w:name="_Toc228462137"/>
      <w:r w:rsidRPr="00D079EB">
        <w:t>Minor correction/typographical error to authorisation</w:t>
      </w:r>
      <w:bookmarkEnd w:id="8"/>
    </w:p>
    <w:tbl>
      <w:tblPr>
        <w:tblStyle w:val="TableGrid"/>
        <w:tblW w:w="5000" w:type="pct"/>
        <w:tblLook w:val="04A0" w:firstRow="1" w:lastRow="0" w:firstColumn="1" w:lastColumn="0" w:noHBand="0" w:noVBand="1"/>
      </w:tblPr>
      <w:tblGrid>
        <w:gridCol w:w="4247"/>
        <w:gridCol w:w="4247"/>
      </w:tblGrid>
      <w:tr w:rsidR="0083589A" w:rsidRPr="00D079EB" w14:paraId="5B77DBF6" w14:textId="77777777" w:rsidTr="00202849">
        <w:tc>
          <w:tcPr>
            <w:tcW w:w="2500" w:type="pct"/>
            <w:shd w:val="clear" w:color="auto" w:fill="FFFFFF" w:themeFill="background1"/>
          </w:tcPr>
          <w:p w14:paraId="42F05C53" w14:textId="3EADF20A" w:rsidR="0083589A" w:rsidRPr="00ED4E72" w:rsidRDefault="0083589A" w:rsidP="00ED4E72">
            <w:pPr>
              <w:pStyle w:val="BodytextAgency"/>
              <w:spacing w:before="60" w:after="60" w:line="240" w:lineRule="auto"/>
              <w:rPr>
                <w:rFonts w:asciiTheme="minorHAnsi" w:hAnsiTheme="minorHAnsi"/>
                <w:sz w:val="20"/>
                <w:szCs w:val="20"/>
                <w:lang w:val="en-IE"/>
              </w:rPr>
            </w:pPr>
            <w:r w:rsidRPr="0097634B">
              <w:rPr>
                <w:rFonts w:asciiTheme="minorHAnsi" w:hAnsiTheme="minorHAnsi" w:cstheme="minorHAnsi"/>
                <w:b/>
                <w:bCs/>
                <w:sz w:val="20"/>
                <w:szCs w:val="20"/>
                <w:lang w:val="en-IE"/>
              </w:rPr>
              <w:t>Present wording</w:t>
            </w:r>
            <w:r w:rsidR="00ED4E72">
              <w:rPr>
                <w:rFonts w:asciiTheme="minorHAnsi" w:hAnsiTheme="minorHAnsi" w:cstheme="minorHAnsi"/>
                <w:b/>
                <w:bCs/>
                <w:sz w:val="20"/>
                <w:szCs w:val="20"/>
                <w:lang w:val="en-IE"/>
              </w:rPr>
              <w:t xml:space="preserve"> </w:t>
            </w:r>
            <w:r w:rsidRPr="00ED4E72">
              <w:rPr>
                <w:rFonts w:asciiTheme="minorHAnsi" w:hAnsiTheme="minorHAnsi" w:cstheme="minorHAnsi"/>
                <w:sz w:val="20"/>
                <w:szCs w:val="20"/>
              </w:rPr>
              <w:t>as reflected in authorisation</w:t>
            </w:r>
          </w:p>
        </w:tc>
        <w:tc>
          <w:tcPr>
            <w:tcW w:w="2500" w:type="pct"/>
          </w:tcPr>
          <w:p w14:paraId="1A12BA0A" w14:textId="638F58EC" w:rsidR="0083589A" w:rsidRPr="00402612" w:rsidRDefault="0083589A" w:rsidP="0083589A">
            <w:pPr>
              <w:pStyle w:val="BodytextAgency"/>
              <w:spacing w:before="60" w:after="60" w:line="240" w:lineRule="auto"/>
              <w:rPr>
                <w:rFonts w:asciiTheme="minorHAnsi" w:hAnsiTheme="minorHAnsi" w:cstheme="minorHAnsi"/>
                <w:bCs/>
                <w:sz w:val="20"/>
                <w:szCs w:val="20"/>
                <w:lang w:val="en-IE"/>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658182FD" w14:textId="77777777" w:rsidTr="00202849">
        <w:tc>
          <w:tcPr>
            <w:tcW w:w="2500" w:type="pct"/>
            <w:shd w:val="clear" w:color="auto" w:fill="FFFFFF" w:themeFill="background1"/>
          </w:tcPr>
          <w:p w14:paraId="203E4D67" w14:textId="621C88B6" w:rsidR="0083589A" w:rsidRPr="0083589A" w:rsidRDefault="0083589A" w:rsidP="0083589A">
            <w:pPr>
              <w:pStyle w:val="BodytextAgency"/>
              <w:spacing w:before="60" w:after="60" w:line="240" w:lineRule="auto"/>
              <w:rPr>
                <w:rFonts w:asciiTheme="minorHAnsi" w:hAnsiTheme="minorHAnsi" w:cstheme="minorHAnsi"/>
                <w:b/>
                <w:bCs/>
                <w:sz w:val="20"/>
                <w:szCs w:val="20"/>
                <w:lang w:val="en-IE"/>
              </w:rPr>
            </w:pPr>
            <w:r w:rsidRPr="0097634B">
              <w:rPr>
                <w:rFonts w:asciiTheme="minorHAnsi" w:hAnsiTheme="minorHAnsi" w:cstheme="minorHAnsi"/>
                <w:b/>
                <w:bCs/>
                <w:sz w:val="20"/>
                <w:szCs w:val="20"/>
                <w:lang w:val="en-IE"/>
              </w:rPr>
              <w:t>Proposed wording</w:t>
            </w:r>
            <w:r>
              <w:rPr>
                <w:rFonts w:asciiTheme="minorHAnsi" w:hAnsiTheme="minorHAnsi" w:cstheme="minorHAnsi"/>
                <w:b/>
                <w:bCs/>
                <w:sz w:val="20"/>
                <w:szCs w:val="20"/>
                <w:lang w:val="en-IE"/>
              </w:rPr>
              <w:t xml:space="preserve"> </w:t>
            </w:r>
          </w:p>
        </w:tc>
        <w:tc>
          <w:tcPr>
            <w:tcW w:w="2500" w:type="pct"/>
          </w:tcPr>
          <w:p w14:paraId="112C2483" w14:textId="294BFE69" w:rsidR="0083589A" w:rsidRPr="00402612" w:rsidRDefault="0083589A" w:rsidP="0083589A">
            <w:pPr>
              <w:pStyle w:val="BodytextAgency"/>
              <w:spacing w:before="60" w:after="60" w:line="240" w:lineRule="auto"/>
              <w:rPr>
                <w:rFonts w:asciiTheme="minorHAnsi" w:hAnsiTheme="minorHAnsi" w:cstheme="minorHAnsi"/>
                <w:bCs/>
                <w:sz w:val="20"/>
                <w:szCs w:val="20"/>
                <w:lang w:val="en-IE"/>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bl>
    <w:p w14:paraId="45F0F717" w14:textId="77777777" w:rsidR="00922401" w:rsidRPr="00D079EB" w:rsidRDefault="00922401" w:rsidP="0083589A">
      <w:pPr>
        <w:pStyle w:val="HPRAMainBodyText"/>
        <w:spacing w:before="60" w:after="60"/>
        <w:jc w:val="both"/>
        <w:rPr>
          <w:rFonts w:asciiTheme="minorHAnsi" w:hAnsiTheme="minorHAnsi" w:cstheme="minorHAnsi"/>
        </w:rPr>
      </w:pPr>
    </w:p>
    <w:p w14:paraId="332B80C5" w14:textId="7BB58D46" w:rsidR="006C531E" w:rsidRPr="00D071D3" w:rsidRDefault="00922401" w:rsidP="00D071D3">
      <w:pPr>
        <w:pStyle w:val="HPRAHeadingL3"/>
      </w:pPr>
      <w:bookmarkStart w:id="9" w:name="_Toc228462138"/>
      <w:r w:rsidRPr="00D079EB">
        <w:t>Change in name of authorisation holder/registered entity</w:t>
      </w:r>
      <w:bookmarkEnd w:id="9"/>
    </w:p>
    <w:tbl>
      <w:tblPr>
        <w:tblStyle w:val="TableGrid"/>
        <w:tblW w:w="8500" w:type="dxa"/>
        <w:tblLook w:val="04A0" w:firstRow="1" w:lastRow="0" w:firstColumn="1" w:lastColumn="0" w:noHBand="0" w:noVBand="1"/>
      </w:tblPr>
      <w:tblGrid>
        <w:gridCol w:w="4250"/>
        <w:gridCol w:w="4250"/>
      </w:tblGrid>
      <w:tr w:rsidR="00D071D3" w:rsidRPr="00D079EB" w14:paraId="0C69AF2C" w14:textId="77777777" w:rsidTr="0071508F">
        <w:tc>
          <w:tcPr>
            <w:tcW w:w="8500" w:type="dxa"/>
            <w:gridSpan w:val="2"/>
            <w:shd w:val="clear" w:color="auto" w:fill="FFFFFF" w:themeFill="background1"/>
          </w:tcPr>
          <w:p w14:paraId="708A8052" w14:textId="7E4B05C0" w:rsidR="00D071D3" w:rsidRPr="00ED4E72" w:rsidRDefault="00D071D3" w:rsidP="00ED4E72">
            <w:pPr>
              <w:pStyle w:val="BodytextAgency"/>
              <w:spacing w:before="60" w:after="60" w:line="240" w:lineRule="auto"/>
              <w:rPr>
                <w:rFonts w:asciiTheme="minorHAnsi" w:hAnsiTheme="minorHAnsi" w:cstheme="minorHAnsi"/>
                <w:b/>
                <w:sz w:val="20"/>
                <w:szCs w:val="20"/>
              </w:rPr>
            </w:pPr>
            <w:r w:rsidRPr="0097634B">
              <w:rPr>
                <w:rFonts w:asciiTheme="minorHAnsi" w:hAnsiTheme="minorHAnsi" w:cstheme="minorHAnsi"/>
                <w:b/>
                <w:bCs/>
                <w:sz w:val="20"/>
                <w:szCs w:val="20"/>
                <w:lang w:val="en-IE"/>
              </w:rPr>
              <w:t>Proposed wording</w:t>
            </w:r>
            <w:r>
              <w:rPr>
                <w:rFonts w:asciiTheme="minorHAnsi" w:hAnsiTheme="minorHAnsi" w:cstheme="minorHAnsi"/>
                <w:b/>
                <w:bCs/>
                <w:sz w:val="20"/>
                <w:szCs w:val="20"/>
                <w:lang w:val="en-IE"/>
              </w:rPr>
              <w:t xml:space="preserve"> </w:t>
            </w:r>
            <w:r w:rsidRPr="00ED4E72">
              <w:rPr>
                <w:rFonts w:asciiTheme="minorHAnsi" w:hAnsiTheme="minorHAnsi" w:cstheme="minorHAnsi"/>
                <w:sz w:val="20"/>
                <w:szCs w:val="20"/>
                <w:lang w:val="en-IE"/>
              </w:rPr>
              <w:t>as reflected in EMA SPOR</w:t>
            </w:r>
          </w:p>
        </w:tc>
      </w:tr>
      <w:tr w:rsidR="0083589A" w:rsidRPr="00D079EB" w14:paraId="1BE5C42B" w14:textId="77777777" w:rsidTr="00E71D24">
        <w:tc>
          <w:tcPr>
            <w:tcW w:w="4250" w:type="dxa"/>
            <w:shd w:val="clear" w:color="auto" w:fill="FFFFFF" w:themeFill="background1"/>
          </w:tcPr>
          <w:p w14:paraId="6FF4DEDC" w14:textId="7EF9AA7D" w:rsidR="0083589A" w:rsidRPr="0083589A" w:rsidRDefault="0083589A" w:rsidP="0083589A">
            <w:pPr>
              <w:pStyle w:val="HPRAMainBodyText"/>
              <w:spacing w:before="60" w:after="60"/>
              <w:rPr>
                <w:rFonts w:asciiTheme="minorHAnsi" w:hAnsiTheme="minorHAnsi"/>
              </w:rPr>
            </w:pPr>
            <w:r w:rsidRPr="0083589A">
              <w:rPr>
                <w:rFonts w:asciiTheme="minorHAnsi" w:hAnsiTheme="minorHAnsi"/>
              </w:rPr>
              <w:t>Name</w:t>
            </w:r>
          </w:p>
        </w:tc>
        <w:tc>
          <w:tcPr>
            <w:tcW w:w="4250" w:type="dxa"/>
          </w:tcPr>
          <w:p w14:paraId="20168B2B" w14:textId="4C3070EB" w:rsidR="0083589A" w:rsidRPr="00402612" w:rsidRDefault="0083589A" w:rsidP="0083589A">
            <w:pPr>
              <w:pStyle w:val="BodytextAgency"/>
              <w:spacing w:before="60" w:after="60" w:line="240" w:lineRule="auto"/>
              <w:rPr>
                <w:rFonts w:asciiTheme="minorHAnsi" w:hAnsiTheme="minorHAnsi" w:cstheme="minorHAnsi"/>
                <w:bCs/>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5D3D2236" w14:textId="77777777" w:rsidTr="00E71D24">
        <w:tc>
          <w:tcPr>
            <w:tcW w:w="4250" w:type="dxa"/>
            <w:shd w:val="clear" w:color="auto" w:fill="FFFFFF" w:themeFill="background1"/>
          </w:tcPr>
          <w:p w14:paraId="788EA608" w14:textId="4B0E8B8C" w:rsidR="0083589A" w:rsidRPr="0083589A" w:rsidRDefault="0083589A" w:rsidP="0083589A">
            <w:pPr>
              <w:pStyle w:val="BodytextAgency"/>
              <w:spacing w:before="60" w:after="60" w:line="240" w:lineRule="auto"/>
              <w:rPr>
                <w:rFonts w:asciiTheme="minorHAnsi" w:hAnsiTheme="minorHAnsi"/>
                <w:sz w:val="20"/>
                <w:szCs w:val="20"/>
                <w:lang w:val="en-IE"/>
              </w:rPr>
            </w:pPr>
            <w:r w:rsidRPr="0083589A">
              <w:rPr>
                <w:rFonts w:asciiTheme="minorHAnsi" w:hAnsiTheme="minorHAnsi"/>
                <w:sz w:val="20"/>
                <w:szCs w:val="20"/>
              </w:rPr>
              <w:t>Address</w:t>
            </w:r>
          </w:p>
        </w:tc>
        <w:tc>
          <w:tcPr>
            <w:tcW w:w="4250" w:type="dxa"/>
          </w:tcPr>
          <w:p w14:paraId="1384805D" w14:textId="42AC4795"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71F7E111" w14:textId="77777777" w:rsidTr="00E71D24">
        <w:tc>
          <w:tcPr>
            <w:tcW w:w="4250" w:type="dxa"/>
            <w:shd w:val="clear" w:color="auto" w:fill="FFFFFF" w:themeFill="background1"/>
          </w:tcPr>
          <w:p w14:paraId="0D5654D3" w14:textId="080C69BB" w:rsidR="0083589A" w:rsidRPr="0083589A" w:rsidRDefault="0083589A" w:rsidP="0083589A">
            <w:pPr>
              <w:pStyle w:val="BodytextAgency"/>
              <w:spacing w:before="60" w:after="60" w:line="240" w:lineRule="auto"/>
              <w:rPr>
                <w:rFonts w:asciiTheme="minorHAnsi" w:hAnsiTheme="minorHAnsi"/>
                <w:sz w:val="20"/>
                <w:szCs w:val="20"/>
                <w:lang w:val="en-IE"/>
              </w:rPr>
            </w:pPr>
            <w:r w:rsidRPr="0083589A">
              <w:rPr>
                <w:rFonts w:asciiTheme="minorHAnsi" w:hAnsiTheme="minorHAnsi"/>
                <w:sz w:val="20"/>
                <w:szCs w:val="20"/>
              </w:rPr>
              <w:lastRenderedPageBreak/>
              <w:t>Location ID (LOC ID</w:t>
            </w:r>
            <w:r w:rsidRPr="0083589A">
              <w:rPr>
                <w:rFonts w:asciiTheme="minorHAnsi" w:hAnsiTheme="minorHAnsi" w:cstheme="minorHAnsi"/>
                <w:sz w:val="20"/>
                <w:szCs w:val="20"/>
              </w:rPr>
              <w:t>)</w:t>
            </w:r>
          </w:p>
        </w:tc>
        <w:tc>
          <w:tcPr>
            <w:tcW w:w="4250" w:type="dxa"/>
          </w:tcPr>
          <w:p w14:paraId="4400E903" w14:textId="32B20FA1"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6E21477F" w14:textId="77777777" w:rsidTr="00E71D24">
        <w:tc>
          <w:tcPr>
            <w:tcW w:w="4250" w:type="dxa"/>
            <w:shd w:val="clear" w:color="auto" w:fill="FFFFFF" w:themeFill="background1"/>
          </w:tcPr>
          <w:p w14:paraId="4D82463B" w14:textId="57B80745" w:rsidR="0083589A" w:rsidRPr="00172C0A" w:rsidRDefault="0083589A" w:rsidP="0083589A">
            <w:pPr>
              <w:pStyle w:val="HPRAMainBodyText"/>
              <w:spacing w:before="60" w:after="60"/>
              <w:rPr>
                <w:rFonts w:asciiTheme="minorHAnsi" w:hAnsiTheme="minorHAnsi" w:cstheme="minorHAnsi"/>
              </w:rPr>
            </w:pPr>
            <w:r w:rsidRPr="006C531E">
              <w:rPr>
                <w:rFonts w:asciiTheme="minorHAnsi" w:hAnsiTheme="minorHAnsi" w:cstheme="minorHAnsi"/>
                <w:noProof/>
              </w:rPr>
              <w:t xml:space="preserve">Could this change have any implications on </w:t>
            </w:r>
            <w:r w:rsidRPr="00172C0A">
              <w:rPr>
                <w:rFonts w:asciiTheme="minorHAnsi" w:hAnsiTheme="minorHAnsi" w:cstheme="minorHAnsi"/>
              </w:rPr>
              <w:t xml:space="preserve">the quality management system or its operation at the </w:t>
            </w:r>
            <w:r>
              <w:rPr>
                <w:rFonts w:asciiTheme="minorHAnsi" w:hAnsiTheme="minorHAnsi" w:cstheme="minorHAnsi"/>
              </w:rPr>
              <w:t xml:space="preserve">operational </w:t>
            </w:r>
            <w:r w:rsidRPr="00172C0A">
              <w:rPr>
                <w:rFonts w:asciiTheme="minorHAnsi" w:hAnsiTheme="minorHAnsi" w:cstheme="minorHAnsi"/>
              </w:rPr>
              <w:t>site</w:t>
            </w:r>
            <w:r>
              <w:rPr>
                <w:rFonts w:asciiTheme="minorHAnsi" w:hAnsiTheme="minorHAnsi" w:cstheme="minorHAnsi"/>
              </w:rPr>
              <w:t>?</w:t>
            </w:r>
          </w:p>
        </w:tc>
        <w:tc>
          <w:tcPr>
            <w:tcW w:w="4250" w:type="dxa"/>
          </w:tcPr>
          <w:p w14:paraId="19CD256B" w14:textId="65EFDEEE"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bl>
    <w:p w14:paraId="34C138AC" w14:textId="77777777" w:rsidR="00922401" w:rsidRPr="00D079EB" w:rsidRDefault="00922401" w:rsidP="00922401">
      <w:pPr>
        <w:pStyle w:val="HPRAMainBodyText"/>
        <w:spacing w:before="60" w:after="60"/>
        <w:jc w:val="both"/>
        <w:rPr>
          <w:rFonts w:asciiTheme="minorHAnsi" w:hAnsiTheme="minorHAnsi" w:cstheme="minorHAnsi"/>
        </w:rPr>
      </w:pPr>
    </w:p>
    <w:p w14:paraId="4CC92A58" w14:textId="49FBD1B6" w:rsidR="00562409" w:rsidRPr="00D071D3" w:rsidRDefault="00922401" w:rsidP="00D071D3">
      <w:pPr>
        <w:pStyle w:val="HPRAHeadingL3"/>
      </w:pPr>
      <w:bookmarkStart w:id="10" w:name="_Toc228462139"/>
      <w:r w:rsidRPr="00D079EB">
        <w:t>Change in legally registered address of the authorisation holder/registered entity</w:t>
      </w:r>
      <w:bookmarkEnd w:id="10"/>
    </w:p>
    <w:tbl>
      <w:tblPr>
        <w:tblStyle w:val="TableGrid"/>
        <w:tblW w:w="8500" w:type="dxa"/>
        <w:tblLook w:val="04A0" w:firstRow="1" w:lastRow="0" w:firstColumn="1" w:lastColumn="0" w:noHBand="0" w:noVBand="1"/>
      </w:tblPr>
      <w:tblGrid>
        <w:gridCol w:w="4250"/>
        <w:gridCol w:w="4250"/>
      </w:tblGrid>
      <w:tr w:rsidR="00D071D3" w:rsidRPr="00D079EB" w14:paraId="497E8D39" w14:textId="77777777" w:rsidTr="0071508F">
        <w:tc>
          <w:tcPr>
            <w:tcW w:w="8500" w:type="dxa"/>
            <w:gridSpan w:val="2"/>
            <w:shd w:val="clear" w:color="auto" w:fill="FFFFFF" w:themeFill="background1"/>
          </w:tcPr>
          <w:p w14:paraId="6A869E94" w14:textId="0092EACA" w:rsidR="00D071D3" w:rsidRPr="00ED4E72" w:rsidRDefault="00D071D3" w:rsidP="00ED4E72">
            <w:pPr>
              <w:pStyle w:val="BodytextAgency"/>
              <w:spacing w:before="60" w:after="60" w:line="240" w:lineRule="auto"/>
              <w:rPr>
                <w:rFonts w:asciiTheme="minorHAnsi" w:hAnsiTheme="minorHAnsi" w:cstheme="minorHAnsi"/>
                <w:b/>
                <w:sz w:val="20"/>
                <w:szCs w:val="20"/>
              </w:rPr>
            </w:pPr>
            <w:r w:rsidRPr="0097634B">
              <w:rPr>
                <w:rFonts w:asciiTheme="minorHAnsi" w:hAnsiTheme="minorHAnsi" w:cstheme="minorHAnsi"/>
                <w:b/>
                <w:bCs/>
                <w:sz w:val="20"/>
                <w:szCs w:val="20"/>
                <w:lang w:val="en-IE"/>
              </w:rPr>
              <w:t>Proposed wording</w:t>
            </w:r>
            <w:r>
              <w:rPr>
                <w:rFonts w:asciiTheme="minorHAnsi" w:hAnsiTheme="minorHAnsi" w:cstheme="minorHAnsi"/>
                <w:b/>
                <w:bCs/>
                <w:sz w:val="20"/>
                <w:szCs w:val="20"/>
                <w:lang w:val="en-IE"/>
              </w:rPr>
              <w:t xml:space="preserve"> </w:t>
            </w:r>
            <w:r w:rsidRPr="00ED4E72">
              <w:rPr>
                <w:rFonts w:asciiTheme="minorHAnsi" w:hAnsiTheme="minorHAnsi" w:cstheme="minorHAnsi"/>
                <w:sz w:val="20"/>
                <w:szCs w:val="20"/>
                <w:lang w:val="en-IE"/>
              </w:rPr>
              <w:t>as reflected in EMA SPOR</w:t>
            </w:r>
          </w:p>
        </w:tc>
      </w:tr>
      <w:tr w:rsidR="0083589A" w:rsidRPr="00D079EB" w14:paraId="72D74BC2" w14:textId="77777777" w:rsidTr="00E71D24">
        <w:tc>
          <w:tcPr>
            <w:tcW w:w="4250" w:type="dxa"/>
            <w:shd w:val="clear" w:color="auto" w:fill="FFFFFF" w:themeFill="background1"/>
          </w:tcPr>
          <w:p w14:paraId="15D3AD33" w14:textId="5CA8FF51" w:rsidR="0083589A" w:rsidRPr="0083589A" w:rsidRDefault="0083589A" w:rsidP="0083589A">
            <w:pPr>
              <w:pStyle w:val="HPRAMainBodyText"/>
              <w:spacing w:before="60" w:after="60"/>
              <w:rPr>
                <w:rFonts w:asciiTheme="minorHAnsi" w:hAnsiTheme="minorHAnsi"/>
              </w:rPr>
            </w:pPr>
            <w:r w:rsidRPr="0083589A">
              <w:rPr>
                <w:rFonts w:asciiTheme="minorHAnsi" w:hAnsiTheme="minorHAnsi"/>
              </w:rPr>
              <w:t>Name</w:t>
            </w:r>
          </w:p>
        </w:tc>
        <w:tc>
          <w:tcPr>
            <w:tcW w:w="4250" w:type="dxa"/>
          </w:tcPr>
          <w:p w14:paraId="74A82D1B" w14:textId="3A0E9823" w:rsidR="0083589A" w:rsidRPr="00402612" w:rsidRDefault="0083589A" w:rsidP="0083589A">
            <w:pPr>
              <w:pStyle w:val="BodytextAgency"/>
              <w:spacing w:before="60" w:after="60" w:line="240" w:lineRule="auto"/>
              <w:rPr>
                <w:rFonts w:asciiTheme="minorHAnsi" w:hAnsiTheme="minorHAnsi" w:cstheme="minorHAnsi"/>
                <w:bCs/>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22279758" w14:textId="77777777" w:rsidTr="00E71D24">
        <w:tc>
          <w:tcPr>
            <w:tcW w:w="4250" w:type="dxa"/>
            <w:shd w:val="clear" w:color="auto" w:fill="FFFFFF" w:themeFill="background1"/>
          </w:tcPr>
          <w:p w14:paraId="1832C7AB" w14:textId="5A57BC36" w:rsidR="0083589A" w:rsidRPr="0083589A" w:rsidRDefault="0083589A" w:rsidP="0083589A">
            <w:pPr>
              <w:pStyle w:val="BodytextAgency"/>
              <w:spacing w:before="60" w:after="60" w:line="240" w:lineRule="auto"/>
              <w:rPr>
                <w:rFonts w:asciiTheme="minorHAnsi" w:hAnsiTheme="minorHAnsi"/>
                <w:sz w:val="20"/>
                <w:szCs w:val="20"/>
                <w:lang w:val="en-IE"/>
              </w:rPr>
            </w:pPr>
            <w:r w:rsidRPr="0083589A">
              <w:rPr>
                <w:rFonts w:asciiTheme="minorHAnsi" w:hAnsiTheme="minorHAnsi"/>
                <w:sz w:val="20"/>
                <w:szCs w:val="20"/>
              </w:rPr>
              <w:t>Address</w:t>
            </w:r>
          </w:p>
        </w:tc>
        <w:tc>
          <w:tcPr>
            <w:tcW w:w="4250" w:type="dxa"/>
          </w:tcPr>
          <w:p w14:paraId="6F22B932" w14:textId="6259FB9F"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60586A7E" w14:textId="77777777" w:rsidTr="00E71D24">
        <w:tc>
          <w:tcPr>
            <w:tcW w:w="4250" w:type="dxa"/>
            <w:shd w:val="clear" w:color="auto" w:fill="FFFFFF" w:themeFill="background1"/>
          </w:tcPr>
          <w:p w14:paraId="63E5DF43" w14:textId="72DC5222" w:rsidR="0083589A" w:rsidRPr="0083589A" w:rsidRDefault="0083589A" w:rsidP="0083589A">
            <w:pPr>
              <w:pStyle w:val="BodytextAgency"/>
              <w:spacing w:before="60" w:after="60" w:line="240" w:lineRule="auto"/>
              <w:rPr>
                <w:rFonts w:asciiTheme="minorHAnsi" w:hAnsiTheme="minorHAnsi"/>
                <w:sz w:val="20"/>
                <w:szCs w:val="20"/>
                <w:lang w:val="en-IE"/>
              </w:rPr>
            </w:pPr>
            <w:r w:rsidRPr="0083589A">
              <w:rPr>
                <w:rFonts w:asciiTheme="minorHAnsi" w:hAnsiTheme="minorHAnsi"/>
                <w:sz w:val="20"/>
                <w:szCs w:val="20"/>
              </w:rPr>
              <w:t>Location ID (LOC ID</w:t>
            </w:r>
            <w:r w:rsidRPr="0083589A">
              <w:rPr>
                <w:rFonts w:asciiTheme="minorHAnsi" w:hAnsiTheme="minorHAnsi" w:cstheme="minorHAnsi"/>
                <w:sz w:val="20"/>
                <w:szCs w:val="20"/>
              </w:rPr>
              <w:t>)</w:t>
            </w:r>
          </w:p>
        </w:tc>
        <w:tc>
          <w:tcPr>
            <w:tcW w:w="4250" w:type="dxa"/>
          </w:tcPr>
          <w:p w14:paraId="04B2F472" w14:textId="567E4194"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535B7590" w14:textId="77777777" w:rsidTr="00E71D24">
        <w:tc>
          <w:tcPr>
            <w:tcW w:w="4250" w:type="dxa"/>
            <w:shd w:val="clear" w:color="auto" w:fill="FFFFFF" w:themeFill="background1"/>
          </w:tcPr>
          <w:p w14:paraId="3AFA3CA4" w14:textId="255558B6" w:rsidR="0083589A" w:rsidRPr="00172C0A" w:rsidRDefault="0083589A" w:rsidP="0083589A">
            <w:pPr>
              <w:pStyle w:val="HPRAMainBodyText"/>
              <w:spacing w:before="60" w:after="60"/>
              <w:rPr>
                <w:rFonts w:asciiTheme="minorHAnsi" w:hAnsiTheme="minorHAnsi" w:cstheme="minorHAnsi"/>
              </w:rPr>
            </w:pPr>
            <w:r w:rsidRPr="006C531E">
              <w:rPr>
                <w:rFonts w:asciiTheme="minorHAnsi" w:hAnsiTheme="minorHAnsi" w:cstheme="minorHAnsi"/>
                <w:noProof/>
              </w:rPr>
              <w:t xml:space="preserve">Could this change have any implications on </w:t>
            </w:r>
            <w:r w:rsidRPr="00172C0A">
              <w:rPr>
                <w:rFonts w:asciiTheme="minorHAnsi" w:hAnsiTheme="minorHAnsi" w:cstheme="minorHAnsi"/>
              </w:rPr>
              <w:t xml:space="preserve">the quality management system or its operation at the </w:t>
            </w:r>
            <w:r>
              <w:rPr>
                <w:rFonts w:asciiTheme="minorHAnsi" w:hAnsiTheme="minorHAnsi" w:cstheme="minorHAnsi"/>
              </w:rPr>
              <w:t xml:space="preserve">operational </w:t>
            </w:r>
            <w:r w:rsidRPr="00172C0A">
              <w:rPr>
                <w:rFonts w:asciiTheme="minorHAnsi" w:hAnsiTheme="minorHAnsi" w:cstheme="minorHAnsi"/>
              </w:rPr>
              <w:t>site</w:t>
            </w:r>
            <w:r>
              <w:rPr>
                <w:rFonts w:asciiTheme="minorHAnsi" w:hAnsiTheme="minorHAnsi" w:cstheme="minorHAnsi"/>
              </w:rPr>
              <w:t>?</w:t>
            </w:r>
          </w:p>
        </w:tc>
        <w:tc>
          <w:tcPr>
            <w:tcW w:w="4250" w:type="dxa"/>
          </w:tcPr>
          <w:p w14:paraId="2CF52364" w14:textId="4BDCB3C0"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bl>
    <w:p w14:paraId="595FD713" w14:textId="77777777" w:rsidR="00922401" w:rsidRPr="00D079EB" w:rsidRDefault="00922401" w:rsidP="00922401">
      <w:pPr>
        <w:pStyle w:val="HPRAMainBodyText"/>
        <w:spacing w:before="60" w:after="60"/>
        <w:jc w:val="both"/>
        <w:rPr>
          <w:rFonts w:asciiTheme="minorHAnsi" w:hAnsiTheme="minorHAnsi" w:cstheme="minorHAnsi"/>
        </w:rPr>
      </w:pPr>
    </w:p>
    <w:p w14:paraId="06E197DF" w14:textId="1F45F7DD" w:rsidR="00047878" w:rsidRPr="00D071D3" w:rsidRDefault="00922401" w:rsidP="00D071D3">
      <w:pPr>
        <w:pStyle w:val="HPRAHeadingL3"/>
      </w:pPr>
      <w:bookmarkStart w:id="11" w:name="_Toc228462140"/>
      <w:r w:rsidRPr="00D079EB">
        <w:t>Change in name of the wholesaling premises of the authorisation holder</w:t>
      </w:r>
      <w:bookmarkEnd w:id="11"/>
    </w:p>
    <w:tbl>
      <w:tblPr>
        <w:tblStyle w:val="TableGrid"/>
        <w:tblW w:w="8500" w:type="dxa"/>
        <w:tblLook w:val="04A0" w:firstRow="1" w:lastRow="0" w:firstColumn="1" w:lastColumn="0" w:noHBand="0" w:noVBand="1"/>
      </w:tblPr>
      <w:tblGrid>
        <w:gridCol w:w="4250"/>
        <w:gridCol w:w="4250"/>
      </w:tblGrid>
      <w:tr w:rsidR="00D071D3" w:rsidRPr="00D079EB" w14:paraId="2EAF79A0" w14:textId="77777777" w:rsidTr="0071508F">
        <w:tc>
          <w:tcPr>
            <w:tcW w:w="8500" w:type="dxa"/>
            <w:gridSpan w:val="2"/>
            <w:shd w:val="clear" w:color="auto" w:fill="FFFFFF" w:themeFill="background1"/>
          </w:tcPr>
          <w:p w14:paraId="5D375472" w14:textId="4FFCE7B3" w:rsidR="00D071D3" w:rsidRPr="00E81C78" w:rsidRDefault="00D071D3" w:rsidP="00ED4E72">
            <w:pPr>
              <w:pStyle w:val="BodytextAgency"/>
              <w:spacing w:before="60" w:after="60" w:line="240" w:lineRule="auto"/>
              <w:rPr>
                <w:rFonts w:asciiTheme="minorHAnsi" w:hAnsiTheme="minorHAnsi" w:cstheme="minorHAnsi"/>
                <w:b/>
              </w:rPr>
            </w:pPr>
            <w:r w:rsidRPr="0097634B">
              <w:rPr>
                <w:rFonts w:asciiTheme="minorHAnsi" w:hAnsiTheme="minorHAnsi" w:cstheme="minorHAnsi"/>
                <w:b/>
                <w:bCs/>
                <w:sz w:val="20"/>
                <w:szCs w:val="20"/>
                <w:lang w:val="en-IE"/>
              </w:rPr>
              <w:t>Proposed wording</w:t>
            </w:r>
            <w:r>
              <w:rPr>
                <w:rFonts w:asciiTheme="minorHAnsi" w:hAnsiTheme="minorHAnsi" w:cstheme="minorHAnsi"/>
                <w:b/>
                <w:bCs/>
                <w:sz w:val="20"/>
                <w:szCs w:val="20"/>
                <w:lang w:val="en-IE"/>
              </w:rPr>
              <w:t xml:space="preserve"> </w:t>
            </w:r>
            <w:r w:rsidRPr="00ED4E72">
              <w:rPr>
                <w:rFonts w:asciiTheme="minorHAnsi" w:hAnsiTheme="minorHAnsi" w:cstheme="minorHAnsi"/>
                <w:sz w:val="20"/>
                <w:szCs w:val="20"/>
                <w:lang w:val="en-IE"/>
              </w:rPr>
              <w:t>as reflected in EMA SPOR</w:t>
            </w:r>
          </w:p>
        </w:tc>
      </w:tr>
      <w:tr w:rsidR="0083589A" w:rsidRPr="00D079EB" w14:paraId="15332A06" w14:textId="77777777" w:rsidTr="00E71D24">
        <w:tc>
          <w:tcPr>
            <w:tcW w:w="4250" w:type="dxa"/>
            <w:shd w:val="clear" w:color="auto" w:fill="FFFFFF" w:themeFill="background1"/>
          </w:tcPr>
          <w:p w14:paraId="2BF37EDD" w14:textId="5A42A0C4" w:rsidR="0083589A" w:rsidRPr="0083589A" w:rsidRDefault="0083589A" w:rsidP="0083589A">
            <w:pPr>
              <w:pStyle w:val="HPRAMainBodyText"/>
              <w:spacing w:before="60" w:after="60"/>
              <w:rPr>
                <w:rFonts w:asciiTheme="minorHAnsi" w:hAnsiTheme="minorHAnsi"/>
              </w:rPr>
            </w:pPr>
            <w:r w:rsidRPr="0083589A">
              <w:rPr>
                <w:rFonts w:asciiTheme="minorHAnsi" w:hAnsiTheme="minorHAnsi"/>
              </w:rPr>
              <w:t>Name</w:t>
            </w:r>
          </w:p>
        </w:tc>
        <w:tc>
          <w:tcPr>
            <w:tcW w:w="4250" w:type="dxa"/>
          </w:tcPr>
          <w:p w14:paraId="3756BA3B" w14:textId="7317761D" w:rsidR="0083589A" w:rsidRPr="00402612" w:rsidRDefault="0083589A" w:rsidP="0083589A">
            <w:pPr>
              <w:pStyle w:val="BodytextAgency"/>
              <w:spacing w:before="60" w:after="60" w:line="240" w:lineRule="auto"/>
              <w:rPr>
                <w:rFonts w:asciiTheme="minorHAnsi" w:hAnsiTheme="minorHAnsi" w:cstheme="minorHAnsi"/>
                <w:bCs/>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1871B13B" w14:textId="77777777" w:rsidTr="00E71D24">
        <w:tc>
          <w:tcPr>
            <w:tcW w:w="4250" w:type="dxa"/>
            <w:shd w:val="clear" w:color="auto" w:fill="FFFFFF" w:themeFill="background1"/>
          </w:tcPr>
          <w:p w14:paraId="1A7AEEE5" w14:textId="34519A7D" w:rsidR="0083589A" w:rsidRPr="0083589A" w:rsidRDefault="0083589A" w:rsidP="0083589A">
            <w:pPr>
              <w:pStyle w:val="BodytextAgency"/>
              <w:spacing w:before="60" w:after="60" w:line="240" w:lineRule="auto"/>
              <w:rPr>
                <w:rFonts w:asciiTheme="minorHAnsi" w:hAnsiTheme="minorHAnsi"/>
                <w:sz w:val="20"/>
                <w:szCs w:val="20"/>
                <w:lang w:val="en-IE"/>
              </w:rPr>
            </w:pPr>
            <w:r w:rsidRPr="0083589A">
              <w:rPr>
                <w:rFonts w:asciiTheme="minorHAnsi" w:hAnsiTheme="minorHAnsi"/>
                <w:sz w:val="20"/>
                <w:szCs w:val="20"/>
              </w:rPr>
              <w:t>Address</w:t>
            </w:r>
          </w:p>
        </w:tc>
        <w:tc>
          <w:tcPr>
            <w:tcW w:w="4250" w:type="dxa"/>
          </w:tcPr>
          <w:p w14:paraId="792B97F6" w14:textId="3C88A869"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4BFD9C79" w14:textId="77777777" w:rsidTr="00E71D24">
        <w:tc>
          <w:tcPr>
            <w:tcW w:w="4250" w:type="dxa"/>
            <w:shd w:val="clear" w:color="auto" w:fill="FFFFFF" w:themeFill="background1"/>
          </w:tcPr>
          <w:p w14:paraId="5CA8D775" w14:textId="39A08CCB" w:rsidR="0083589A" w:rsidRPr="0083589A" w:rsidRDefault="0083589A" w:rsidP="0083589A">
            <w:pPr>
              <w:pStyle w:val="BodytextAgency"/>
              <w:spacing w:before="60" w:after="60" w:line="240" w:lineRule="auto"/>
              <w:rPr>
                <w:rFonts w:asciiTheme="minorHAnsi" w:hAnsiTheme="minorHAnsi"/>
                <w:sz w:val="20"/>
                <w:szCs w:val="20"/>
                <w:lang w:val="en-IE"/>
              </w:rPr>
            </w:pPr>
            <w:r w:rsidRPr="0083589A">
              <w:rPr>
                <w:rFonts w:asciiTheme="minorHAnsi" w:hAnsiTheme="minorHAnsi"/>
                <w:sz w:val="20"/>
                <w:szCs w:val="20"/>
              </w:rPr>
              <w:t>Location ID (LOC ID</w:t>
            </w:r>
            <w:r w:rsidRPr="0083589A">
              <w:rPr>
                <w:rFonts w:asciiTheme="minorHAnsi" w:hAnsiTheme="minorHAnsi" w:cstheme="minorHAnsi"/>
                <w:sz w:val="20"/>
                <w:szCs w:val="20"/>
              </w:rPr>
              <w:t>)</w:t>
            </w:r>
          </w:p>
        </w:tc>
        <w:tc>
          <w:tcPr>
            <w:tcW w:w="4250" w:type="dxa"/>
          </w:tcPr>
          <w:p w14:paraId="545E9817" w14:textId="763D3BC2"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r w:rsidR="0083589A" w:rsidRPr="00D079EB" w14:paraId="5B336246" w14:textId="77777777" w:rsidTr="00E71D24">
        <w:tc>
          <w:tcPr>
            <w:tcW w:w="4250" w:type="dxa"/>
            <w:shd w:val="clear" w:color="auto" w:fill="FFFFFF" w:themeFill="background1"/>
          </w:tcPr>
          <w:p w14:paraId="5B6899EF" w14:textId="21D39A09" w:rsidR="0083589A" w:rsidRPr="00172C0A" w:rsidRDefault="0083589A" w:rsidP="0083589A">
            <w:pPr>
              <w:pStyle w:val="HPRAMainBodyText"/>
              <w:spacing w:before="60" w:after="60"/>
              <w:rPr>
                <w:rFonts w:asciiTheme="minorHAnsi" w:hAnsiTheme="minorHAnsi" w:cstheme="minorHAnsi"/>
              </w:rPr>
            </w:pPr>
            <w:r w:rsidRPr="006C531E">
              <w:rPr>
                <w:rFonts w:asciiTheme="minorHAnsi" w:hAnsiTheme="minorHAnsi" w:cstheme="minorHAnsi"/>
                <w:noProof/>
              </w:rPr>
              <w:t xml:space="preserve">Could this change have any implications on </w:t>
            </w:r>
            <w:r w:rsidRPr="00172C0A">
              <w:rPr>
                <w:rFonts w:asciiTheme="minorHAnsi" w:hAnsiTheme="minorHAnsi" w:cstheme="minorHAnsi"/>
              </w:rPr>
              <w:t xml:space="preserve">the quality management system or its operation at the </w:t>
            </w:r>
            <w:r>
              <w:rPr>
                <w:rFonts w:asciiTheme="minorHAnsi" w:hAnsiTheme="minorHAnsi" w:cstheme="minorHAnsi"/>
              </w:rPr>
              <w:t xml:space="preserve">operational </w:t>
            </w:r>
            <w:r w:rsidRPr="00172C0A">
              <w:rPr>
                <w:rFonts w:asciiTheme="minorHAnsi" w:hAnsiTheme="minorHAnsi" w:cstheme="minorHAnsi"/>
              </w:rPr>
              <w:t>site</w:t>
            </w:r>
            <w:r>
              <w:rPr>
                <w:rFonts w:asciiTheme="minorHAnsi" w:hAnsiTheme="minorHAnsi" w:cstheme="minorHAnsi"/>
              </w:rPr>
              <w:t>?</w:t>
            </w:r>
          </w:p>
        </w:tc>
        <w:tc>
          <w:tcPr>
            <w:tcW w:w="4250" w:type="dxa"/>
          </w:tcPr>
          <w:p w14:paraId="56E646B5" w14:textId="47702560" w:rsidR="0083589A" w:rsidRPr="00402612" w:rsidRDefault="0083589A" w:rsidP="0083589A">
            <w:pPr>
              <w:pStyle w:val="BodytextAgency"/>
              <w:spacing w:before="60" w:after="60" w:line="240" w:lineRule="auto"/>
              <w:rPr>
                <w:rFonts w:asciiTheme="minorHAnsi" w:hAnsiTheme="minorHAnsi" w:cstheme="minorHAnsi"/>
                <w:bCs/>
                <w:noProof/>
                <w:sz w:val="20"/>
                <w:szCs w:val="20"/>
              </w:rPr>
            </w:pPr>
            <w:r w:rsidRPr="00402612">
              <w:rPr>
                <w:rFonts w:asciiTheme="minorHAnsi" w:hAnsiTheme="minorHAnsi" w:cstheme="minorHAnsi"/>
                <w:bCs/>
                <w:sz w:val="20"/>
                <w:szCs w:val="20"/>
              </w:rPr>
              <w:fldChar w:fldCharType="begin">
                <w:ffData>
                  <w:name w:val=""/>
                  <w:enabled/>
                  <w:calcOnExit w:val="0"/>
                  <w:textInput>
                    <w:default w:val="&lt;Enter&gt;"/>
                  </w:textInput>
                </w:ffData>
              </w:fldChar>
            </w:r>
            <w:r w:rsidRPr="00402612">
              <w:rPr>
                <w:rFonts w:asciiTheme="minorHAnsi" w:hAnsiTheme="minorHAnsi" w:cstheme="minorHAnsi"/>
                <w:bCs/>
                <w:sz w:val="20"/>
                <w:szCs w:val="20"/>
              </w:rPr>
              <w:instrText xml:space="preserve"> FORMTEXT </w:instrText>
            </w:r>
            <w:r w:rsidRPr="00402612">
              <w:rPr>
                <w:rFonts w:asciiTheme="minorHAnsi" w:hAnsiTheme="minorHAnsi" w:cstheme="minorHAnsi"/>
                <w:bCs/>
                <w:sz w:val="20"/>
                <w:szCs w:val="20"/>
              </w:rPr>
            </w:r>
            <w:r w:rsidRPr="00402612">
              <w:rPr>
                <w:rFonts w:asciiTheme="minorHAnsi" w:hAnsiTheme="minorHAnsi" w:cstheme="minorHAnsi"/>
                <w:bCs/>
                <w:sz w:val="20"/>
                <w:szCs w:val="20"/>
              </w:rPr>
              <w:fldChar w:fldCharType="separate"/>
            </w:r>
            <w:r w:rsidRPr="00402612">
              <w:rPr>
                <w:rFonts w:asciiTheme="minorHAnsi" w:hAnsiTheme="minorHAnsi" w:cstheme="minorHAnsi"/>
                <w:bCs/>
                <w:noProof/>
                <w:sz w:val="20"/>
                <w:szCs w:val="20"/>
              </w:rPr>
              <w:t>&lt;Enter&gt;</w:t>
            </w:r>
            <w:r w:rsidRPr="00402612">
              <w:rPr>
                <w:rFonts w:asciiTheme="minorHAnsi" w:hAnsiTheme="minorHAnsi" w:cstheme="minorHAnsi"/>
                <w:bCs/>
                <w:sz w:val="20"/>
                <w:szCs w:val="20"/>
              </w:rPr>
              <w:fldChar w:fldCharType="end"/>
            </w:r>
          </w:p>
        </w:tc>
      </w:tr>
    </w:tbl>
    <w:p w14:paraId="5D4DED12" w14:textId="77777777" w:rsidR="00922401" w:rsidRPr="00D079EB" w:rsidRDefault="00922401" w:rsidP="00922401">
      <w:pPr>
        <w:pStyle w:val="HPRAMainBodyText"/>
        <w:spacing w:before="60" w:after="60"/>
        <w:jc w:val="both"/>
        <w:rPr>
          <w:rFonts w:asciiTheme="minorHAnsi" w:hAnsiTheme="minorHAnsi" w:cstheme="minorHAnsi"/>
        </w:rPr>
      </w:pPr>
    </w:p>
    <w:p w14:paraId="118CBCFC" w14:textId="434C6E04" w:rsidR="00922401" w:rsidRPr="00D079EB" w:rsidRDefault="00922401" w:rsidP="00223CDA">
      <w:pPr>
        <w:pStyle w:val="HPRAHeadingL3"/>
      </w:pPr>
      <w:bookmarkStart w:id="12" w:name="_Toc228462141"/>
      <w:r w:rsidRPr="00D079EB">
        <w:t>Removal of category of medicinal product</w:t>
      </w:r>
      <w:bookmarkEnd w:id="12"/>
    </w:p>
    <w:p w14:paraId="5F3AC32C" w14:textId="77777777" w:rsidR="00922401" w:rsidRDefault="00922401" w:rsidP="00922401">
      <w:pPr>
        <w:pStyle w:val="HPRAMainBodyText"/>
        <w:spacing w:before="60" w:after="60"/>
        <w:jc w:val="both"/>
        <w:rPr>
          <w:rFonts w:asciiTheme="minorHAnsi" w:hAnsiTheme="minorHAnsi" w:cstheme="minorHAnsi"/>
          <w:b/>
          <w:bCs/>
        </w:rPr>
      </w:pPr>
      <w:r w:rsidRPr="00D079EB">
        <w:rPr>
          <w:rFonts w:asciiTheme="minorHAnsi" w:hAnsiTheme="minorHAnsi" w:cstheme="minorHAnsi"/>
          <w:b/>
          <w:bCs/>
        </w:rPr>
        <w:t>Part 1 Medicinal products</w:t>
      </w:r>
    </w:p>
    <w:p w14:paraId="2E76C35D" w14:textId="0D167D7A" w:rsidR="00047878" w:rsidRPr="00047878" w:rsidRDefault="00047878" w:rsidP="00AB11DF">
      <w:pPr>
        <w:pStyle w:val="HPRAMainBodyText"/>
        <w:tabs>
          <w:tab w:val="left" w:pos="851"/>
        </w:tabs>
        <w:spacing w:before="60" w:after="60"/>
        <w:jc w:val="both"/>
        <w:rPr>
          <w:rFonts w:asciiTheme="minorHAnsi" w:hAnsiTheme="minorHAnsi" w:cstheme="minorHAnsi"/>
          <w:i/>
          <w:iCs/>
        </w:rPr>
      </w:pPr>
      <w:r w:rsidRPr="00047878">
        <w:rPr>
          <w:rFonts w:asciiTheme="minorHAnsi" w:hAnsiTheme="minorHAnsi" w:cstheme="minorHAnsi"/>
          <w:i/>
          <w:iCs/>
        </w:rPr>
        <w:t xml:space="preserve">Check box </w:t>
      </w:r>
      <w:r w:rsidR="0059394E">
        <w:rPr>
          <w:rFonts w:asciiTheme="minorHAnsi" w:hAnsiTheme="minorHAnsi" w:cstheme="minorHAnsi"/>
          <w:i/>
          <w:iCs/>
        </w:rPr>
        <w:t xml:space="preserve">for </w:t>
      </w:r>
      <w:r>
        <w:rPr>
          <w:rFonts w:asciiTheme="minorHAnsi" w:hAnsiTheme="minorHAnsi" w:cstheme="minorHAnsi"/>
          <w:i/>
          <w:iCs/>
        </w:rPr>
        <w:t xml:space="preserve">each </w:t>
      </w:r>
      <w:r w:rsidR="006319EE">
        <w:rPr>
          <w:rFonts w:asciiTheme="minorHAnsi" w:hAnsiTheme="minorHAnsi" w:cstheme="minorHAnsi"/>
          <w:i/>
          <w:iCs/>
        </w:rPr>
        <w:t>category for removal</w:t>
      </w:r>
      <w:r w:rsidR="0059394E">
        <w:rPr>
          <w:rFonts w:asciiTheme="minorHAnsi" w:hAnsiTheme="minorHAnsi" w:cstheme="minorHAnsi"/>
          <w:i/>
          <w:iCs/>
        </w:rPr>
        <w:t>.</w:t>
      </w:r>
      <w:r w:rsidRPr="00047878">
        <w:rPr>
          <w:rFonts w:asciiTheme="minorHAnsi" w:hAnsiTheme="minorHAnsi" w:cstheme="minorHAnsi"/>
          <w:i/>
          <w:iCs/>
        </w:rPr>
        <w:t xml:space="preserve"> </w:t>
      </w:r>
    </w:p>
    <w:p w14:paraId="4E1F06AC" w14:textId="7E200BEF" w:rsidR="00BB55DA" w:rsidRDefault="005D31F0" w:rsidP="00AB11DF">
      <w:pPr>
        <w:pStyle w:val="HPRAMainBodyText"/>
        <w:tabs>
          <w:tab w:val="left" w:pos="851"/>
        </w:tabs>
        <w:spacing w:before="60" w:after="60"/>
        <w:jc w:val="both"/>
        <w:rPr>
          <w:rFonts w:asciiTheme="minorHAnsi" w:hAnsiTheme="minorHAnsi" w:cstheme="minorHAnsi"/>
          <w:bCs/>
          <w:color w:val="000000" w:themeColor="text1"/>
        </w:rPr>
      </w:pPr>
      <w:sdt>
        <w:sdtPr>
          <w:rPr>
            <w:rFonts w:asciiTheme="minorHAnsi" w:eastAsia="Verdana" w:hAnsiTheme="minorHAnsi" w:cstheme="minorHAnsi"/>
            <w:lang w:eastAsia="en-GB"/>
          </w:rPr>
          <w:id w:val="-653528748"/>
          <w14:checkbox>
            <w14:checked w14:val="0"/>
            <w14:checkedState w14:val="2612" w14:font="MS Gothic"/>
            <w14:uncheckedState w14:val="2610" w14:font="MS Gothic"/>
          </w14:checkbox>
        </w:sdtPr>
        <w:sdtEndPr/>
        <w:sdtContent>
          <w:r w:rsidR="00BB55DA" w:rsidRPr="00D079EB">
            <w:rPr>
              <w:rFonts w:ascii="Segoe UI Symbol" w:eastAsia="MS Gothic" w:hAnsi="Segoe UI Symbol" w:cs="Segoe UI Symbol"/>
              <w:lang w:eastAsia="en-GB"/>
            </w:rPr>
            <w:t>☐</w:t>
          </w:r>
        </w:sdtContent>
      </w:sdt>
      <w:r w:rsidR="00BB55DA">
        <w:rPr>
          <w:rFonts w:asciiTheme="minorHAnsi" w:eastAsia="Verdana" w:hAnsiTheme="minorHAnsi" w:cstheme="minorHAnsi"/>
          <w:lang w:eastAsia="en-GB"/>
        </w:rPr>
        <w:t xml:space="preserve"> 1.1</w:t>
      </w:r>
      <w:r w:rsidR="00622788">
        <w:rPr>
          <w:rFonts w:asciiTheme="minorHAnsi" w:eastAsia="Verdana" w:hAnsiTheme="minorHAnsi" w:cstheme="minorHAnsi"/>
          <w:lang w:eastAsia="en-GB"/>
        </w:rPr>
        <w:tab/>
      </w:r>
      <w:r w:rsidR="00622788" w:rsidRPr="00616FE7">
        <w:rPr>
          <w:rFonts w:asciiTheme="minorHAnsi" w:hAnsiTheme="minorHAnsi" w:cstheme="minorHAnsi"/>
          <w:bCs/>
          <w:color w:val="000000" w:themeColor="text1"/>
        </w:rPr>
        <w:t>With a marketing authorisation in EEA country(ies)</w:t>
      </w:r>
    </w:p>
    <w:p w14:paraId="317929CE" w14:textId="26B58E5E" w:rsidR="00622788" w:rsidRDefault="005D31F0" w:rsidP="00AB11DF">
      <w:pPr>
        <w:pStyle w:val="Default"/>
        <w:autoSpaceDE/>
        <w:autoSpaceDN/>
        <w:adjustRightInd/>
        <w:ind w:left="851" w:hanging="851"/>
        <w:rPr>
          <w:rFonts w:asciiTheme="minorHAnsi" w:hAnsiTheme="minorHAnsi" w:cstheme="minorHAnsi"/>
          <w:bCs/>
          <w:color w:val="000000" w:themeColor="text1"/>
        </w:rPr>
      </w:pPr>
      <w:sdt>
        <w:sdtPr>
          <w:rPr>
            <w:rFonts w:asciiTheme="minorHAnsi" w:eastAsia="Verdana" w:hAnsiTheme="minorHAnsi" w:cstheme="minorHAnsi"/>
            <w:sz w:val="20"/>
            <w:szCs w:val="20"/>
            <w:lang w:eastAsia="en-GB"/>
          </w:rPr>
          <w:id w:val="2073927948"/>
          <w14:checkbox>
            <w14:checked w14:val="0"/>
            <w14:checkedState w14:val="2612" w14:font="MS Gothic"/>
            <w14:uncheckedState w14:val="2610" w14:font="MS Gothic"/>
          </w14:checkbox>
        </w:sdtPr>
        <w:sdtEndPr/>
        <w:sdtContent>
          <w:r w:rsidR="006477E2" w:rsidRPr="00D079EB">
            <w:rPr>
              <w:rFonts w:ascii="Segoe UI Symbol" w:eastAsia="MS Gothic" w:hAnsi="Segoe UI Symbol" w:cs="Segoe UI Symbol"/>
              <w:sz w:val="20"/>
              <w:szCs w:val="20"/>
              <w:lang w:eastAsia="en-GB"/>
            </w:rPr>
            <w:t>☐</w:t>
          </w:r>
        </w:sdtContent>
      </w:sdt>
      <w:r w:rsidR="006477E2">
        <w:rPr>
          <w:rFonts w:asciiTheme="minorHAnsi" w:eastAsia="Verdana" w:hAnsiTheme="minorHAnsi" w:cstheme="minorHAnsi"/>
          <w:lang w:eastAsia="en-GB"/>
        </w:rPr>
        <w:t xml:space="preserve"> </w:t>
      </w:r>
      <w:r w:rsidR="006477E2" w:rsidRPr="00616FE7">
        <w:rPr>
          <w:rFonts w:asciiTheme="minorHAnsi" w:eastAsiaTheme="minorHAnsi" w:hAnsiTheme="minorHAnsi" w:cstheme="minorHAnsi"/>
          <w:bCs/>
          <w:color w:val="000000" w:themeColor="text1"/>
          <w:sz w:val="20"/>
          <w:szCs w:val="20"/>
          <w:lang w:eastAsia="en-US"/>
        </w:rPr>
        <w:t>1.2</w:t>
      </w:r>
      <w:r w:rsidR="006477E2">
        <w:rPr>
          <w:rFonts w:asciiTheme="minorHAnsi" w:hAnsiTheme="minorHAnsi" w:cstheme="minorHAnsi"/>
          <w:bCs/>
          <w:color w:val="000000" w:themeColor="text1"/>
        </w:rPr>
        <w:t xml:space="preserve"> </w:t>
      </w:r>
      <w:r w:rsidR="006477E2">
        <w:rPr>
          <w:rFonts w:asciiTheme="minorHAnsi" w:hAnsiTheme="minorHAnsi" w:cstheme="minorHAnsi"/>
          <w:bCs/>
          <w:color w:val="000000" w:themeColor="text1"/>
        </w:rPr>
        <w:tab/>
      </w:r>
      <w:r w:rsidR="006477E2" w:rsidRPr="00616FE7">
        <w:rPr>
          <w:rFonts w:asciiTheme="minorHAnsi" w:eastAsiaTheme="minorHAnsi" w:hAnsiTheme="minorHAnsi" w:cstheme="minorHAnsi"/>
          <w:bCs/>
          <w:color w:val="000000" w:themeColor="text1"/>
          <w:sz w:val="20"/>
          <w:szCs w:val="20"/>
          <w:lang w:eastAsia="en-US"/>
        </w:rPr>
        <w:t>Without a marketing authorisation in the EEA and intended for the EEA</w:t>
      </w:r>
      <w:r w:rsidR="006477E2">
        <w:rPr>
          <w:rFonts w:asciiTheme="minorHAnsi" w:eastAsiaTheme="minorHAnsi" w:hAnsiTheme="minorHAnsi" w:cstheme="minorHAnsi"/>
          <w:bCs/>
          <w:color w:val="000000" w:themeColor="text1"/>
          <w:sz w:val="20"/>
          <w:szCs w:val="20"/>
          <w:lang w:eastAsia="en-US"/>
        </w:rPr>
        <w:t xml:space="preserve"> </w:t>
      </w:r>
      <w:r w:rsidR="006477E2" w:rsidRPr="006477E2">
        <w:rPr>
          <w:rFonts w:asciiTheme="minorHAnsi" w:eastAsiaTheme="minorHAnsi" w:hAnsiTheme="minorHAnsi" w:cstheme="minorHAnsi"/>
          <w:bCs/>
          <w:color w:val="000000" w:themeColor="text1"/>
          <w:sz w:val="20"/>
          <w:szCs w:val="20"/>
          <w:lang w:eastAsia="en-US"/>
        </w:rPr>
        <w:t>M</w:t>
      </w:r>
      <w:r w:rsidR="006477E2" w:rsidRPr="00616FE7">
        <w:rPr>
          <w:rFonts w:asciiTheme="minorHAnsi" w:eastAsiaTheme="minorHAnsi" w:hAnsiTheme="minorHAnsi" w:cstheme="minorHAnsi"/>
          <w:bCs/>
          <w:color w:val="000000" w:themeColor="text1"/>
          <w:sz w:val="20"/>
          <w:szCs w:val="20"/>
          <w:lang w:eastAsia="en-US"/>
        </w:rPr>
        <w:t>arket</w:t>
      </w:r>
    </w:p>
    <w:p w14:paraId="0D97A7DC" w14:textId="1420E829" w:rsidR="00BE7358" w:rsidRPr="00D079EB" w:rsidRDefault="005D31F0" w:rsidP="00AB11DF">
      <w:pPr>
        <w:pStyle w:val="HPRAMainBodyText"/>
        <w:tabs>
          <w:tab w:val="left" w:pos="851"/>
        </w:tabs>
        <w:spacing w:before="60" w:after="60"/>
        <w:jc w:val="both"/>
        <w:rPr>
          <w:rFonts w:asciiTheme="minorHAnsi" w:hAnsiTheme="minorHAnsi" w:cstheme="minorHAnsi"/>
          <w:b/>
          <w:bCs/>
        </w:rPr>
      </w:pPr>
      <w:sdt>
        <w:sdtPr>
          <w:rPr>
            <w:rFonts w:asciiTheme="minorHAnsi" w:eastAsia="Verdana" w:hAnsiTheme="minorHAnsi" w:cstheme="minorHAnsi"/>
            <w:lang w:eastAsia="en-GB"/>
          </w:rPr>
          <w:id w:val="595675132"/>
          <w14:checkbox>
            <w14:checked w14:val="0"/>
            <w14:checkedState w14:val="2612" w14:font="MS Gothic"/>
            <w14:uncheckedState w14:val="2610" w14:font="MS Gothic"/>
          </w14:checkbox>
        </w:sdtPr>
        <w:sdtEndPr/>
        <w:sdtContent>
          <w:r w:rsidR="006477E2" w:rsidRPr="00D079EB">
            <w:rPr>
              <w:rFonts w:ascii="Segoe UI Symbol" w:eastAsia="MS Gothic" w:hAnsi="Segoe UI Symbol" w:cs="Segoe UI Symbol"/>
              <w:lang w:eastAsia="en-GB"/>
            </w:rPr>
            <w:t>☐</w:t>
          </w:r>
        </w:sdtContent>
      </w:sdt>
      <w:r w:rsidR="006477E2">
        <w:rPr>
          <w:rFonts w:asciiTheme="minorHAnsi" w:eastAsia="Verdana" w:hAnsiTheme="minorHAnsi" w:cstheme="minorHAnsi"/>
          <w:lang w:eastAsia="en-GB"/>
        </w:rPr>
        <w:t xml:space="preserve"> 1.3</w:t>
      </w:r>
      <w:r w:rsidR="00BE7358">
        <w:rPr>
          <w:rFonts w:asciiTheme="minorHAnsi" w:eastAsia="Verdana" w:hAnsiTheme="minorHAnsi" w:cstheme="minorHAnsi"/>
          <w:lang w:eastAsia="en-GB"/>
        </w:rPr>
        <w:tab/>
      </w:r>
      <w:r w:rsidR="002D2B7D" w:rsidRPr="00616FE7">
        <w:rPr>
          <w:rFonts w:asciiTheme="minorHAnsi" w:hAnsiTheme="minorHAnsi" w:cstheme="minorHAnsi"/>
          <w:bCs/>
          <w:color w:val="000000" w:themeColor="text1"/>
        </w:rPr>
        <w:t>Without a marketing authorisation in the EEA</w:t>
      </w:r>
      <w:r w:rsidR="00E87E10">
        <w:rPr>
          <w:rFonts w:asciiTheme="minorHAnsi" w:hAnsiTheme="minorHAnsi" w:cstheme="minorHAnsi"/>
          <w:bCs/>
          <w:color w:val="000000" w:themeColor="text1"/>
        </w:rPr>
        <w:t xml:space="preserve"> and intended for exportation</w:t>
      </w:r>
    </w:p>
    <w:p w14:paraId="53ED3C85" w14:textId="77777777" w:rsidR="00E87E10" w:rsidRPr="00223CDA" w:rsidRDefault="00E87E10" w:rsidP="00223CDA"/>
    <w:p w14:paraId="30CD0E34" w14:textId="76F10E79" w:rsidR="00922401" w:rsidRPr="00D079EB" w:rsidRDefault="00922401" w:rsidP="00223CDA">
      <w:pPr>
        <w:pStyle w:val="HPRAHeadingL3"/>
      </w:pPr>
      <w:bookmarkStart w:id="13" w:name="_Toc228462142"/>
      <w:r w:rsidRPr="00D079EB">
        <w:t>Removal of wholesale distribution operation</w:t>
      </w:r>
      <w:bookmarkEnd w:id="13"/>
    </w:p>
    <w:p w14:paraId="45A6B7E2" w14:textId="77777777" w:rsidR="00922401" w:rsidRPr="00047878" w:rsidRDefault="00922401" w:rsidP="00047878">
      <w:pPr>
        <w:pStyle w:val="HPRAMainBodyText"/>
        <w:spacing w:before="60" w:after="60"/>
        <w:jc w:val="both"/>
        <w:rPr>
          <w:rFonts w:asciiTheme="minorHAnsi" w:hAnsiTheme="minorHAnsi" w:cstheme="minorHAnsi"/>
          <w:b/>
          <w:bCs/>
        </w:rPr>
      </w:pPr>
      <w:r w:rsidRPr="00047878">
        <w:rPr>
          <w:rFonts w:asciiTheme="minorHAnsi" w:hAnsiTheme="minorHAnsi" w:cstheme="minorHAnsi"/>
          <w:b/>
          <w:bCs/>
        </w:rPr>
        <w:t>Part 2 Wholesale distribution operations</w:t>
      </w:r>
    </w:p>
    <w:p w14:paraId="292B5513" w14:textId="64054C57" w:rsidR="006319EE" w:rsidRPr="00047878" w:rsidRDefault="006319EE" w:rsidP="006319EE">
      <w:pPr>
        <w:pStyle w:val="HPRAMainBodyText"/>
        <w:tabs>
          <w:tab w:val="left" w:pos="851"/>
        </w:tabs>
        <w:spacing w:before="60" w:after="60"/>
        <w:jc w:val="both"/>
        <w:rPr>
          <w:rFonts w:asciiTheme="minorHAnsi" w:hAnsiTheme="minorHAnsi" w:cstheme="minorHAnsi"/>
          <w:i/>
          <w:iCs/>
        </w:rPr>
      </w:pPr>
      <w:r w:rsidRPr="00047878">
        <w:rPr>
          <w:rFonts w:asciiTheme="minorHAnsi" w:hAnsiTheme="minorHAnsi" w:cstheme="minorHAnsi"/>
          <w:i/>
          <w:iCs/>
        </w:rPr>
        <w:t xml:space="preserve">Check box </w:t>
      </w:r>
      <w:r w:rsidR="0059394E">
        <w:rPr>
          <w:rFonts w:asciiTheme="minorHAnsi" w:hAnsiTheme="minorHAnsi" w:cstheme="minorHAnsi"/>
          <w:i/>
          <w:iCs/>
        </w:rPr>
        <w:t>for</w:t>
      </w:r>
      <w:r>
        <w:rPr>
          <w:rFonts w:asciiTheme="minorHAnsi" w:hAnsiTheme="minorHAnsi" w:cstheme="minorHAnsi"/>
          <w:i/>
          <w:iCs/>
        </w:rPr>
        <w:t xml:space="preserve"> each category for removal</w:t>
      </w:r>
      <w:r w:rsidR="0059394E">
        <w:rPr>
          <w:rFonts w:asciiTheme="minorHAnsi" w:hAnsiTheme="minorHAnsi" w:cstheme="minorHAnsi"/>
          <w:i/>
          <w:iCs/>
        </w:rPr>
        <w:t>.</w:t>
      </w:r>
      <w:r w:rsidRPr="00047878">
        <w:rPr>
          <w:rFonts w:asciiTheme="minorHAnsi" w:hAnsiTheme="minorHAnsi" w:cstheme="minorHAnsi"/>
          <w:i/>
          <w:iCs/>
        </w:rPr>
        <w:t xml:space="preserve"> </w:t>
      </w:r>
    </w:p>
    <w:p w14:paraId="3B78A13C" w14:textId="20197F63" w:rsidR="00E87E10" w:rsidRDefault="005D31F0" w:rsidP="00AB11DF">
      <w:pPr>
        <w:ind w:left="851" w:hanging="851"/>
        <w:rPr>
          <w:rFonts w:cstheme="minorHAnsi"/>
          <w:bCs/>
          <w:color w:val="000000" w:themeColor="text1"/>
          <w:sz w:val="20"/>
          <w:szCs w:val="20"/>
        </w:rPr>
      </w:pPr>
      <w:sdt>
        <w:sdtPr>
          <w:rPr>
            <w:rFonts w:eastAsia="Verdana" w:cstheme="minorHAnsi"/>
            <w:sz w:val="20"/>
            <w:szCs w:val="20"/>
            <w:lang w:eastAsia="en-GB"/>
          </w:rPr>
          <w:id w:val="1000086106"/>
          <w14:checkbox>
            <w14:checked w14:val="0"/>
            <w14:checkedState w14:val="2612" w14:font="MS Gothic"/>
            <w14:uncheckedState w14:val="2610" w14:font="MS Gothic"/>
          </w14:checkbox>
        </w:sdtPr>
        <w:sdtEndPr/>
        <w:sdtContent>
          <w:r w:rsidR="00E87E10" w:rsidRPr="00D079EB">
            <w:rPr>
              <w:rFonts w:ascii="Segoe UI Symbol" w:eastAsia="MS Gothic" w:hAnsi="Segoe UI Symbol" w:cs="Segoe UI Symbol"/>
              <w:sz w:val="20"/>
              <w:szCs w:val="20"/>
              <w:lang w:eastAsia="en-GB"/>
            </w:rPr>
            <w:t>☐</w:t>
          </w:r>
        </w:sdtContent>
      </w:sdt>
      <w:r w:rsidR="00E87E10">
        <w:rPr>
          <w:rFonts w:eastAsia="Verdana" w:cstheme="minorHAnsi"/>
          <w:sz w:val="20"/>
          <w:szCs w:val="20"/>
          <w:lang w:eastAsia="en-GB"/>
        </w:rPr>
        <w:t xml:space="preserve"> 2.1 </w:t>
      </w:r>
      <w:r w:rsidR="00E87E10">
        <w:rPr>
          <w:rFonts w:eastAsia="Verdana" w:cstheme="minorHAnsi"/>
          <w:sz w:val="20"/>
          <w:szCs w:val="20"/>
          <w:lang w:eastAsia="en-GB"/>
        </w:rPr>
        <w:tab/>
      </w:r>
      <w:r w:rsidR="00E87E10" w:rsidRPr="00811D8B">
        <w:rPr>
          <w:rFonts w:cstheme="minorHAnsi"/>
          <w:bCs/>
          <w:color w:val="000000" w:themeColor="text1"/>
          <w:sz w:val="20"/>
          <w:szCs w:val="20"/>
        </w:rPr>
        <w:t>Procurement (obtaining, acquiring, purchasing or buying medicinal products from manufacturers or other wholesale distributors)</w:t>
      </w:r>
    </w:p>
    <w:p w14:paraId="5AA2DC77" w14:textId="281747FD" w:rsidR="00E87E10" w:rsidRDefault="005D31F0" w:rsidP="00AB11DF">
      <w:pPr>
        <w:ind w:left="851" w:hanging="851"/>
        <w:rPr>
          <w:rFonts w:cstheme="minorHAnsi"/>
          <w:bCs/>
          <w:color w:val="000000" w:themeColor="text1"/>
          <w:sz w:val="20"/>
          <w:szCs w:val="20"/>
        </w:rPr>
      </w:pPr>
      <w:sdt>
        <w:sdtPr>
          <w:rPr>
            <w:rFonts w:eastAsia="Verdana" w:cstheme="minorHAnsi"/>
            <w:sz w:val="20"/>
            <w:szCs w:val="20"/>
            <w:lang w:eastAsia="en-GB"/>
          </w:rPr>
          <w:id w:val="73248069"/>
          <w14:checkbox>
            <w14:checked w14:val="0"/>
            <w14:checkedState w14:val="2612" w14:font="MS Gothic"/>
            <w14:uncheckedState w14:val="2610" w14:font="MS Gothic"/>
          </w14:checkbox>
        </w:sdtPr>
        <w:sdtEndPr/>
        <w:sdtContent>
          <w:r w:rsidR="00E87E10" w:rsidRPr="00D079EB">
            <w:rPr>
              <w:rFonts w:ascii="Segoe UI Symbol" w:eastAsia="MS Gothic" w:hAnsi="Segoe UI Symbol" w:cs="Segoe UI Symbol"/>
              <w:sz w:val="20"/>
              <w:szCs w:val="20"/>
              <w:lang w:eastAsia="en-GB"/>
            </w:rPr>
            <w:t>☐</w:t>
          </w:r>
        </w:sdtContent>
      </w:sdt>
      <w:r w:rsidR="00E87E10">
        <w:rPr>
          <w:rFonts w:eastAsia="Verdana" w:cstheme="minorHAnsi"/>
          <w:sz w:val="20"/>
          <w:szCs w:val="20"/>
          <w:lang w:eastAsia="en-GB"/>
        </w:rPr>
        <w:t xml:space="preserve"> 2.2</w:t>
      </w:r>
      <w:r w:rsidR="00E87E10">
        <w:rPr>
          <w:rFonts w:eastAsia="Verdana" w:cstheme="minorHAnsi"/>
          <w:sz w:val="20"/>
          <w:szCs w:val="20"/>
          <w:lang w:eastAsia="en-GB"/>
        </w:rPr>
        <w:tab/>
      </w:r>
      <w:r w:rsidR="00E87E10" w:rsidRPr="00811D8B">
        <w:rPr>
          <w:rFonts w:cstheme="minorHAnsi"/>
          <w:bCs/>
          <w:color w:val="000000" w:themeColor="text1"/>
          <w:sz w:val="20"/>
          <w:szCs w:val="20"/>
        </w:rPr>
        <w:t>Holding (storing medicinal products)</w:t>
      </w:r>
    </w:p>
    <w:p w14:paraId="6A7B87E6" w14:textId="428261FF" w:rsidR="00E87E10" w:rsidRDefault="005D31F0" w:rsidP="00AB11DF">
      <w:pPr>
        <w:ind w:left="851" w:hanging="851"/>
        <w:rPr>
          <w:rFonts w:cstheme="minorHAnsi"/>
          <w:bCs/>
          <w:color w:val="000000" w:themeColor="text1"/>
          <w:sz w:val="20"/>
          <w:szCs w:val="20"/>
        </w:rPr>
      </w:pPr>
      <w:sdt>
        <w:sdtPr>
          <w:rPr>
            <w:rFonts w:eastAsia="Verdana" w:cstheme="minorHAnsi"/>
            <w:sz w:val="20"/>
            <w:szCs w:val="20"/>
            <w:lang w:eastAsia="en-GB"/>
          </w:rPr>
          <w:id w:val="-692075956"/>
          <w14:checkbox>
            <w14:checked w14:val="0"/>
            <w14:checkedState w14:val="2612" w14:font="MS Gothic"/>
            <w14:uncheckedState w14:val="2610" w14:font="MS Gothic"/>
          </w14:checkbox>
        </w:sdtPr>
        <w:sdtEndPr/>
        <w:sdtContent>
          <w:r w:rsidR="00E87E10" w:rsidRPr="00D079EB">
            <w:rPr>
              <w:rFonts w:ascii="Segoe UI Symbol" w:eastAsia="MS Gothic" w:hAnsi="Segoe UI Symbol" w:cs="Segoe UI Symbol"/>
              <w:sz w:val="20"/>
              <w:szCs w:val="20"/>
              <w:lang w:eastAsia="en-GB"/>
            </w:rPr>
            <w:t>☐</w:t>
          </w:r>
        </w:sdtContent>
      </w:sdt>
      <w:r w:rsidR="00E87E10">
        <w:rPr>
          <w:rFonts w:eastAsia="Verdana" w:cstheme="minorHAnsi"/>
          <w:sz w:val="20"/>
          <w:szCs w:val="20"/>
          <w:lang w:eastAsia="en-GB"/>
        </w:rPr>
        <w:t xml:space="preserve"> 2.3</w:t>
      </w:r>
      <w:r w:rsidR="00E87E10">
        <w:rPr>
          <w:rFonts w:eastAsia="Verdana" w:cstheme="minorHAnsi"/>
          <w:sz w:val="20"/>
          <w:szCs w:val="20"/>
          <w:lang w:eastAsia="en-GB"/>
        </w:rPr>
        <w:tab/>
      </w:r>
      <w:r w:rsidR="00E87E10" w:rsidRPr="00811D8B">
        <w:rPr>
          <w:rFonts w:cstheme="minorHAnsi"/>
          <w:bCs/>
          <w:color w:val="000000" w:themeColor="text1"/>
          <w:sz w:val="20"/>
          <w:szCs w:val="20"/>
        </w:rPr>
        <w:t>Supply (all activities of providing, selling or donating medicinal products to wholesalers; pharmacists; or persons authorised or entitled to supply medicinal products to the public)</w:t>
      </w:r>
    </w:p>
    <w:p w14:paraId="15A22C94" w14:textId="1473D179" w:rsidR="00E87E10" w:rsidRPr="00D079EB" w:rsidRDefault="005D31F0" w:rsidP="00AB11DF">
      <w:pPr>
        <w:ind w:left="851" w:hanging="851"/>
        <w:rPr>
          <w:rFonts w:cstheme="minorHAnsi"/>
          <w:sz w:val="20"/>
          <w:szCs w:val="20"/>
        </w:rPr>
      </w:pPr>
      <w:sdt>
        <w:sdtPr>
          <w:rPr>
            <w:rFonts w:eastAsia="Verdana" w:cstheme="minorHAnsi"/>
            <w:sz w:val="20"/>
            <w:szCs w:val="20"/>
            <w:lang w:eastAsia="en-GB"/>
          </w:rPr>
          <w:id w:val="-1773777525"/>
          <w14:checkbox>
            <w14:checked w14:val="0"/>
            <w14:checkedState w14:val="2612" w14:font="MS Gothic"/>
            <w14:uncheckedState w14:val="2610" w14:font="MS Gothic"/>
          </w14:checkbox>
        </w:sdtPr>
        <w:sdtEndPr/>
        <w:sdtContent>
          <w:r w:rsidR="00E87E10" w:rsidRPr="00D079EB">
            <w:rPr>
              <w:rFonts w:ascii="Segoe UI Symbol" w:eastAsia="MS Gothic" w:hAnsi="Segoe UI Symbol" w:cs="Segoe UI Symbol"/>
              <w:sz w:val="20"/>
              <w:szCs w:val="20"/>
              <w:lang w:eastAsia="en-GB"/>
            </w:rPr>
            <w:t>☐</w:t>
          </w:r>
        </w:sdtContent>
      </w:sdt>
      <w:r w:rsidR="00E87E10">
        <w:rPr>
          <w:rFonts w:eastAsia="Verdana" w:cstheme="minorHAnsi"/>
          <w:sz w:val="20"/>
          <w:szCs w:val="20"/>
          <w:lang w:eastAsia="en-GB"/>
        </w:rPr>
        <w:t xml:space="preserve"> </w:t>
      </w:r>
      <w:r w:rsidR="00E87E10" w:rsidRPr="00811D8B">
        <w:rPr>
          <w:rFonts w:cstheme="minorHAnsi"/>
          <w:bCs/>
          <w:color w:val="000000" w:themeColor="text1"/>
          <w:sz w:val="20"/>
          <w:szCs w:val="20"/>
        </w:rPr>
        <w:t>2.4</w:t>
      </w:r>
      <w:r w:rsidR="00E87E10">
        <w:rPr>
          <w:rFonts w:cstheme="minorHAnsi"/>
          <w:bCs/>
          <w:color w:val="000000" w:themeColor="text1"/>
          <w:sz w:val="20"/>
          <w:szCs w:val="20"/>
        </w:rPr>
        <w:tab/>
      </w:r>
      <w:r w:rsidR="00E87E10" w:rsidRPr="00811D8B">
        <w:rPr>
          <w:rFonts w:cstheme="minorHAnsi"/>
          <w:bCs/>
          <w:color w:val="000000" w:themeColor="text1"/>
          <w:sz w:val="20"/>
          <w:szCs w:val="20"/>
        </w:rPr>
        <w:t>Export (all activities relating to the supply of a medicinal product to a state other than an EU Member State or a Contracting State of the European Economic Area)</w:t>
      </w:r>
    </w:p>
    <w:p w14:paraId="62845772" w14:textId="77777777" w:rsidR="00E87E10" w:rsidRPr="00223CDA" w:rsidRDefault="00E87E10" w:rsidP="00223CDA"/>
    <w:p w14:paraId="5525E99D" w14:textId="39986380" w:rsidR="00922401" w:rsidRDefault="00922401" w:rsidP="00223CDA">
      <w:pPr>
        <w:pStyle w:val="HPRAHeadingL3"/>
      </w:pPr>
      <w:bookmarkStart w:id="14" w:name="_Toc228462143"/>
      <w:r w:rsidRPr="00D079EB">
        <w:lastRenderedPageBreak/>
        <w:t>Removal of category of medicinal product with additional requirements</w:t>
      </w:r>
      <w:bookmarkEnd w:id="14"/>
    </w:p>
    <w:p w14:paraId="2A800367" w14:textId="77777777" w:rsidR="00922401" w:rsidRPr="00E71D24" w:rsidRDefault="00922401" w:rsidP="00922401">
      <w:pPr>
        <w:pStyle w:val="HPRAMainBodyText"/>
        <w:spacing w:before="60" w:after="60"/>
        <w:jc w:val="both"/>
        <w:rPr>
          <w:rFonts w:asciiTheme="minorHAnsi" w:hAnsiTheme="minorHAnsi"/>
          <w:b/>
        </w:rPr>
      </w:pPr>
      <w:r w:rsidRPr="00D079EB">
        <w:rPr>
          <w:rFonts w:asciiTheme="minorHAnsi" w:hAnsiTheme="minorHAnsi" w:cstheme="minorHAnsi"/>
          <w:b/>
          <w:bCs/>
        </w:rPr>
        <w:t xml:space="preserve">Part </w:t>
      </w:r>
      <w:r>
        <w:rPr>
          <w:rFonts w:asciiTheme="minorHAnsi" w:hAnsiTheme="minorHAnsi" w:cstheme="minorHAnsi"/>
          <w:b/>
          <w:bCs/>
        </w:rPr>
        <w:t>3</w:t>
      </w:r>
      <w:r w:rsidRPr="00D079EB">
        <w:rPr>
          <w:rFonts w:asciiTheme="minorHAnsi" w:hAnsiTheme="minorHAnsi" w:cstheme="minorHAnsi"/>
          <w:b/>
          <w:bCs/>
        </w:rPr>
        <w:t xml:space="preserve"> Medicinal products</w:t>
      </w:r>
      <w:r>
        <w:rPr>
          <w:rFonts w:asciiTheme="minorHAnsi" w:hAnsiTheme="minorHAnsi" w:cstheme="minorHAnsi"/>
          <w:b/>
          <w:bCs/>
        </w:rPr>
        <w:t xml:space="preserve"> with additional requirements</w:t>
      </w:r>
    </w:p>
    <w:p w14:paraId="1CB391E6" w14:textId="7F502192" w:rsidR="006319EE" w:rsidRPr="00047878" w:rsidRDefault="006319EE" w:rsidP="006319EE">
      <w:pPr>
        <w:pStyle w:val="HPRAMainBodyText"/>
        <w:tabs>
          <w:tab w:val="left" w:pos="851"/>
        </w:tabs>
        <w:spacing w:before="60" w:after="60"/>
        <w:jc w:val="both"/>
        <w:rPr>
          <w:rFonts w:asciiTheme="minorHAnsi" w:hAnsiTheme="minorHAnsi" w:cstheme="minorHAnsi"/>
          <w:i/>
          <w:iCs/>
        </w:rPr>
      </w:pPr>
      <w:r w:rsidRPr="00047878">
        <w:rPr>
          <w:rFonts w:asciiTheme="minorHAnsi" w:hAnsiTheme="minorHAnsi" w:cstheme="minorHAnsi"/>
          <w:i/>
          <w:iCs/>
        </w:rPr>
        <w:t xml:space="preserve">Check box </w:t>
      </w:r>
      <w:r w:rsidR="0059394E">
        <w:rPr>
          <w:rFonts w:asciiTheme="minorHAnsi" w:hAnsiTheme="minorHAnsi" w:cstheme="minorHAnsi"/>
          <w:i/>
          <w:iCs/>
        </w:rPr>
        <w:t>for</w:t>
      </w:r>
      <w:r>
        <w:rPr>
          <w:rFonts w:asciiTheme="minorHAnsi" w:hAnsiTheme="minorHAnsi" w:cstheme="minorHAnsi"/>
          <w:i/>
          <w:iCs/>
        </w:rPr>
        <w:t xml:space="preserve"> each category for removal</w:t>
      </w:r>
      <w:r w:rsidRPr="00047878">
        <w:rPr>
          <w:rFonts w:asciiTheme="minorHAnsi" w:hAnsiTheme="minorHAnsi" w:cstheme="minorHAnsi"/>
          <w:i/>
          <w:iCs/>
        </w:rPr>
        <w:t xml:space="preserve"> </w:t>
      </w:r>
    </w:p>
    <w:p w14:paraId="1916B47C" w14:textId="5ED25D76" w:rsidR="00C21AEE" w:rsidRDefault="005D31F0" w:rsidP="00BD0BB9">
      <w:pPr>
        <w:pStyle w:val="HPRAMainBodyText"/>
        <w:tabs>
          <w:tab w:val="left" w:pos="851"/>
        </w:tabs>
        <w:spacing w:before="60" w:after="60"/>
        <w:jc w:val="both"/>
        <w:rPr>
          <w:rFonts w:cstheme="minorHAnsi"/>
          <w:bCs/>
          <w:color w:val="000000" w:themeColor="text1"/>
        </w:rPr>
      </w:pPr>
      <w:sdt>
        <w:sdtPr>
          <w:rPr>
            <w:rFonts w:asciiTheme="minorHAnsi" w:eastAsia="Verdana" w:hAnsiTheme="minorHAnsi" w:cstheme="minorHAnsi"/>
            <w:lang w:eastAsia="en-GB"/>
          </w:rPr>
          <w:id w:val="774748979"/>
          <w14:checkbox>
            <w14:checked w14:val="0"/>
            <w14:checkedState w14:val="2612" w14:font="MS Gothic"/>
            <w14:uncheckedState w14:val="2610" w14:font="MS Gothic"/>
          </w14:checkbox>
        </w:sdtPr>
        <w:sdtEndPr/>
        <w:sdtContent>
          <w:r w:rsidR="008B04F7">
            <w:rPr>
              <w:rFonts w:ascii="MS Gothic" w:eastAsia="MS Gothic" w:hAnsi="MS Gothic" w:cstheme="minorHAnsi" w:hint="eastAsia"/>
              <w:lang w:eastAsia="en-GB"/>
            </w:rPr>
            <w:t>☐</w:t>
          </w:r>
        </w:sdtContent>
      </w:sdt>
      <w:r w:rsidR="00C21AEE">
        <w:rPr>
          <w:rFonts w:eastAsia="Verdana" w:cstheme="minorHAnsi"/>
          <w:lang w:eastAsia="en-GB"/>
        </w:rPr>
        <w:t xml:space="preserve"> 3.1</w:t>
      </w:r>
      <w:r w:rsidR="00C21AEE">
        <w:rPr>
          <w:rFonts w:eastAsia="Verdana" w:cstheme="minorHAnsi"/>
          <w:lang w:eastAsia="en-GB"/>
        </w:rPr>
        <w:tab/>
      </w:r>
      <w:r w:rsidR="00C21AEE" w:rsidRPr="004C77D6">
        <w:rPr>
          <w:rFonts w:cstheme="minorHAnsi"/>
          <w:bCs/>
          <w:color w:val="000000" w:themeColor="text1"/>
        </w:rPr>
        <w:t>Narcotic or psychotropic products</w:t>
      </w:r>
    </w:p>
    <w:p w14:paraId="2EA9B9BC" w14:textId="36C90B06" w:rsidR="00DB6D10" w:rsidRDefault="005D31F0" w:rsidP="00BD0BB9">
      <w:pPr>
        <w:pStyle w:val="HPRAMainBodyText"/>
        <w:tabs>
          <w:tab w:val="left" w:pos="851"/>
        </w:tabs>
        <w:spacing w:before="60" w:after="60"/>
        <w:jc w:val="both"/>
        <w:rPr>
          <w:rFonts w:cstheme="minorHAnsi"/>
          <w:bCs/>
          <w:color w:val="000000" w:themeColor="text1"/>
        </w:rPr>
      </w:pPr>
      <w:sdt>
        <w:sdtPr>
          <w:rPr>
            <w:rFonts w:asciiTheme="minorHAnsi" w:eastAsia="Verdana" w:hAnsiTheme="minorHAnsi" w:cstheme="minorHAnsi"/>
            <w:lang w:eastAsia="en-GB"/>
          </w:rPr>
          <w:id w:val="1049186843"/>
          <w14:checkbox>
            <w14:checked w14:val="0"/>
            <w14:checkedState w14:val="2612" w14:font="MS Gothic"/>
            <w14:uncheckedState w14:val="2610" w14:font="MS Gothic"/>
          </w14:checkbox>
        </w:sdtPr>
        <w:sdtEndPr/>
        <w:sdtContent>
          <w:r w:rsidR="008B04F7">
            <w:rPr>
              <w:rFonts w:ascii="MS Gothic" w:eastAsia="MS Gothic" w:hAnsi="MS Gothic" w:cstheme="minorHAnsi" w:hint="eastAsia"/>
              <w:lang w:eastAsia="en-GB"/>
            </w:rPr>
            <w:t>☐</w:t>
          </w:r>
        </w:sdtContent>
      </w:sdt>
      <w:r w:rsidR="00DB6D10">
        <w:rPr>
          <w:rFonts w:eastAsia="Verdana" w:cstheme="minorHAnsi"/>
          <w:lang w:eastAsia="en-GB"/>
        </w:rPr>
        <w:t xml:space="preserve"> 3.2</w:t>
      </w:r>
      <w:r w:rsidR="00DB6D10">
        <w:rPr>
          <w:rFonts w:eastAsia="Verdana" w:cstheme="minorHAnsi"/>
          <w:lang w:eastAsia="en-GB"/>
        </w:rPr>
        <w:tab/>
      </w:r>
      <w:r w:rsidR="00DB6D10" w:rsidRPr="004C77D6">
        <w:rPr>
          <w:rFonts w:cstheme="minorHAnsi"/>
          <w:bCs/>
          <w:color w:val="000000" w:themeColor="text1"/>
        </w:rPr>
        <w:t>Products requiring low temperature handling</w:t>
      </w:r>
    </w:p>
    <w:p w14:paraId="778C07AB" w14:textId="45CF3D5C" w:rsidR="00DB6D10" w:rsidRDefault="005D31F0" w:rsidP="00BD0BB9">
      <w:pPr>
        <w:pStyle w:val="HPRAMainBodyText"/>
        <w:tabs>
          <w:tab w:val="left" w:pos="851"/>
        </w:tabs>
        <w:spacing w:before="60" w:after="60"/>
        <w:jc w:val="both"/>
        <w:rPr>
          <w:rFonts w:cstheme="minorHAnsi"/>
          <w:bCs/>
          <w:color w:val="000000" w:themeColor="text1"/>
        </w:rPr>
      </w:pPr>
      <w:sdt>
        <w:sdtPr>
          <w:rPr>
            <w:rFonts w:asciiTheme="minorHAnsi" w:eastAsia="Verdana" w:hAnsiTheme="minorHAnsi" w:cstheme="minorHAnsi"/>
            <w:lang w:eastAsia="en-GB"/>
          </w:rPr>
          <w:id w:val="-1455091420"/>
          <w14:checkbox>
            <w14:checked w14:val="0"/>
            <w14:checkedState w14:val="2612" w14:font="MS Gothic"/>
            <w14:uncheckedState w14:val="2610" w14:font="MS Gothic"/>
          </w14:checkbox>
        </w:sdtPr>
        <w:sdtEndPr/>
        <w:sdtContent>
          <w:r w:rsidR="00DB6D10" w:rsidRPr="00D079EB">
            <w:rPr>
              <w:rFonts w:ascii="Segoe UI Symbol" w:eastAsia="MS Gothic" w:hAnsi="Segoe UI Symbol" w:cs="Segoe UI Symbol"/>
              <w:lang w:eastAsia="en-GB"/>
            </w:rPr>
            <w:t>☐</w:t>
          </w:r>
        </w:sdtContent>
      </w:sdt>
      <w:r w:rsidR="00DB6D10">
        <w:rPr>
          <w:rFonts w:eastAsia="Verdana" w:cstheme="minorHAnsi"/>
          <w:lang w:eastAsia="en-GB"/>
        </w:rPr>
        <w:t xml:space="preserve"> 3.2.1</w:t>
      </w:r>
      <w:r w:rsidR="00DB6D10">
        <w:rPr>
          <w:rFonts w:eastAsia="Verdana" w:cstheme="minorHAnsi"/>
          <w:lang w:eastAsia="en-GB"/>
        </w:rPr>
        <w:tab/>
      </w:r>
      <w:r w:rsidR="00DB6D10" w:rsidRPr="004C77D6">
        <w:rPr>
          <w:rFonts w:cstheme="minorHAnsi"/>
          <w:bCs/>
          <w:color w:val="000000" w:themeColor="text1"/>
        </w:rPr>
        <w:t xml:space="preserve">Temperatures between 2 </w:t>
      </w:r>
      <w:r w:rsidR="00DB6D10">
        <w:rPr>
          <w:rFonts w:cstheme="minorHAnsi"/>
          <w:bCs/>
          <w:color w:val="000000" w:themeColor="text1"/>
        </w:rPr>
        <w:t>and</w:t>
      </w:r>
      <w:r w:rsidR="00DB6D10" w:rsidRPr="004C77D6">
        <w:rPr>
          <w:rFonts w:cstheme="minorHAnsi"/>
          <w:bCs/>
          <w:color w:val="000000" w:themeColor="text1"/>
        </w:rPr>
        <w:t xml:space="preserve"> 8 °C</w:t>
      </w:r>
    </w:p>
    <w:p w14:paraId="54C4BFB7" w14:textId="53310679" w:rsidR="00DB6D10" w:rsidRDefault="005D31F0" w:rsidP="00BD0BB9">
      <w:pPr>
        <w:pStyle w:val="HPRAMainBodyText"/>
        <w:tabs>
          <w:tab w:val="left" w:pos="851"/>
        </w:tabs>
        <w:spacing w:before="60" w:after="60"/>
        <w:jc w:val="both"/>
        <w:rPr>
          <w:rFonts w:cstheme="minorHAnsi"/>
          <w:bCs/>
          <w:color w:val="000000" w:themeColor="text1"/>
        </w:rPr>
      </w:pPr>
      <w:sdt>
        <w:sdtPr>
          <w:rPr>
            <w:rFonts w:asciiTheme="minorHAnsi" w:eastAsia="Verdana" w:hAnsiTheme="minorHAnsi" w:cstheme="minorHAnsi"/>
            <w:lang w:eastAsia="en-GB"/>
          </w:rPr>
          <w:id w:val="792788658"/>
          <w14:checkbox>
            <w14:checked w14:val="0"/>
            <w14:checkedState w14:val="2612" w14:font="MS Gothic"/>
            <w14:uncheckedState w14:val="2610" w14:font="MS Gothic"/>
          </w14:checkbox>
        </w:sdtPr>
        <w:sdtEndPr/>
        <w:sdtContent>
          <w:r w:rsidR="00DB6D10" w:rsidRPr="00D079EB">
            <w:rPr>
              <w:rFonts w:ascii="Segoe UI Symbol" w:eastAsia="MS Gothic" w:hAnsi="Segoe UI Symbol" w:cs="Segoe UI Symbol"/>
              <w:lang w:eastAsia="en-GB"/>
            </w:rPr>
            <w:t>☐</w:t>
          </w:r>
        </w:sdtContent>
      </w:sdt>
      <w:r w:rsidR="00DB6D10">
        <w:rPr>
          <w:rFonts w:eastAsia="Verdana" w:cstheme="minorHAnsi"/>
          <w:lang w:eastAsia="en-GB"/>
        </w:rPr>
        <w:t xml:space="preserve"> 3.2.2</w:t>
      </w:r>
      <w:r w:rsidR="00DB6D10">
        <w:rPr>
          <w:rFonts w:eastAsia="Verdana" w:cstheme="minorHAnsi"/>
          <w:lang w:eastAsia="en-GB"/>
        </w:rPr>
        <w:tab/>
      </w:r>
      <w:r w:rsidR="00DB6D10" w:rsidRPr="004C77D6">
        <w:rPr>
          <w:rFonts w:cstheme="minorHAnsi"/>
          <w:bCs/>
          <w:color w:val="000000" w:themeColor="text1"/>
        </w:rPr>
        <w:t>Temperatures below 0 °C</w:t>
      </w:r>
    </w:p>
    <w:p w14:paraId="0A021B26" w14:textId="0D5AC401" w:rsidR="00DB6D10" w:rsidRDefault="005D31F0" w:rsidP="00BD0BB9">
      <w:pPr>
        <w:pStyle w:val="HPRAMainBodyText"/>
        <w:tabs>
          <w:tab w:val="left" w:pos="851"/>
        </w:tabs>
        <w:spacing w:before="60" w:after="60"/>
        <w:jc w:val="both"/>
        <w:rPr>
          <w:rFonts w:cstheme="minorHAnsi"/>
          <w:bCs/>
          <w:color w:val="000000" w:themeColor="text1"/>
        </w:rPr>
      </w:pPr>
      <w:sdt>
        <w:sdtPr>
          <w:rPr>
            <w:rFonts w:asciiTheme="minorHAnsi" w:eastAsia="Verdana" w:hAnsiTheme="minorHAnsi" w:cstheme="minorHAnsi"/>
            <w:lang w:eastAsia="en-GB"/>
          </w:rPr>
          <w:id w:val="-448239847"/>
          <w14:checkbox>
            <w14:checked w14:val="0"/>
            <w14:checkedState w14:val="2612" w14:font="MS Gothic"/>
            <w14:uncheckedState w14:val="2610" w14:font="MS Gothic"/>
          </w14:checkbox>
        </w:sdtPr>
        <w:sdtEndPr/>
        <w:sdtContent>
          <w:r w:rsidR="00DB19F0" w:rsidRPr="00D079EB">
            <w:rPr>
              <w:rFonts w:ascii="Segoe UI Symbol" w:eastAsia="MS Gothic" w:hAnsi="Segoe UI Symbol" w:cs="Segoe UI Symbol"/>
              <w:lang w:eastAsia="en-GB"/>
            </w:rPr>
            <w:t>☐</w:t>
          </w:r>
        </w:sdtContent>
      </w:sdt>
      <w:r w:rsidR="00DB19F0">
        <w:rPr>
          <w:rFonts w:asciiTheme="minorHAnsi" w:eastAsia="Verdana" w:hAnsiTheme="minorHAnsi" w:cstheme="minorHAnsi"/>
          <w:lang w:eastAsia="en-GB"/>
        </w:rPr>
        <w:t xml:space="preserve"> 3.3</w:t>
      </w:r>
      <w:r w:rsidR="00AB11DF">
        <w:rPr>
          <w:rFonts w:asciiTheme="minorHAnsi" w:eastAsia="Verdana" w:hAnsiTheme="minorHAnsi" w:cstheme="minorHAnsi"/>
          <w:lang w:eastAsia="en-GB"/>
        </w:rPr>
        <w:tab/>
      </w:r>
      <w:r w:rsidR="00AB11DF" w:rsidRPr="004C77D6">
        <w:rPr>
          <w:rFonts w:cstheme="minorHAnsi"/>
          <w:bCs/>
          <w:color w:val="000000" w:themeColor="text1"/>
        </w:rPr>
        <w:t>Other products</w:t>
      </w:r>
    </w:p>
    <w:p w14:paraId="2A1105E3" w14:textId="710CAF63" w:rsidR="00AB11DF" w:rsidRDefault="005D31F0" w:rsidP="00BD0BB9">
      <w:pPr>
        <w:pStyle w:val="HPRAMainBodyText"/>
        <w:tabs>
          <w:tab w:val="left" w:pos="851"/>
        </w:tabs>
        <w:spacing w:before="60" w:after="60"/>
        <w:jc w:val="both"/>
        <w:rPr>
          <w:rFonts w:cstheme="minorHAnsi"/>
          <w:bCs/>
        </w:rPr>
      </w:pPr>
      <w:sdt>
        <w:sdtPr>
          <w:rPr>
            <w:rFonts w:asciiTheme="minorHAnsi" w:eastAsia="Verdana" w:hAnsiTheme="minorHAnsi" w:cstheme="minorHAnsi"/>
            <w:lang w:eastAsia="en-GB"/>
          </w:rPr>
          <w:id w:val="-734626490"/>
          <w14:checkbox>
            <w14:checked w14:val="0"/>
            <w14:checkedState w14:val="2612" w14:font="MS Gothic"/>
            <w14:uncheckedState w14:val="2610" w14:font="MS Gothic"/>
          </w14:checkbox>
        </w:sdtPr>
        <w:sdtEndPr/>
        <w:sdtContent>
          <w:r w:rsidR="00AB11DF" w:rsidRPr="00D079EB">
            <w:rPr>
              <w:rFonts w:ascii="Segoe UI Symbol" w:eastAsia="MS Gothic" w:hAnsi="Segoe UI Symbol" w:cs="Segoe UI Symbol"/>
              <w:lang w:eastAsia="en-GB"/>
            </w:rPr>
            <w:t>☐</w:t>
          </w:r>
        </w:sdtContent>
      </w:sdt>
      <w:r w:rsidR="00AB11DF">
        <w:rPr>
          <w:rFonts w:asciiTheme="minorHAnsi" w:eastAsia="Verdana" w:hAnsiTheme="minorHAnsi" w:cstheme="minorHAnsi"/>
          <w:lang w:eastAsia="en-GB"/>
        </w:rPr>
        <w:t xml:space="preserve"> 3.3.1</w:t>
      </w:r>
      <w:r w:rsidR="00B2718D">
        <w:rPr>
          <w:rFonts w:asciiTheme="minorHAnsi" w:eastAsia="Verdana" w:hAnsiTheme="minorHAnsi" w:cstheme="minorHAnsi"/>
          <w:lang w:eastAsia="en-GB"/>
        </w:rPr>
        <w:tab/>
      </w:r>
      <w:r w:rsidR="00AB11DF" w:rsidRPr="00D079EB">
        <w:rPr>
          <w:rFonts w:cstheme="minorHAnsi"/>
          <w:bCs/>
        </w:rPr>
        <w:t>Prescription only medicinal products</w:t>
      </w:r>
    </w:p>
    <w:p w14:paraId="417D093E" w14:textId="7E639EBB" w:rsidR="00AB11DF" w:rsidRDefault="005D31F0" w:rsidP="00BD0BB9">
      <w:pPr>
        <w:pStyle w:val="HPRAMainBodyText"/>
        <w:tabs>
          <w:tab w:val="left" w:pos="851"/>
        </w:tabs>
        <w:spacing w:before="60" w:after="60"/>
        <w:jc w:val="both"/>
        <w:rPr>
          <w:rFonts w:cstheme="minorHAnsi"/>
          <w:bCs/>
        </w:rPr>
      </w:pPr>
      <w:sdt>
        <w:sdtPr>
          <w:rPr>
            <w:rFonts w:asciiTheme="minorHAnsi" w:eastAsia="Verdana" w:hAnsiTheme="minorHAnsi" w:cstheme="minorHAnsi"/>
            <w:lang w:eastAsia="en-GB"/>
          </w:rPr>
          <w:id w:val="-598174087"/>
          <w14:checkbox>
            <w14:checked w14:val="0"/>
            <w14:checkedState w14:val="2612" w14:font="MS Gothic"/>
            <w14:uncheckedState w14:val="2610" w14:font="MS Gothic"/>
          </w14:checkbox>
        </w:sdtPr>
        <w:sdtEndPr/>
        <w:sdtContent>
          <w:r w:rsidR="00AB11DF" w:rsidRPr="00D079EB">
            <w:rPr>
              <w:rFonts w:ascii="Segoe UI Symbol" w:eastAsia="MS Gothic" w:hAnsi="Segoe UI Symbol" w:cs="Segoe UI Symbol"/>
              <w:lang w:eastAsia="en-GB"/>
            </w:rPr>
            <w:t>☐</w:t>
          </w:r>
        </w:sdtContent>
      </w:sdt>
      <w:r w:rsidR="00AB11DF">
        <w:rPr>
          <w:rFonts w:asciiTheme="minorHAnsi" w:eastAsia="Verdana" w:hAnsiTheme="minorHAnsi" w:cstheme="minorHAnsi"/>
          <w:lang w:eastAsia="en-GB"/>
        </w:rPr>
        <w:t xml:space="preserve"> 3.3.2</w:t>
      </w:r>
      <w:r w:rsidR="00AB11DF">
        <w:rPr>
          <w:rFonts w:asciiTheme="minorHAnsi" w:eastAsia="Verdana" w:hAnsiTheme="minorHAnsi" w:cstheme="minorHAnsi"/>
          <w:lang w:eastAsia="en-GB"/>
        </w:rPr>
        <w:tab/>
      </w:r>
      <w:r w:rsidR="00AB11DF" w:rsidRPr="00D079EB">
        <w:rPr>
          <w:rFonts w:cstheme="minorHAnsi"/>
          <w:bCs/>
        </w:rPr>
        <w:t>Medicinal products for general sale</w:t>
      </w:r>
    </w:p>
    <w:p w14:paraId="70A9D5D7" w14:textId="6889ED2E" w:rsidR="00AB11DF" w:rsidRDefault="005D31F0" w:rsidP="00BD0BB9">
      <w:pPr>
        <w:pStyle w:val="HPRAMainBodyText"/>
        <w:tabs>
          <w:tab w:val="left" w:pos="851"/>
        </w:tabs>
        <w:spacing w:before="60" w:after="60"/>
        <w:jc w:val="both"/>
        <w:rPr>
          <w:rFonts w:cstheme="minorHAnsi"/>
          <w:bCs/>
        </w:rPr>
      </w:pPr>
      <w:sdt>
        <w:sdtPr>
          <w:rPr>
            <w:rFonts w:asciiTheme="minorHAnsi" w:eastAsia="Verdana" w:hAnsiTheme="minorHAnsi" w:cstheme="minorHAnsi"/>
            <w:lang w:eastAsia="en-GB"/>
          </w:rPr>
          <w:id w:val="1289011941"/>
          <w14:checkbox>
            <w14:checked w14:val="0"/>
            <w14:checkedState w14:val="2612" w14:font="MS Gothic"/>
            <w14:uncheckedState w14:val="2610" w14:font="MS Gothic"/>
          </w14:checkbox>
        </w:sdtPr>
        <w:sdtEndPr/>
        <w:sdtContent>
          <w:r w:rsidR="00AB11DF" w:rsidRPr="00D079EB">
            <w:rPr>
              <w:rFonts w:ascii="Segoe UI Symbol" w:eastAsia="MS Gothic" w:hAnsi="Segoe UI Symbol" w:cs="Segoe UI Symbol"/>
              <w:lang w:eastAsia="en-GB"/>
            </w:rPr>
            <w:t>☐</w:t>
          </w:r>
        </w:sdtContent>
      </w:sdt>
      <w:r w:rsidR="00AB11DF">
        <w:rPr>
          <w:rFonts w:asciiTheme="minorHAnsi" w:eastAsia="Verdana" w:hAnsiTheme="minorHAnsi" w:cstheme="minorHAnsi"/>
          <w:lang w:eastAsia="en-GB"/>
        </w:rPr>
        <w:t xml:space="preserve"> 3.3.3</w:t>
      </w:r>
      <w:r w:rsidR="00AB11DF">
        <w:rPr>
          <w:rFonts w:asciiTheme="minorHAnsi" w:eastAsia="Verdana" w:hAnsiTheme="minorHAnsi" w:cstheme="minorHAnsi"/>
          <w:lang w:eastAsia="en-GB"/>
        </w:rPr>
        <w:tab/>
      </w:r>
      <w:r w:rsidR="00AB11DF" w:rsidRPr="00D079EB">
        <w:rPr>
          <w:rFonts w:cstheme="minorHAnsi"/>
          <w:bCs/>
        </w:rPr>
        <w:t>Over the counter medicinal products</w:t>
      </w:r>
      <w:r w:rsidR="00AB11DF">
        <w:rPr>
          <w:rFonts w:cstheme="minorHAnsi"/>
          <w:bCs/>
        </w:rPr>
        <w:t xml:space="preserve"> </w:t>
      </w:r>
      <w:r w:rsidR="00AB11DF" w:rsidRPr="00D079EB">
        <w:rPr>
          <w:rFonts w:cstheme="minorHAnsi"/>
          <w:bCs/>
        </w:rPr>
        <w:t>for sale through pharmacies only</w:t>
      </w:r>
    </w:p>
    <w:p w14:paraId="2B6BD3A8" w14:textId="1097D831" w:rsidR="00B2718D" w:rsidRDefault="005D31F0" w:rsidP="00BD0BB9">
      <w:pPr>
        <w:pStyle w:val="HPRAMainBodyText"/>
        <w:tabs>
          <w:tab w:val="left" w:pos="851"/>
        </w:tabs>
        <w:spacing w:before="60" w:after="60"/>
        <w:jc w:val="both"/>
        <w:rPr>
          <w:rFonts w:cstheme="minorHAnsi"/>
          <w:bCs/>
        </w:rPr>
      </w:pPr>
      <w:sdt>
        <w:sdtPr>
          <w:rPr>
            <w:rFonts w:asciiTheme="minorHAnsi" w:eastAsia="Verdana" w:hAnsiTheme="minorHAnsi" w:cstheme="minorHAnsi"/>
            <w:lang w:eastAsia="en-GB"/>
          </w:rPr>
          <w:id w:val="-985237973"/>
          <w14:checkbox>
            <w14:checked w14:val="0"/>
            <w14:checkedState w14:val="2612" w14:font="MS Gothic"/>
            <w14:uncheckedState w14:val="2610" w14:font="MS Gothic"/>
          </w14:checkbox>
        </w:sdtPr>
        <w:sdtEndPr/>
        <w:sdtContent>
          <w:r w:rsidR="00B2718D" w:rsidRPr="00D079EB">
            <w:rPr>
              <w:rFonts w:ascii="Segoe UI Symbol" w:eastAsia="MS Gothic" w:hAnsi="Segoe UI Symbol" w:cs="Segoe UI Symbol"/>
              <w:lang w:eastAsia="en-GB"/>
            </w:rPr>
            <w:t>☐</w:t>
          </w:r>
        </w:sdtContent>
      </w:sdt>
      <w:r w:rsidR="00B2718D">
        <w:rPr>
          <w:rFonts w:asciiTheme="minorHAnsi" w:eastAsia="Verdana" w:hAnsiTheme="minorHAnsi" w:cstheme="minorHAnsi"/>
          <w:lang w:eastAsia="en-GB"/>
        </w:rPr>
        <w:t xml:space="preserve"> 3.3.4</w:t>
      </w:r>
      <w:r w:rsidR="00B2718D">
        <w:rPr>
          <w:rFonts w:asciiTheme="minorHAnsi" w:eastAsia="Verdana" w:hAnsiTheme="minorHAnsi" w:cstheme="minorHAnsi"/>
          <w:lang w:eastAsia="en-GB"/>
        </w:rPr>
        <w:tab/>
      </w:r>
      <w:r w:rsidR="00B2718D" w:rsidRPr="00D079EB">
        <w:rPr>
          <w:rFonts w:cstheme="minorHAnsi"/>
          <w:bCs/>
        </w:rPr>
        <w:t>Unauthorised medicinal products</w:t>
      </w:r>
    </w:p>
    <w:p w14:paraId="480698F1" w14:textId="36A51EE8" w:rsidR="00B2718D" w:rsidRDefault="005D31F0" w:rsidP="00BD0BB9">
      <w:pPr>
        <w:pStyle w:val="HPRAMainBodyText"/>
        <w:tabs>
          <w:tab w:val="left" w:pos="851"/>
        </w:tabs>
        <w:spacing w:before="60" w:after="60"/>
        <w:jc w:val="both"/>
        <w:rPr>
          <w:rFonts w:cstheme="minorHAnsi"/>
          <w:bCs/>
        </w:rPr>
      </w:pPr>
      <w:sdt>
        <w:sdtPr>
          <w:rPr>
            <w:rFonts w:asciiTheme="minorHAnsi" w:eastAsia="Verdana" w:hAnsiTheme="minorHAnsi" w:cstheme="minorHAnsi"/>
            <w:lang w:eastAsia="en-GB"/>
          </w:rPr>
          <w:id w:val="-2142557679"/>
          <w14:checkbox>
            <w14:checked w14:val="0"/>
            <w14:checkedState w14:val="2612" w14:font="MS Gothic"/>
            <w14:uncheckedState w14:val="2610" w14:font="MS Gothic"/>
          </w14:checkbox>
        </w:sdtPr>
        <w:sdtEndPr/>
        <w:sdtContent>
          <w:r w:rsidR="00B2718D" w:rsidRPr="00D079EB">
            <w:rPr>
              <w:rFonts w:ascii="Segoe UI Symbol" w:eastAsia="MS Gothic" w:hAnsi="Segoe UI Symbol" w:cs="Segoe UI Symbol"/>
              <w:lang w:eastAsia="en-GB"/>
            </w:rPr>
            <w:t>☐</w:t>
          </w:r>
        </w:sdtContent>
      </w:sdt>
      <w:r w:rsidR="00B2718D">
        <w:rPr>
          <w:rFonts w:asciiTheme="minorHAnsi" w:eastAsia="Verdana" w:hAnsiTheme="minorHAnsi" w:cstheme="minorHAnsi"/>
          <w:lang w:eastAsia="en-GB"/>
        </w:rPr>
        <w:t xml:space="preserve"> 3.3.5</w:t>
      </w:r>
      <w:r w:rsidR="00B2718D">
        <w:rPr>
          <w:rFonts w:asciiTheme="minorHAnsi" w:eastAsia="Verdana" w:hAnsiTheme="minorHAnsi" w:cstheme="minorHAnsi"/>
          <w:lang w:eastAsia="en-GB"/>
        </w:rPr>
        <w:tab/>
      </w:r>
      <w:r w:rsidR="00B2718D" w:rsidRPr="00D079EB">
        <w:rPr>
          <w:rFonts w:cstheme="minorHAnsi"/>
          <w:bCs/>
        </w:rPr>
        <w:t>Vaccines</w:t>
      </w:r>
    </w:p>
    <w:p w14:paraId="3AA6B610" w14:textId="16AED754" w:rsidR="00B2718D" w:rsidRPr="00B2718D" w:rsidRDefault="005D31F0" w:rsidP="00BD0BB9">
      <w:pPr>
        <w:pStyle w:val="HPRAMainBodyText"/>
        <w:tabs>
          <w:tab w:val="left" w:pos="851"/>
        </w:tabs>
        <w:spacing w:before="60" w:after="60"/>
        <w:jc w:val="both"/>
        <w:rPr>
          <w:rFonts w:asciiTheme="minorHAnsi" w:eastAsia="Verdana" w:hAnsiTheme="minorHAnsi" w:cstheme="minorHAnsi"/>
          <w:lang w:eastAsia="en-GB"/>
        </w:rPr>
      </w:pPr>
      <w:sdt>
        <w:sdtPr>
          <w:rPr>
            <w:rFonts w:asciiTheme="minorHAnsi" w:eastAsia="Verdana" w:hAnsiTheme="minorHAnsi" w:cstheme="minorHAnsi"/>
            <w:lang w:eastAsia="en-GB"/>
          </w:rPr>
          <w:id w:val="616260271"/>
          <w14:checkbox>
            <w14:checked w14:val="0"/>
            <w14:checkedState w14:val="2612" w14:font="MS Gothic"/>
            <w14:uncheckedState w14:val="2610" w14:font="MS Gothic"/>
          </w14:checkbox>
        </w:sdtPr>
        <w:sdtEndPr/>
        <w:sdtContent>
          <w:r w:rsidR="00B2718D" w:rsidRPr="00B2718D">
            <w:rPr>
              <w:rFonts w:ascii="Segoe UI Symbol" w:eastAsia="Verdana" w:hAnsi="Segoe UI Symbol" w:cs="Segoe UI Symbol"/>
              <w:lang w:eastAsia="en-GB"/>
            </w:rPr>
            <w:t>☐</w:t>
          </w:r>
        </w:sdtContent>
      </w:sdt>
      <w:r w:rsidR="00B2718D">
        <w:rPr>
          <w:rFonts w:asciiTheme="minorHAnsi" w:eastAsia="Verdana" w:hAnsiTheme="minorHAnsi" w:cstheme="minorHAnsi"/>
          <w:lang w:eastAsia="en-GB"/>
        </w:rPr>
        <w:t xml:space="preserve"> 3.3.6</w:t>
      </w:r>
      <w:r w:rsidR="00B2718D">
        <w:rPr>
          <w:rFonts w:asciiTheme="minorHAnsi" w:eastAsia="Verdana" w:hAnsiTheme="minorHAnsi" w:cstheme="minorHAnsi"/>
          <w:lang w:eastAsia="en-GB"/>
        </w:rPr>
        <w:tab/>
      </w:r>
      <w:r w:rsidR="00B2718D" w:rsidRPr="00B2718D">
        <w:rPr>
          <w:rFonts w:asciiTheme="minorHAnsi" w:eastAsia="Verdana" w:hAnsiTheme="minorHAnsi" w:cstheme="minorHAnsi"/>
          <w:lang w:eastAsia="en-GB"/>
        </w:rPr>
        <w:t>Parallel imported medicinal products authorised by parallel product</w:t>
      </w:r>
      <w:r w:rsidR="00B2718D">
        <w:rPr>
          <w:rFonts w:asciiTheme="minorHAnsi" w:eastAsia="Verdana" w:hAnsiTheme="minorHAnsi" w:cstheme="minorHAnsi"/>
          <w:lang w:eastAsia="en-GB"/>
        </w:rPr>
        <w:t xml:space="preserve"> </w:t>
      </w:r>
      <w:r w:rsidR="00B2718D" w:rsidRPr="00B2718D">
        <w:rPr>
          <w:rFonts w:asciiTheme="minorHAnsi" w:eastAsia="Verdana" w:hAnsiTheme="minorHAnsi" w:cstheme="minorHAnsi"/>
          <w:lang w:eastAsia="en-GB"/>
        </w:rPr>
        <w:t>authorisation (PPA)</w:t>
      </w:r>
    </w:p>
    <w:p w14:paraId="33D4B66D" w14:textId="510F8AFD" w:rsidR="00B2718D" w:rsidRDefault="005D31F0" w:rsidP="00BD0BB9">
      <w:pPr>
        <w:spacing w:before="60" w:after="60"/>
        <w:ind w:left="851" w:hanging="851"/>
        <w:rPr>
          <w:rFonts w:cstheme="minorHAnsi"/>
          <w:bCs/>
          <w:sz w:val="20"/>
          <w:szCs w:val="20"/>
        </w:rPr>
      </w:pPr>
      <w:sdt>
        <w:sdtPr>
          <w:rPr>
            <w:rFonts w:eastAsia="Verdana" w:cstheme="minorHAnsi"/>
            <w:sz w:val="20"/>
            <w:szCs w:val="20"/>
            <w:lang w:eastAsia="en-GB"/>
          </w:rPr>
          <w:id w:val="1494835324"/>
          <w14:checkbox>
            <w14:checked w14:val="0"/>
            <w14:checkedState w14:val="2612" w14:font="MS Gothic"/>
            <w14:uncheckedState w14:val="2610" w14:font="MS Gothic"/>
          </w14:checkbox>
        </w:sdtPr>
        <w:sdtEndPr/>
        <w:sdtContent>
          <w:r w:rsidR="00B2718D" w:rsidRPr="00BD0BB9">
            <w:rPr>
              <w:rFonts w:ascii="Segoe UI Symbol" w:eastAsia="Verdana" w:hAnsi="Segoe UI Symbol" w:cs="Segoe UI Symbol"/>
              <w:sz w:val="20"/>
              <w:szCs w:val="20"/>
              <w:lang w:eastAsia="en-GB"/>
            </w:rPr>
            <w:t>☐</w:t>
          </w:r>
        </w:sdtContent>
      </w:sdt>
      <w:r w:rsidR="00B2718D" w:rsidRPr="00BD0BB9">
        <w:rPr>
          <w:rFonts w:eastAsia="Verdana" w:cstheme="minorHAnsi"/>
          <w:sz w:val="20"/>
          <w:szCs w:val="20"/>
          <w:lang w:eastAsia="en-GB"/>
        </w:rPr>
        <w:t xml:space="preserve"> 3.3.7</w:t>
      </w:r>
      <w:r w:rsidR="00B2718D" w:rsidRPr="00BD0BB9">
        <w:rPr>
          <w:rFonts w:eastAsia="Verdana" w:cstheme="minorHAnsi"/>
          <w:sz w:val="20"/>
          <w:szCs w:val="20"/>
          <w:lang w:eastAsia="en-GB"/>
        </w:rPr>
        <w:tab/>
      </w:r>
      <w:r w:rsidR="00B2718D" w:rsidRPr="00BD0BB9">
        <w:rPr>
          <w:rFonts w:cstheme="minorHAnsi"/>
          <w:bCs/>
          <w:sz w:val="20"/>
          <w:szCs w:val="20"/>
        </w:rPr>
        <w:t>Parallel imported medicinal product authorised by dual pack registration (DPR)</w:t>
      </w:r>
    </w:p>
    <w:p w14:paraId="64671E82" w14:textId="384B9CAB" w:rsidR="00BD0BB9" w:rsidRDefault="005D31F0" w:rsidP="00BD0BB9">
      <w:pPr>
        <w:spacing w:before="60" w:after="60"/>
        <w:ind w:left="851" w:hanging="851"/>
        <w:rPr>
          <w:rFonts w:cstheme="minorHAnsi"/>
          <w:bCs/>
          <w:sz w:val="20"/>
          <w:szCs w:val="20"/>
        </w:rPr>
      </w:pPr>
      <w:sdt>
        <w:sdtPr>
          <w:rPr>
            <w:rFonts w:eastAsia="Verdana" w:cstheme="minorHAnsi"/>
            <w:sz w:val="20"/>
            <w:szCs w:val="20"/>
            <w:lang w:eastAsia="en-GB"/>
          </w:rPr>
          <w:id w:val="1894304824"/>
          <w14:checkbox>
            <w14:checked w14:val="0"/>
            <w14:checkedState w14:val="2612" w14:font="MS Gothic"/>
            <w14:uncheckedState w14:val="2610" w14:font="MS Gothic"/>
          </w14:checkbox>
        </w:sdtPr>
        <w:sdtEndPr/>
        <w:sdtContent>
          <w:r w:rsidR="00BD0BB9" w:rsidRPr="00BD0BB9">
            <w:rPr>
              <w:rFonts w:ascii="Segoe UI Symbol" w:eastAsia="Verdana" w:hAnsi="Segoe UI Symbol" w:cs="Segoe UI Symbol"/>
              <w:sz w:val="20"/>
              <w:szCs w:val="20"/>
              <w:lang w:eastAsia="en-GB"/>
            </w:rPr>
            <w:t>☐</w:t>
          </w:r>
        </w:sdtContent>
      </w:sdt>
      <w:r w:rsidR="00BD0BB9" w:rsidRPr="00BD0BB9">
        <w:rPr>
          <w:rFonts w:eastAsia="Verdana" w:cstheme="minorHAnsi"/>
          <w:sz w:val="20"/>
          <w:szCs w:val="20"/>
          <w:lang w:eastAsia="en-GB"/>
        </w:rPr>
        <w:t xml:space="preserve"> 3.3.</w:t>
      </w:r>
      <w:r w:rsidR="00BD0BB9">
        <w:rPr>
          <w:rFonts w:eastAsia="Verdana" w:cstheme="minorHAnsi"/>
          <w:sz w:val="20"/>
          <w:szCs w:val="20"/>
          <w:lang w:eastAsia="en-GB"/>
        </w:rPr>
        <w:t>8</w:t>
      </w:r>
      <w:r w:rsidR="00BD0BB9">
        <w:rPr>
          <w:rFonts w:eastAsia="Verdana" w:cstheme="minorHAnsi"/>
          <w:sz w:val="20"/>
          <w:szCs w:val="20"/>
          <w:lang w:eastAsia="en-GB"/>
        </w:rPr>
        <w:tab/>
      </w:r>
      <w:r w:rsidR="00BD0BB9" w:rsidRPr="00D079EB">
        <w:rPr>
          <w:rFonts w:cstheme="minorHAnsi"/>
          <w:bCs/>
          <w:sz w:val="20"/>
          <w:szCs w:val="20"/>
        </w:rPr>
        <w:t>Parallel distributed centrally authorised medicinal products</w:t>
      </w:r>
    </w:p>
    <w:p w14:paraId="16F32852" w14:textId="72A252DF" w:rsidR="00BD0BB9" w:rsidRDefault="005D31F0" w:rsidP="00BD0BB9">
      <w:pPr>
        <w:spacing w:before="60" w:after="60"/>
        <w:ind w:left="851" w:hanging="851"/>
        <w:rPr>
          <w:rFonts w:cstheme="minorHAnsi"/>
          <w:bCs/>
          <w:sz w:val="20"/>
          <w:szCs w:val="20"/>
        </w:rPr>
      </w:pPr>
      <w:sdt>
        <w:sdtPr>
          <w:rPr>
            <w:rFonts w:eastAsia="Verdana" w:cstheme="minorHAnsi"/>
            <w:sz w:val="20"/>
            <w:szCs w:val="20"/>
            <w:lang w:eastAsia="en-GB"/>
          </w:rPr>
          <w:id w:val="402498259"/>
          <w14:checkbox>
            <w14:checked w14:val="0"/>
            <w14:checkedState w14:val="2612" w14:font="MS Gothic"/>
            <w14:uncheckedState w14:val="2610" w14:font="MS Gothic"/>
          </w14:checkbox>
        </w:sdtPr>
        <w:sdtEndPr/>
        <w:sdtContent>
          <w:r w:rsidR="00BD0BB9" w:rsidRPr="00BD0BB9">
            <w:rPr>
              <w:rFonts w:ascii="Segoe UI Symbol" w:eastAsia="Verdana" w:hAnsi="Segoe UI Symbol" w:cs="Segoe UI Symbol"/>
              <w:sz w:val="20"/>
              <w:szCs w:val="20"/>
              <w:lang w:eastAsia="en-GB"/>
            </w:rPr>
            <w:t>☐</w:t>
          </w:r>
        </w:sdtContent>
      </w:sdt>
      <w:r w:rsidR="00BD0BB9" w:rsidRPr="00BD0BB9">
        <w:rPr>
          <w:rFonts w:eastAsia="Verdana" w:cstheme="minorHAnsi"/>
          <w:sz w:val="20"/>
          <w:szCs w:val="20"/>
          <w:lang w:eastAsia="en-GB"/>
        </w:rPr>
        <w:t xml:space="preserve"> 3.3.</w:t>
      </w:r>
      <w:r w:rsidR="00BD0BB9">
        <w:rPr>
          <w:rFonts w:eastAsia="Verdana" w:cstheme="minorHAnsi"/>
          <w:sz w:val="20"/>
          <w:szCs w:val="20"/>
          <w:lang w:eastAsia="en-GB"/>
        </w:rPr>
        <w:t>9</w:t>
      </w:r>
      <w:r w:rsidR="00BD0BB9">
        <w:rPr>
          <w:rFonts w:eastAsia="Verdana" w:cstheme="minorHAnsi"/>
          <w:sz w:val="20"/>
          <w:szCs w:val="20"/>
          <w:lang w:eastAsia="en-GB"/>
        </w:rPr>
        <w:tab/>
      </w:r>
      <w:r w:rsidR="00BD0BB9" w:rsidRPr="00D079EB">
        <w:rPr>
          <w:rFonts w:cstheme="minorHAnsi"/>
          <w:bCs/>
          <w:sz w:val="20"/>
          <w:szCs w:val="20"/>
        </w:rPr>
        <w:t>Traditional herbal medicinal products</w:t>
      </w:r>
    </w:p>
    <w:p w14:paraId="27FB1249" w14:textId="74D590C7" w:rsidR="00BD0BB9" w:rsidRDefault="005D31F0" w:rsidP="00BD0BB9">
      <w:pPr>
        <w:spacing w:before="60" w:after="60"/>
        <w:ind w:left="851" w:hanging="851"/>
        <w:rPr>
          <w:rFonts w:cstheme="minorHAnsi"/>
          <w:bCs/>
          <w:sz w:val="20"/>
          <w:szCs w:val="20"/>
        </w:rPr>
      </w:pPr>
      <w:sdt>
        <w:sdtPr>
          <w:rPr>
            <w:rFonts w:eastAsia="Verdana" w:cstheme="minorHAnsi"/>
            <w:sz w:val="20"/>
            <w:szCs w:val="20"/>
            <w:lang w:eastAsia="en-GB"/>
          </w:rPr>
          <w:id w:val="308370353"/>
          <w14:checkbox>
            <w14:checked w14:val="0"/>
            <w14:checkedState w14:val="2612" w14:font="MS Gothic"/>
            <w14:uncheckedState w14:val="2610" w14:font="MS Gothic"/>
          </w14:checkbox>
        </w:sdtPr>
        <w:sdtEndPr/>
        <w:sdtContent>
          <w:r w:rsidR="00BD0BB9" w:rsidRPr="00BD0BB9">
            <w:rPr>
              <w:rFonts w:ascii="Segoe UI Symbol" w:eastAsia="Verdana" w:hAnsi="Segoe UI Symbol" w:cs="Segoe UI Symbol"/>
              <w:sz w:val="20"/>
              <w:szCs w:val="20"/>
              <w:lang w:eastAsia="en-GB"/>
            </w:rPr>
            <w:t>☐</w:t>
          </w:r>
        </w:sdtContent>
      </w:sdt>
      <w:r w:rsidR="00BD0BB9" w:rsidRPr="00BD0BB9">
        <w:rPr>
          <w:rFonts w:eastAsia="Verdana" w:cstheme="minorHAnsi"/>
          <w:sz w:val="20"/>
          <w:szCs w:val="20"/>
          <w:lang w:eastAsia="en-GB"/>
        </w:rPr>
        <w:t xml:space="preserve"> 3.3.</w:t>
      </w:r>
      <w:r w:rsidR="00BD0BB9">
        <w:rPr>
          <w:rFonts w:eastAsia="Verdana" w:cstheme="minorHAnsi"/>
          <w:sz w:val="20"/>
          <w:szCs w:val="20"/>
          <w:lang w:eastAsia="en-GB"/>
        </w:rPr>
        <w:t>10</w:t>
      </w:r>
      <w:r w:rsidR="00BD0BB9">
        <w:rPr>
          <w:rFonts w:eastAsia="Verdana" w:cstheme="minorHAnsi"/>
          <w:sz w:val="20"/>
          <w:szCs w:val="20"/>
          <w:lang w:eastAsia="en-GB"/>
        </w:rPr>
        <w:tab/>
      </w:r>
      <w:r w:rsidR="00BD0BB9" w:rsidRPr="00D079EB">
        <w:rPr>
          <w:rFonts w:cstheme="minorHAnsi"/>
          <w:bCs/>
          <w:sz w:val="20"/>
          <w:szCs w:val="20"/>
        </w:rPr>
        <w:t>Homeopathic medicinal products (HOR and HOA)</w:t>
      </w:r>
    </w:p>
    <w:p w14:paraId="37FE78EC" w14:textId="2DF73D76" w:rsidR="00BD0BB9" w:rsidRDefault="005D31F0" w:rsidP="00BD0BB9">
      <w:pPr>
        <w:spacing w:before="60" w:after="60"/>
        <w:ind w:left="851" w:hanging="851"/>
        <w:rPr>
          <w:rFonts w:cstheme="minorHAnsi"/>
          <w:bCs/>
          <w:sz w:val="20"/>
          <w:szCs w:val="20"/>
        </w:rPr>
      </w:pPr>
      <w:sdt>
        <w:sdtPr>
          <w:rPr>
            <w:rFonts w:eastAsia="Verdana" w:cstheme="minorHAnsi"/>
            <w:sz w:val="20"/>
            <w:szCs w:val="20"/>
            <w:lang w:eastAsia="en-GB"/>
          </w:rPr>
          <w:id w:val="1440186128"/>
          <w14:checkbox>
            <w14:checked w14:val="0"/>
            <w14:checkedState w14:val="2612" w14:font="MS Gothic"/>
            <w14:uncheckedState w14:val="2610" w14:font="MS Gothic"/>
          </w14:checkbox>
        </w:sdtPr>
        <w:sdtEndPr/>
        <w:sdtContent>
          <w:r w:rsidR="00BD0BB9" w:rsidRPr="00BD0BB9">
            <w:rPr>
              <w:rFonts w:ascii="Segoe UI Symbol" w:eastAsia="Verdana" w:hAnsi="Segoe UI Symbol" w:cs="Segoe UI Symbol"/>
              <w:sz w:val="20"/>
              <w:szCs w:val="20"/>
              <w:lang w:eastAsia="en-GB"/>
            </w:rPr>
            <w:t>☐</w:t>
          </w:r>
        </w:sdtContent>
      </w:sdt>
      <w:r w:rsidR="00BD0BB9" w:rsidRPr="00BD0BB9">
        <w:rPr>
          <w:rFonts w:eastAsia="Verdana" w:cstheme="minorHAnsi"/>
          <w:sz w:val="20"/>
          <w:szCs w:val="20"/>
          <w:lang w:eastAsia="en-GB"/>
        </w:rPr>
        <w:t xml:space="preserve"> 3.3.</w:t>
      </w:r>
      <w:r w:rsidR="00BD0BB9">
        <w:rPr>
          <w:rFonts w:eastAsia="Verdana" w:cstheme="minorHAnsi"/>
          <w:sz w:val="20"/>
          <w:szCs w:val="20"/>
          <w:lang w:eastAsia="en-GB"/>
        </w:rPr>
        <w:t>11</w:t>
      </w:r>
      <w:r w:rsidR="00BD0BB9">
        <w:rPr>
          <w:rFonts w:eastAsia="Verdana" w:cstheme="minorHAnsi"/>
          <w:sz w:val="20"/>
          <w:szCs w:val="20"/>
          <w:lang w:eastAsia="en-GB"/>
        </w:rPr>
        <w:tab/>
      </w:r>
      <w:r w:rsidR="00BD0BB9" w:rsidRPr="00D079EB">
        <w:rPr>
          <w:rFonts w:cstheme="minorHAnsi"/>
          <w:bCs/>
          <w:sz w:val="20"/>
          <w:szCs w:val="20"/>
        </w:rPr>
        <w:t>Exempt medicinal products</w:t>
      </w:r>
    </w:p>
    <w:p w14:paraId="1F803F76" w14:textId="16BEA99A" w:rsidR="00BD0BB9" w:rsidRPr="0097634B" w:rsidRDefault="005D31F0" w:rsidP="00BD0BB9">
      <w:pPr>
        <w:spacing w:before="60" w:after="60"/>
        <w:ind w:left="851" w:hanging="851"/>
        <w:rPr>
          <w:rFonts w:eastAsia="Verdana" w:cstheme="minorHAnsi"/>
          <w:sz w:val="20"/>
          <w:szCs w:val="20"/>
          <w:lang w:eastAsia="en-GB"/>
        </w:rPr>
      </w:pPr>
      <w:sdt>
        <w:sdtPr>
          <w:rPr>
            <w:rFonts w:eastAsia="Verdana" w:cstheme="minorHAnsi"/>
            <w:sz w:val="20"/>
            <w:szCs w:val="20"/>
            <w:lang w:eastAsia="en-GB"/>
          </w:rPr>
          <w:id w:val="766657424"/>
          <w14:checkbox>
            <w14:checked w14:val="0"/>
            <w14:checkedState w14:val="2612" w14:font="MS Gothic"/>
            <w14:uncheckedState w14:val="2610" w14:font="MS Gothic"/>
          </w14:checkbox>
        </w:sdtPr>
        <w:sdtEndPr/>
        <w:sdtContent>
          <w:r w:rsidR="00BD0BB9" w:rsidRPr="0097634B">
            <w:rPr>
              <w:rFonts w:ascii="Segoe UI Symbol" w:eastAsia="Verdana" w:hAnsi="Segoe UI Symbol" w:cs="Segoe UI Symbol"/>
              <w:sz w:val="20"/>
              <w:szCs w:val="20"/>
              <w:lang w:eastAsia="en-GB"/>
            </w:rPr>
            <w:t>☐</w:t>
          </w:r>
        </w:sdtContent>
      </w:sdt>
      <w:r w:rsidR="00BD0BB9" w:rsidRPr="00BD0BB9">
        <w:rPr>
          <w:rFonts w:eastAsia="Verdana" w:cstheme="minorHAnsi"/>
          <w:sz w:val="20"/>
          <w:szCs w:val="20"/>
          <w:lang w:eastAsia="en-GB"/>
        </w:rPr>
        <w:t xml:space="preserve"> </w:t>
      </w:r>
      <w:r w:rsidR="00BD0BB9" w:rsidRPr="0097634B">
        <w:rPr>
          <w:rFonts w:eastAsia="Verdana" w:cstheme="minorHAnsi"/>
          <w:sz w:val="20"/>
          <w:szCs w:val="20"/>
          <w:lang w:eastAsia="en-GB"/>
        </w:rPr>
        <w:t>3.3.12</w:t>
      </w:r>
      <w:r w:rsidR="00BD0BB9" w:rsidRPr="0097634B">
        <w:rPr>
          <w:rFonts w:eastAsia="Verdana" w:cstheme="minorHAnsi"/>
          <w:sz w:val="20"/>
          <w:szCs w:val="20"/>
          <w:lang w:eastAsia="en-GB"/>
        </w:rPr>
        <w:tab/>
      </w:r>
      <w:r w:rsidR="00847B6D" w:rsidRPr="0097634B">
        <w:rPr>
          <w:rFonts w:eastAsia="Verdana" w:cstheme="minorHAnsi"/>
          <w:sz w:val="20"/>
          <w:szCs w:val="20"/>
          <w:lang w:eastAsia="en-GB"/>
        </w:rPr>
        <w:t>Biological products</w:t>
      </w:r>
    </w:p>
    <w:p w14:paraId="7E7C819D" w14:textId="5BB5AF75" w:rsidR="00847B6D" w:rsidRPr="0097634B" w:rsidRDefault="005D31F0" w:rsidP="00BD0BB9">
      <w:pPr>
        <w:spacing w:before="60" w:after="60"/>
        <w:ind w:left="851" w:hanging="851"/>
        <w:rPr>
          <w:rFonts w:eastAsia="Verdana" w:cstheme="minorHAnsi"/>
          <w:sz w:val="20"/>
          <w:szCs w:val="20"/>
          <w:lang w:eastAsia="en-GB"/>
        </w:rPr>
      </w:pPr>
      <w:sdt>
        <w:sdtPr>
          <w:rPr>
            <w:rFonts w:eastAsia="Verdana" w:cstheme="minorHAnsi"/>
            <w:sz w:val="20"/>
            <w:szCs w:val="20"/>
            <w:lang w:eastAsia="en-GB"/>
          </w:rPr>
          <w:id w:val="-1326666468"/>
          <w14:checkbox>
            <w14:checked w14:val="0"/>
            <w14:checkedState w14:val="2612" w14:font="MS Gothic"/>
            <w14:uncheckedState w14:val="2610" w14:font="MS Gothic"/>
          </w14:checkbox>
        </w:sdtPr>
        <w:sdtEndPr/>
        <w:sdtContent>
          <w:r w:rsidR="00847B6D" w:rsidRPr="0097634B">
            <w:rPr>
              <w:rFonts w:ascii="Segoe UI Symbol" w:eastAsia="Verdana" w:hAnsi="Segoe UI Symbol" w:cs="Segoe UI Symbol"/>
              <w:sz w:val="20"/>
              <w:szCs w:val="20"/>
              <w:lang w:eastAsia="en-GB"/>
            </w:rPr>
            <w:t>☐</w:t>
          </w:r>
        </w:sdtContent>
      </w:sdt>
      <w:r w:rsidR="00847B6D" w:rsidRPr="0097634B">
        <w:rPr>
          <w:rFonts w:eastAsia="Verdana" w:cstheme="minorHAnsi"/>
          <w:sz w:val="20"/>
          <w:szCs w:val="20"/>
          <w:lang w:eastAsia="en-GB"/>
        </w:rPr>
        <w:t xml:space="preserve"> 3.3.13</w:t>
      </w:r>
      <w:r w:rsidR="00847B6D" w:rsidRPr="0097634B">
        <w:rPr>
          <w:rFonts w:eastAsia="Verdana" w:cstheme="minorHAnsi"/>
          <w:sz w:val="20"/>
          <w:szCs w:val="20"/>
          <w:lang w:eastAsia="en-GB"/>
        </w:rPr>
        <w:tab/>
        <w:t>Advanced therapy medicinal products</w:t>
      </w:r>
    </w:p>
    <w:p w14:paraId="2CAB8117" w14:textId="048AF2B9" w:rsidR="00847B6D" w:rsidRPr="0097634B" w:rsidRDefault="005D31F0" w:rsidP="00BD0BB9">
      <w:pPr>
        <w:spacing w:before="60" w:after="60"/>
        <w:ind w:left="851" w:hanging="851"/>
        <w:rPr>
          <w:rFonts w:eastAsia="Verdana" w:cstheme="minorHAnsi"/>
          <w:sz w:val="20"/>
          <w:szCs w:val="20"/>
          <w:lang w:eastAsia="en-GB"/>
        </w:rPr>
      </w:pPr>
      <w:sdt>
        <w:sdtPr>
          <w:rPr>
            <w:rFonts w:eastAsia="Verdana" w:cstheme="minorHAnsi"/>
            <w:sz w:val="20"/>
            <w:szCs w:val="20"/>
            <w:lang w:eastAsia="en-GB"/>
          </w:rPr>
          <w:id w:val="-1813399940"/>
          <w14:checkbox>
            <w14:checked w14:val="0"/>
            <w14:checkedState w14:val="2612" w14:font="MS Gothic"/>
            <w14:uncheckedState w14:val="2610" w14:font="MS Gothic"/>
          </w14:checkbox>
        </w:sdtPr>
        <w:sdtEndPr/>
        <w:sdtContent>
          <w:r w:rsidR="00847B6D" w:rsidRPr="0097634B">
            <w:rPr>
              <w:rFonts w:ascii="Segoe UI Symbol" w:eastAsia="Verdana" w:hAnsi="Segoe UI Symbol" w:cs="Segoe UI Symbol"/>
              <w:sz w:val="20"/>
              <w:szCs w:val="20"/>
              <w:lang w:eastAsia="en-GB"/>
            </w:rPr>
            <w:t>☐</w:t>
          </w:r>
        </w:sdtContent>
      </w:sdt>
      <w:r w:rsidR="00847B6D" w:rsidRPr="0097634B">
        <w:rPr>
          <w:rFonts w:eastAsia="Verdana" w:cstheme="minorHAnsi"/>
          <w:sz w:val="20"/>
          <w:szCs w:val="20"/>
          <w:lang w:eastAsia="en-GB"/>
        </w:rPr>
        <w:t xml:space="preserve"> 3.3.14</w:t>
      </w:r>
      <w:r w:rsidR="00847B6D" w:rsidRPr="0097634B">
        <w:rPr>
          <w:rFonts w:eastAsia="Verdana" w:cstheme="minorHAnsi"/>
          <w:sz w:val="20"/>
          <w:szCs w:val="20"/>
          <w:lang w:eastAsia="en-GB"/>
        </w:rPr>
        <w:tab/>
        <w:t>Medicinal gases</w:t>
      </w:r>
    </w:p>
    <w:p w14:paraId="7EBEC4E6" w14:textId="03887AC1" w:rsidR="00C2292C" w:rsidRDefault="005D31F0" w:rsidP="00BD0BB9">
      <w:pPr>
        <w:spacing w:before="60" w:after="60"/>
        <w:ind w:left="851" w:hanging="851"/>
        <w:rPr>
          <w:rFonts w:eastAsia="Verdana" w:cstheme="minorHAnsi"/>
          <w:sz w:val="20"/>
          <w:szCs w:val="20"/>
          <w:lang w:eastAsia="en-GB"/>
        </w:rPr>
      </w:pPr>
      <w:sdt>
        <w:sdtPr>
          <w:rPr>
            <w:rFonts w:eastAsia="Verdana" w:cstheme="minorHAnsi"/>
            <w:sz w:val="20"/>
            <w:szCs w:val="20"/>
            <w:lang w:eastAsia="en-GB"/>
          </w:rPr>
          <w:id w:val="1308207859"/>
          <w14:checkbox>
            <w14:checked w14:val="0"/>
            <w14:checkedState w14:val="2612" w14:font="MS Gothic"/>
            <w14:uncheckedState w14:val="2610" w14:font="MS Gothic"/>
          </w14:checkbox>
        </w:sdtPr>
        <w:sdtEndPr/>
        <w:sdtContent>
          <w:r w:rsidR="00C2292C" w:rsidRPr="0097634B">
            <w:rPr>
              <w:rFonts w:ascii="Segoe UI Symbol" w:eastAsia="Verdana" w:hAnsi="Segoe UI Symbol" w:cs="Segoe UI Symbol"/>
              <w:sz w:val="20"/>
              <w:szCs w:val="20"/>
              <w:lang w:eastAsia="en-GB"/>
            </w:rPr>
            <w:t>☐</w:t>
          </w:r>
        </w:sdtContent>
      </w:sdt>
      <w:r w:rsidR="00C2292C" w:rsidRPr="0097634B">
        <w:rPr>
          <w:rFonts w:eastAsia="Verdana" w:cstheme="minorHAnsi"/>
          <w:sz w:val="20"/>
          <w:szCs w:val="20"/>
          <w:lang w:eastAsia="en-GB"/>
        </w:rPr>
        <w:t xml:space="preserve"> 3.3.15</w:t>
      </w:r>
      <w:r w:rsidR="00C2292C" w:rsidRPr="0097634B">
        <w:rPr>
          <w:rFonts w:eastAsia="Verdana" w:cstheme="minorHAnsi"/>
          <w:sz w:val="20"/>
          <w:szCs w:val="20"/>
          <w:lang w:eastAsia="en-GB"/>
        </w:rPr>
        <w:tab/>
        <w:t>Medicinal products derived from blood</w:t>
      </w:r>
    </w:p>
    <w:p w14:paraId="423B3784" w14:textId="6F155E43" w:rsidR="0097634B" w:rsidRDefault="005D31F0" w:rsidP="00BD0BB9">
      <w:pPr>
        <w:spacing w:before="60" w:after="60"/>
        <w:ind w:left="851" w:hanging="851"/>
        <w:rPr>
          <w:rFonts w:cstheme="minorHAnsi"/>
          <w:bCs/>
          <w:sz w:val="20"/>
          <w:szCs w:val="20"/>
        </w:rPr>
      </w:pPr>
      <w:sdt>
        <w:sdtPr>
          <w:rPr>
            <w:rFonts w:eastAsia="Verdana" w:cstheme="minorHAnsi"/>
            <w:sz w:val="20"/>
            <w:szCs w:val="20"/>
            <w:lang w:eastAsia="en-GB"/>
          </w:rPr>
          <w:id w:val="863014644"/>
          <w14:checkbox>
            <w14:checked w14:val="0"/>
            <w14:checkedState w14:val="2612" w14:font="MS Gothic"/>
            <w14:uncheckedState w14:val="2610" w14:font="MS Gothic"/>
          </w14:checkbox>
        </w:sdtPr>
        <w:sdtEndPr/>
        <w:sdtContent>
          <w:r w:rsidR="0097634B" w:rsidRPr="0097634B">
            <w:rPr>
              <w:rFonts w:ascii="Segoe UI Symbol" w:eastAsia="Verdana" w:hAnsi="Segoe UI Symbol" w:cs="Segoe UI Symbol"/>
              <w:sz w:val="20"/>
              <w:szCs w:val="20"/>
              <w:lang w:eastAsia="en-GB"/>
            </w:rPr>
            <w:t>☐</w:t>
          </w:r>
        </w:sdtContent>
      </w:sdt>
      <w:r w:rsidR="0097634B" w:rsidRPr="0097634B">
        <w:rPr>
          <w:rFonts w:eastAsia="Verdana" w:cstheme="minorHAnsi"/>
          <w:sz w:val="20"/>
          <w:szCs w:val="20"/>
          <w:lang w:eastAsia="en-GB"/>
        </w:rPr>
        <w:t xml:space="preserve"> 3.3.1</w:t>
      </w:r>
      <w:r w:rsidR="0097634B">
        <w:rPr>
          <w:rFonts w:eastAsia="Verdana" w:cstheme="minorHAnsi"/>
          <w:sz w:val="20"/>
          <w:szCs w:val="20"/>
          <w:lang w:eastAsia="en-GB"/>
        </w:rPr>
        <w:t>6</w:t>
      </w:r>
      <w:r w:rsidR="0097634B">
        <w:rPr>
          <w:rFonts w:eastAsia="Verdana" w:cstheme="minorHAnsi"/>
          <w:sz w:val="20"/>
          <w:szCs w:val="20"/>
          <w:lang w:eastAsia="en-GB"/>
        </w:rPr>
        <w:tab/>
      </w:r>
      <w:r w:rsidR="0097634B" w:rsidRPr="00D079EB">
        <w:rPr>
          <w:rFonts w:cstheme="minorHAnsi"/>
          <w:bCs/>
          <w:sz w:val="20"/>
          <w:szCs w:val="20"/>
        </w:rPr>
        <w:t>Immunological medicinal products</w:t>
      </w:r>
    </w:p>
    <w:p w14:paraId="7BE7504F" w14:textId="2C475AF4" w:rsidR="0097634B" w:rsidRPr="0097634B" w:rsidRDefault="005D31F0" w:rsidP="00BD0BB9">
      <w:pPr>
        <w:spacing w:before="60" w:after="60"/>
        <w:ind w:left="851" w:hanging="851"/>
        <w:rPr>
          <w:rFonts w:eastAsia="Verdana" w:cstheme="minorHAnsi"/>
          <w:sz w:val="20"/>
          <w:szCs w:val="20"/>
          <w:lang w:eastAsia="en-GB"/>
        </w:rPr>
      </w:pPr>
      <w:sdt>
        <w:sdtPr>
          <w:rPr>
            <w:rFonts w:eastAsia="Verdana" w:cstheme="minorHAnsi"/>
            <w:sz w:val="20"/>
            <w:szCs w:val="20"/>
            <w:lang w:eastAsia="en-GB"/>
          </w:rPr>
          <w:id w:val="-1060249654"/>
          <w14:checkbox>
            <w14:checked w14:val="0"/>
            <w14:checkedState w14:val="2612" w14:font="MS Gothic"/>
            <w14:uncheckedState w14:val="2610" w14:font="MS Gothic"/>
          </w14:checkbox>
        </w:sdtPr>
        <w:sdtEndPr/>
        <w:sdtContent>
          <w:r w:rsidR="0097634B" w:rsidRPr="0097634B">
            <w:rPr>
              <w:rFonts w:ascii="Segoe UI Symbol" w:eastAsia="Verdana" w:hAnsi="Segoe UI Symbol" w:cs="Segoe UI Symbol"/>
              <w:sz w:val="20"/>
              <w:szCs w:val="20"/>
              <w:lang w:eastAsia="en-GB"/>
            </w:rPr>
            <w:t>☐</w:t>
          </w:r>
        </w:sdtContent>
      </w:sdt>
      <w:r w:rsidR="0097634B" w:rsidRPr="0097634B">
        <w:rPr>
          <w:rFonts w:eastAsia="Verdana" w:cstheme="minorHAnsi"/>
          <w:sz w:val="20"/>
          <w:szCs w:val="20"/>
          <w:lang w:eastAsia="en-GB"/>
        </w:rPr>
        <w:t xml:space="preserve"> 3.3.1</w:t>
      </w:r>
      <w:r w:rsidR="0097634B">
        <w:rPr>
          <w:rFonts w:eastAsia="Verdana" w:cstheme="minorHAnsi"/>
          <w:sz w:val="20"/>
          <w:szCs w:val="20"/>
          <w:lang w:eastAsia="en-GB"/>
        </w:rPr>
        <w:t>7</w:t>
      </w:r>
      <w:r w:rsidR="0097634B">
        <w:rPr>
          <w:rFonts w:eastAsia="Verdana" w:cstheme="minorHAnsi"/>
          <w:sz w:val="20"/>
          <w:szCs w:val="20"/>
          <w:lang w:eastAsia="en-GB"/>
        </w:rPr>
        <w:tab/>
      </w:r>
      <w:r w:rsidR="0097634B" w:rsidRPr="00D079EB">
        <w:rPr>
          <w:rFonts w:cstheme="minorHAnsi"/>
          <w:bCs/>
          <w:sz w:val="20"/>
          <w:szCs w:val="20"/>
        </w:rPr>
        <w:t>Radiopharmaceuticals (including radionuclide kits)</w:t>
      </w:r>
    </w:p>
    <w:p w14:paraId="65BEE611" w14:textId="77777777" w:rsidR="00BD0BB9" w:rsidRPr="00BD0BB9" w:rsidRDefault="00BD0BB9" w:rsidP="000D3B60">
      <w:pPr>
        <w:rPr>
          <w:rFonts w:cstheme="minorHAnsi"/>
          <w:bCs/>
          <w:sz w:val="20"/>
          <w:szCs w:val="20"/>
        </w:rPr>
      </w:pPr>
    </w:p>
    <w:p w14:paraId="5D42B1A6" w14:textId="5AF7194E" w:rsidR="00922401" w:rsidRDefault="00922401" w:rsidP="00223CDA">
      <w:pPr>
        <w:pStyle w:val="HPRAHeadingL3"/>
      </w:pPr>
      <w:bookmarkStart w:id="15" w:name="_Toc228462144"/>
      <w:r w:rsidRPr="00D079EB">
        <w:t>Removal of contract wholesale distribution site</w:t>
      </w:r>
      <w:bookmarkEnd w:id="15"/>
    </w:p>
    <w:p w14:paraId="49139A5A" w14:textId="2BA2067C" w:rsidR="00202849" w:rsidRPr="00AA32FD" w:rsidRDefault="00202849" w:rsidP="00202849">
      <w:pPr>
        <w:rPr>
          <w:sz w:val="20"/>
          <w:szCs w:val="20"/>
        </w:rPr>
      </w:pPr>
      <w:r w:rsidRPr="00AA32FD">
        <w:rPr>
          <w:sz w:val="20"/>
          <w:szCs w:val="20"/>
        </w:rPr>
        <w:t xml:space="preserve">This </w:t>
      </w:r>
      <w:r w:rsidR="00A2174D" w:rsidRPr="00AA32FD">
        <w:rPr>
          <w:sz w:val="20"/>
          <w:szCs w:val="20"/>
        </w:rPr>
        <w:t>is</w:t>
      </w:r>
      <w:r w:rsidRPr="00AA32FD">
        <w:rPr>
          <w:sz w:val="20"/>
          <w:szCs w:val="20"/>
        </w:rPr>
        <w:t xml:space="preserve"> considered a linked variation </w:t>
      </w:r>
      <w:r w:rsidR="00A2174D" w:rsidRPr="00AA32FD">
        <w:rPr>
          <w:sz w:val="20"/>
          <w:szCs w:val="20"/>
        </w:rPr>
        <w:t>when</w:t>
      </w:r>
      <w:r w:rsidRPr="00AA32FD">
        <w:rPr>
          <w:sz w:val="20"/>
          <w:szCs w:val="20"/>
        </w:rPr>
        <w:t xml:space="preserve"> the applicant is not authorised to hold medicinal products </w:t>
      </w:r>
      <w:r w:rsidRPr="00AA32FD">
        <w:rPr>
          <w:sz w:val="20"/>
          <w:szCs w:val="20"/>
          <w:u w:val="single"/>
        </w:rPr>
        <w:t>and</w:t>
      </w:r>
      <w:r w:rsidRPr="00AA32FD">
        <w:rPr>
          <w:sz w:val="20"/>
          <w:szCs w:val="20"/>
        </w:rPr>
        <w:t xml:space="preserve"> will no longer have an authorised contract wholesale distribution site listed under Annex 2 for a category in scope of the authorisation. In such cases, </w:t>
      </w:r>
      <w:r w:rsidR="00A2174D" w:rsidRPr="00AA32FD">
        <w:rPr>
          <w:sz w:val="20"/>
          <w:szCs w:val="20"/>
        </w:rPr>
        <w:t>this can only be progressed when a suitable replacement is proposed in section 3 of the application and approved</w:t>
      </w:r>
      <w:r w:rsidR="00EB34D3" w:rsidRPr="00AA32FD">
        <w:rPr>
          <w:sz w:val="20"/>
          <w:szCs w:val="20"/>
        </w:rPr>
        <w:t>.</w:t>
      </w:r>
    </w:p>
    <w:p w14:paraId="0881E197" w14:textId="77777777" w:rsidR="00030C02" w:rsidRPr="00202849" w:rsidRDefault="00030C02" w:rsidP="00202849">
      <w:pPr>
        <w:rPr>
          <w:i/>
          <w:iCs/>
          <w:sz w:val="20"/>
          <w:szCs w:val="20"/>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2124"/>
        <w:gridCol w:w="2126"/>
      </w:tblGrid>
      <w:tr w:rsidR="00D071D3" w:rsidRPr="00D079EB" w14:paraId="6B6B31D1" w14:textId="77777777" w:rsidTr="00D071D3">
        <w:tc>
          <w:tcPr>
            <w:tcW w:w="5000" w:type="pct"/>
            <w:gridSpan w:val="3"/>
            <w:shd w:val="clear" w:color="auto" w:fill="FFFFFF" w:themeFill="background1"/>
          </w:tcPr>
          <w:p w14:paraId="314CD3EE" w14:textId="0AAAFF3C" w:rsidR="00D071D3" w:rsidRPr="00030C02" w:rsidRDefault="00D071D3" w:rsidP="00030C02">
            <w:pPr>
              <w:pStyle w:val="BodytextAgency"/>
              <w:spacing w:before="60" w:after="60" w:line="240" w:lineRule="auto"/>
              <w:rPr>
                <w:rFonts w:asciiTheme="minorHAnsi" w:hAnsiTheme="minorHAnsi" w:cstheme="minorHAnsi"/>
                <w:b/>
                <w:noProof/>
                <w:sz w:val="20"/>
                <w:szCs w:val="20"/>
              </w:rPr>
            </w:pPr>
            <w:r w:rsidRPr="00030C02">
              <w:rPr>
                <w:rFonts w:asciiTheme="minorHAnsi" w:hAnsiTheme="minorHAnsi" w:cstheme="minorHAnsi"/>
                <w:b/>
                <w:bCs/>
                <w:sz w:val="20"/>
                <w:szCs w:val="20"/>
                <w:lang w:val="en-IE"/>
              </w:rPr>
              <w:t xml:space="preserve">Proposed wording </w:t>
            </w:r>
            <w:r w:rsidRPr="00030C02">
              <w:rPr>
                <w:rFonts w:asciiTheme="minorHAnsi" w:hAnsiTheme="minorHAnsi" w:cstheme="minorHAnsi"/>
                <w:sz w:val="20"/>
                <w:szCs w:val="20"/>
                <w:lang w:val="en-IE"/>
              </w:rPr>
              <w:t>as reflected in EMA SPOR/EudraGMDP</w:t>
            </w:r>
          </w:p>
        </w:tc>
      </w:tr>
      <w:tr w:rsidR="0083589A" w:rsidRPr="00D079EB" w14:paraId="3DC06EB4" w14:textId="77777777" w:rsidTr="00EA4BD4">
        <w:tc>
          <w:tcPr>
            <w:tcW w:w="2501" w:type="pct"/>
            <w:shd w:val="clear" w:color="auto" w:fill="FFFFFF" w:themeFill="background1"/>
          </w:tcPr>
          <w:p w14:paraId="2625FA28" w14:textId="52AFCB1B" w:rsidR="0083589A" w:rsidRDefault="0083589A" w:rsidP="0083589A">
            <w:pPr>
              <w:pStyle w:val="HPRAMainBodyText"/>
              <w:spacing w:before="60" w:after="60"/>
              <w:rPr>
                <w:rFonts w:asciiTheme="minorHAnsi" w:hAnsiTheme="minorHAnsi"/>
              </w:rPr>
            </w:pPr>
            <w:r w:rsidRPr="00E71D24">
              <w:rPr>
                <w:rFonts w:asciiTheme="minorHAnsi" w:hAnsiTheme="minorHAnsi"/>
              </w:rPr>
              <w:t>Name</w:t>
            </w:r>
          </w:p>
        </w:tc>
        <w:tc>
          <w:tcPr>
            <w:tcW w:w="2499" w:type="pct"/>
            <w:gridSpan w:val="2"/>
            <w:shd w:val="clear" w:color="auto" w:fill="FFFFFF" w:themeFill="background1"/>
          </w:tcPr>
          <w:p w14:paraId="19FA98B1" w14:textId="7AEE001F" w:rsidR="0083589A" w:rsidRPr="00030C02" w:rsidRDefault="0083589A" w:rsidP="0083589A">
            <w:pPr>
              <w:pStyle w:val="BodytextAgency"/>
              <w:spacing w:before="60" w:after="60" w:line="240" w:lineRule="auto"/>
              <w:rPr>
                <w:rFonts w:asciiTheme="minorHAnsi" w:hAnsiTheme="minorHAnsi" w:cstheme="minorHAnsi"/>
                <w:bCs/>
              </w:rPr>
            </w:pPr>
            <w:r w:rsidRPr="00030C02">
              <w:rPr>
                <w:rFonts w:asciiTheme="minorHAnsi" w:hAnsiTheme="minorHAnsi" w:cstheme="minorHAnsi"/>
                <w:bCs/>
                <w:sz w:val="20"/>
                <w:szCs w:val="20"/>
              </w:rPr>
              <w:fldChar w:fldCharType="begin">
                <w:ffData>
                  <w:name w:val=""/>
                  <w:enabled/>
                  <w:calcOnExit w:val="0"/>
                  <w:textInput>
                    <w:default w:val="&lt;Enter&gt;"/>
                  </w:textInput>
                </w:ffData>
              </w:fldChar>
            </w:r>
            <w:r w:rsidRPr="00030C02">
              <w:rPr>
                <w:rFonts w:asciiTheme="minorHAnsi" w:hAnsiTheme="minorHAnsi" w:cstheme="minorHAnsi"/>
                <w:bCs/>
                <w:sz w:val="20"/>
                <w:szCs w:val="20"/>
              </w:rPr>
              <w:instrText xml:space="preserve"> FORMTEXT </w:instrText>
            </w:r>
            <w:r w:rsidRPr="00030C02">
              <w:rPr>
                <w:rFonts w:asciiTheme="minorHAnsi" w:hAnsiTheme="minorHAnsi" w:cstheme="minorHAnsi"/>
                <w:bCs/>
                <w:sz w:val="20"/>
                <w:szCs w:val="20"/>
              </w:rPr>
            </w:r>
            <w:r w:rsidRPr="00030C02">
              <w:rPr>
                <w:rFonts w:asciiTheme="minorHAnsi" w:hAnsiTheme="minorHAnsi" w:cstheme="minorHAnsi"/>
                <w:bCs/>
                <w:sz w:val="20"/>
                <w:szCs w:val="20"/>
              </w:rPr>
              <w:fldChar w:fldCharType="separate"/>
            </w:r>
            <w:r w:rsidRPr="00030C02">
              <w:rPr>
                <w:rFonts w:asciiTheme="minorHAnsi" w:hAnsiTheme="minorHAnsi" w:cstheme="minorHAnsi"/>
                <w:bCs/>
                <w:noProof/>
                <w:sz w:val="20"/>
                <w:szCs w:val="20"/>
              </w:rPr>
              <w:t>&lt;Enter&gt;</w:t>
            </w:r>
            <w:r w:rsidRPr="00030C02">
              <w:rPr>
                <w:rFonts w:asciiTheme="minorHAnsi" w:hAnsiTheme="minorHAnsi" w:cstheme="minorHAnsi"/>
                <w:bCs/>
                <w:sz w:val="20"/>
                <w:szCs w:val="20"/>
              </w:rPr>
              <w:fldChar w:fldCharType="end"/>
            </w:r>
          </w:p>
        </w:tc>
      </w:tr>
      <w:tr w:rsidR="0083589A" w:rsidRPr="00D079EB" w14:paraId="7656E062" w14:textId="77777777" w:rsidTr="00EA4BD4">
        <w:tc>
          <w:tcPr>
            <w:tcW w:w="2501" w:type="pct"/>
            <w:shd w:val="clear" w:color="auto" w:fill="FFFFFF" w:themeFill="background1"/>
          </w:tcPr>
          <w:p w14:paraId="0A8E9A08" w14:textId="3D0FAF23" w:rsidR="0083589A" w:rsidRPr="00D071D3" w:rsidRDefault="0083589A" w:rsidP="0083589A">
            <w:pPr>
              <w:pStyle w:val="HPRAMainBodyText"/>
              <w:spacing w:before="60" w:after="60"/>
              <w:rPr>
                <w:rFonts w:asciiTheme="minorHAnsi" w:hAnsiTheme="minorHAnsi"/>
              </w:rPr>
            </w:pPr>
            <w:r w:rsidRPr="00E71D24">
              <w:rPr>
                <w:rFonts w:asciiTheme="minorHAnsi" w:hAnsiTheme="minorHAnsi"/>
              </w:rPr>
              <w:t>Address</w:t>
            </w:r>
          </w:p>
        </w:tc>
        <w:tc>
          <w:tcPr>
            <w:tcW w:w="2499" w:type="pct"/>
            <w:gridSpan w:val="2"/>
            <w:shd w:val="clear" w:color="auto" w:fill="FFFFFF" w:themeFill="background1"/>
          </w:tcPr>
          <w:p w14:paraId="1BB7D443" w14:textId="4A06166D" w:rsidR="0083589A" w:rsidRPr="00030C02" w:rsidRDefault="0083589A" w:rsidP="0083589A">
            <w:pPr>
              <w:pStyle w:val="BodytextAgency"/>
              <w:spacing w:before="60" w:after="60" w:line="240" w:lineRule="auto"/>
              <w:rPr>
                <w:rFonts w:asciiTheme="minorHAnsi" w:hAnsiTheme="minorHAnsi" w:cstheme="minorHAnsi"/>
                <w:bCs/>
                <w:noProof/>
                <w:sz w:val="20"/>
                <w:szCs w:val="20"/>
              </w:rPr>
            </w:pPr>
            <w:r w:rsidRPr="00030C02">
              <w:rPr>
                <w:rFonts w:asciiTheme="minorHAnsi" w:hAnsiTheme="minorHAnsi" w:cstheme="minorHAnsi"/>
                <w:bCs/>
                <w:sz w:val="20"/>
                <w:szCs w:val="20"/>
              </w:rPr>
              <w:fldChar w:fldCharType="begin">
                <w:ffData>
                  <w:name w:val=""/>
                  <w:enabled/>
                  <w:calcOnExit w:val="0"/>
                  <w:textInput>
                    <w:default w:val="&lt;Enter&gt;"/>
                  </w:textInput>
                </w:ffData>
              </w:fldChar>
            </w:r>
            <w:r w:rsidRPr="00030C02">
              <w:rPr>
                <w:rFonts w:asciiTheme="minorHAnsi" w:hAnsiTheme="minorHAnsi" w:cstheme="minorHAnsi"/>
                <w:bCs/>
                <w:sz w:val="20"/>
                <w:szCs w:val="20"/>
              </w:rPr>
              <w:instrText xml:space="preserve"> FORMTEXT </w:instrText>
            </w:r>
            <w:r w:rsidRPr="00030C02">
              <w:rPr>
                <w:rFonts w:asciiTheme="minorHAnsi" w:hAnsiTheme="minorHAnsi" w:cstheme="minorHAnsi"/>
                <w:bCs/>
                <w:sz w:val="20"/>
                <w:szCs w:val="20"/>
              </w:rPr>
            </w:r>
            <w:r w:rsidRPr="00030C02">
              <w:rPr>
                <w:rFonts w:asciiTheme="minorHAnsi" w:hAnsiTheme="minorHAnsi" w:cstheme="minorHAnsi"/>
                <w:bCs/>
                <w:sz w:val="20"/>
                <w:szCs w:val="20"/>
              </w:rPr>
              <w:fldChar w:fldCharType="separate"/>
            </w:r>
            <w:r w:rsidRPr="00030C02">
              <w:rPr>
                <w:rFonts w:asciiTheme="minorHAnsi" w:hAnsiTheme="minorHAnsi" w:cstheme="minorHAnsi"/>
                <w:bCs/>
                <w:noProof/>
                <w:sz w:val="20"/>
                <w:szCs w:val="20"/>
              </w:rPr>
              <w:t>&lt;Enter&gt;</w:t>
            </w:r>
            <w:r w:rsidRPr="00030C02">
              <w:rPr>
                <w:rFonts w:asciiTheme="minorHAnsi" w:hAnsiTheme="minorHAnsi" w:cstheme="minorHAnsi"/>
                <w:bCs/>
                <w:sz w:val="20"/>
                <w:szCs w:val="20"/>
              </w:rPr>
              <w:fldChar w:fldCharType="end"/>
            </w:r>
          </w:p>
        </w:tc>
      </w:tr>
      <w:tr w:rsidR="0083589A" w:rsidRPr="00D079EB" w14:paraId="4CAA9387" w14:textId="77777777" w:rsidTr="00EA4BD4">
        <w:tc>
          <w:tcPr>
            <w:tcW w:w="2501" w:type="pct"/>
            <w:shd w:val="clear" w:color="auto" w:fill="FFFFFF" w:themeFill="background1"/>
          </w:tcPr>
          <w:p w14:paraId="3D31CA83" w14:textId="79B81214" w:rsidR="0083589A" w:rsidRPr="0097634B" w:rsidRDefault="0083589A" w:rsidP="0083589A">
            <w:pPr>
              <w:pStyle w:val="HPRAMainBodyText"/>
              <w:spacing w:before="60" w:after="60"/>
              <w:rPr>
                <w:rFonts w:asciiTheme="minorHAnsi" w:hAnsiTheme="minorHAnsi" w:cstheme="minorHAnsi"/>
              </w:rPr>
            </w:pPr>
            <w:r w:rsidRPr="00E71D24">
              <w:rPr>
                <w:rFonts w:asciiTheme="minorHAnsi" w:hAnsiTheme="minorHAnsi"/>
              </w:rPr>
              <w:t>Location ID (LOC ID</w:t>
            </w:r>
            <w:r w:rsidRPr="00F64DF0">
              <w:rPr>
                <w:rFonts w:asciiTheme="minorHAnsi" w:hAnsiTheme="minorHAnsi" w:cstheme="minorHAnsi"/>
              </w:rPr>
              <w:t>)</w:t>
            </w:r>
          </w:p>
        </w:tc>
        <w:tc>
          <w:tcPr>
            <w:tcW w:w="2499" w:type="pct"/>
            <w:gridSpan w:val="2"/>
            <w:shd w:val="clear" w:color="auto" w:fill="FFFFFF" w:themeFill="background1"/>
          </w:tcPr>
          <w:p w14:paraId="3A32DF3A" w14:textId="50079B3F" w:rsidR="0083589A" w:rsidRPr="00030C02" w:rsidRDefault="0083589A" w:rsidP="0083589A">
            <w:pPr>
              <w:pStyle w:val="BodytextAgency"/>
              <w:spacing w:before="60" w:after="60" w:line="240" w:lineRule="auto"/>
              <w:rPr>
                <w:rFonts w:asciiTheme="minorHAnsi" w:hAnsiTheme="minorHAnsi" w:cstheme="minorHAnsi"/>
                <w:bCs/>
                <w:noProof/>
                <w:sz w:val="20"/>
                <w:szCs w:val="20"/>
              </w:rPr>
            </w:pPr>
            <w:r w:rsidRPr="00030C02">
              <w:rPr>
                <w:rFonts w:asciiTheme="minorHAnsi" w:hAnsiTheme="minorHAnsi" w:cstheme="minorHAnsi"/>
                <w:bCs/>
                <w:sz w:val="20"/>
                <w:szCs w:val="20"/>
              </w:rPr>
              <w:fldChar w:fldCharType="begin">
                <w:ffData>
                  <w:name w:val=""/>
                  <w:enabled/>
                  <w:calcOnExit w:val="0"/>
                  <w:textInput>
                    <w:default w:val="&lt;Enter&gt;"/>
                  </w:textInput>
                </w:ffData>
              </w:fldChar>
            </w:r>
            <w:r w:rsidRPr="00030C02">
              <w:rPr>
                <w:rFonts w:asciiTheme="minorHAnsi" w:hAnsiTheme="minorHAnsi" w:cstheme="minorHAnsi"/>
                <w:bCs/>
                <w:sz w:val="20"/>
                <w:szCs w:val="20"/>
              </w:rPr>
              <w:instrText xml:space="preserve"> FORMTEXT </w:instrText>
            </w:r>
            <w:r w:rsidRPr="00030C02">
              <w:rPr>
                <w:rFonts w:asciiTheme="minorHAnsi" w:hAnsiTheme="minorHAnsi" w:cstheme="minorHAnsi"/>
                <w:bCs/>
                <w:sz w:val="20"/>
                <w:szCs w:val="20"/>
              </w:rPr>
            </w:r>
            <w:r w:rsidRPr="00030C02">
              <w:rPr>
                <w:rFonts w:asciiTheme="minorHAnsi" w:hAnsiTheme="minorHAnsi" w:cstheme="minorHAnsi"/>
                <w:bCs/>
                <w:sz w:val="20"/>
                <w:szCs w:val="20"/>
              </w:rPr>
              <w:fldChar w:fldCharType="separate"/>
            </w:r>
            <w:r w:rsidRPr="00030C02">
              <w:rPr>
                <w:rFonts w:asciiTheme="minorHAnsi" w:hAnsiTheme="minorHAnsi" w:cstheme="minorHAnsi"/>
                <w:bCs/>
                <w:noProof/>
                <w:sz w:val="20"/>
                <w:szCs w:val="20"/>
              </w:rPr>
              <w:t>&lt;Enter&gt;</w:t>
            </w:r>
            <w:r w:rsidRPr="00030C02">
              <w:rPr>
                <w:rFonts w:asciiTheme="minorHAnsi" w:hAnsiTheme="minorHAnsi" w:cstheme="minorHAnsi"/>
                <w:bCs/>
                <w:sz w:val="20"/>
                <w:szCs w:val="20"/>
              </w:rPr>
              <w:fldChar w:fldCharType="end"/>
            </w:r>
          </w:p>
        </w:tc>
      </w:tr>
      <w:tr w:rsidR="0083589A" w:rsidRPr="00D079EB" w14:paraId="6EC6885B" w14:textId="77777777" w:rsidTr="00EA4BD4">
        <w:tc>
          <w:tcPr>
            <w:tcW w:w="2501" w:type="pct"/>
            <w:shd w:val="clear" w:color="auto" w:fill="FFFFFF" w:themeFill="background1"/>
          </w:tcPr>
          <w:p w14:paraId="46EA8B9E" w14:textId="259A7A42" w:rsidR="0083589A" w:rsidRPr="0097634B" w:rsidRDefault="0083589A" w:rsidP="0083589A">
            <w:pPr>
              <w:pStyle w:val="HPRAMainBodyText"/>
              <w:spacing w:before="60" w:after="60"/>
              <w:rPr>
                <w:rFonts w:asciiTheme="minorHAnsi" w:hAnsiTheme="minorHAnsi" w:cstheme="minorHAnsi"/>
                <w:noProof/>
              </w:rPr>
            </w:pPr>
            <w:r w:rsidRPr="00E71D24">
              <w:rPr>
                <w:rFonts w:asciiTheme="minorHAnsi" w:hAnsiTheme="minorHAnsi"/>
              </w:rPr>
              <w:t>Authorisation number</w:t>
            </w:r>
          </w:p>
        </w:tc>
        <w:tc>
          <w:tcPr>
            <w:tcW w:w="2499" w:type="pct"/>
            <w:gridSpan w:val="2"/>
            <w:shd w:val="clear" w:color="auto" w:fill="FFFFFF" w:themeFill="background1"/>
          </w:tcPr>
          <w:p w14:paraId="2EFB039E" w14:textId="5CC1826B" w:rsidR="0083589A" w:rsidRPr="00030C02" w:rsidRDefault="0083589A" w:rsidP="0083589A">
            <w:pPr>
              <w:pStyle w:val="BodytextAgency"/>
              <w:spacing w:before="60" w:after="60" w:line="240" w:lineRule="auto"/>
              <w:rPr>
                <w:rFonts w:asciiTheme="minorHAnsi" w:hAnsiTheme="minorHAnsi" w:cstheme="minorHAnsi"/>
                <w:bCs/>
                <w:noProof/>
                <w:sz w:val="20"/>
                <w:szCs w:val="20"/>
              </w:rPr>
            </w:pPr>
            <w:r w:rsidRPr="00030C02">
              <w:rPr>
                <w:rFonts w:asciiTheme="minorHAnsi" w:hAnsiTheme="minorHAnsi" w:cstheme="minorHAnsi"/>
                <w:bCs/>
                <w:sz w:val="20"/>
                <w:szCs w:val="20"/>
              </w:rPr>
              <w:fldChar w:fldCharType="begin">
                <w:ffData>
                  <w:name w:val=""/>
                  <w:enabled/>
                  <w:calcOnExit w:val="0"/>
                  <w:textInput>
                    <w:default w:val="&lt;Enter&gt;"/>
                  </w:textInput>
                </w:ffData>
              </w:fldChar>
            </w:r>
            <w:r w:rsidRPr="00030C02">
              <w:rPr>
                <w:rFonts w:asciiTheme="minorHAnsi" w:hAnsiTheme="minorHAnsi" w:cstheme="minorHAnsi"/>
                <w:bCs/>
                <w:sz w:val="20"/>
                <w:szCs w:val="20"/>
              </w:rPr>
              <w:instrText xml:space="preserve"> FORMTEXT </w:instrText>
            </w:r>
            <w:r w:rsidRPr="00030C02">
              <w:rPr>
                <w:rFonts w:asciiTheme="minorHAnsi" w:hAnsiTheme="minorHAnsi" w:cstheme="minorHAnsi"/>
                <w:bCs/>
                <w:sz w:val="20"/>
                <w:szCs w:val="20"/>
              </w:rPr>
            </w:r>
            <w:r w:rsidRPr="00030C02">
              <w:rPr>
                <w:rFonts w:asciiTheme="minorHAnsi" w:hAnsiTheme="minorHAnsi" w:cstheme="minorHAnsi"/>
                <w:bCs/>
                <w:sz w:val="20"/>
                <w:szCs w:val="20"/>
              </w:rPr>
              <w:fldChar w:fldCharType="separate"/>
            </w:r>
            <w:r w:rsidRPr="00030C02">
              <w:rPr>
                <w:rFonts w:asciiTheme="minorHAnsi" w:hAnsiTheme="minorHAnsi" w:cstheme="minorHAnsi"/>
                <w:bCs/>
                <w:noProof/>
                <w:sz w:val="20"/>
                <w:szCs w:val="20"/>
              </w:rPr>
              <w:t>&lt;Enter&gt;</w:t>
            </w:r>
            <w:r w:rsidRPr="00030C02">
              <w:rPr>
                <w:rFonts w:asciiTheme="minorHAnsi" w:hAnsiTheme="minorHAnsi" w:cstheme="minorHAnsi"/>
                <w:bCs/>
                <w:sz w:val="20"/>
                <w:szCs w:val="20"/>
              </w:rPr>
              <w:fldChar w:fldCharType="end"/>
            </w:r>
          </w:p>
        </w:tc>
      </w:tr>
      <w:tr w:rsidR="0083589A" w:rsidRPr="00D079EB" w14:paraId="6ACC0BD8" w14:textId="77777777" w:rsidTr="00803119">
        <w:tc>
          <w:tcPr>
            <w:tcW w:w="5000" w:type="pct"/>
            <w:gridSpan w:val="3"/>
            <w:shd w:val="clear" w:color="auto" w:fill="FFFFFF" w:themeFill="background1"/>
          </w:tcPr>
          <w:p w14:paraId="516A0198" w14:textId="32510C85" w:rsidR="0083589A" w:rsidRPr="0083589A" w:rsidRDefault="0083589A" w:rsidP="0083589A">
            <w:pPr>
              <w:pStyle w:val="BodytextAgency"/>
              <w:spacing w:before="60" w:after="60" w:line="240" w:lineRule="auto"/>
              <w:rPr>
                <w:rFonts w:asciiTheme="minorHAnsi" w:hAnsiTheme="minorHAnsi"/>
                <w:b/>
                <w:bCs/>
                <w:sz w:val="20"/>
                <w:szCs w:val="20"/>
                <w:lang w:val="en-IE"/>
              </w:rPr>
            </w:pPr>
            <w:r w:rsidRPr="0083589A">
              <w:rPr>
                <w:rFonts w:asciiTheme="minorHAnsi" w:hAnsiTheme="minorHAnsi" w:cstheme="minorHAnsi"/>
                <w:b/>
                <w:bCs/>
                <w:sz w:val="20"/>
                <w:szCs w:val="20"/>
              </w:rPr>
              <w:t xml:space="preserve">For applicants </w:t>
            </w:r>
            <w:proofErr w:type="gramStart"/>
            <w:r w:rsidRPr="0083589A">
              <w:rPr>
                <w:rFonts w:asciiTheme="minorHAnsi" w:hAnsiTheme="minorHAnsi" w:cstheme="minorHAnsi"/>
                <w:b/>
                <w:bCs/>
                <w:sz w:val="20"/>
                <w:szCs w:val="20"/>
                <w:u w:val="single"/>
              </w:rPr>
              <w:t>not</w:t>
            </w:r>
            <w:r>
              <w:rPr>
                <w:rFonts w:asciiTheme="minorHAnsi" w:hAnsiTheme="minorHAnsi" w:cstheme="minorHAnsi"/>
                <w:b/>
                <w:bCs/>
                <w:sz w:val="20"/>
                <w:szCs w:val="20"/>
              </w:rPr>
              <w:t xml:space="preserve"> </w:t>
            </w:r>
            <w:r w:rsidRPr="0083589A">
              <w:rPr>
                <w:rFonts w:asciiTheme="minorHAnsi" w:hAnsiTheme="minorHAnsi" w:cstheme="minorHAnsi"/>
                <w:b/>
                <w:bCs/>
                <w:sz w:val="20"/>
                <w:szCs w:val="20"/>
              </w:rPr>
              <w:t>authorised</w:t>
            </w:r>
            <w:proofErr w:type="gramEnd"/>
            <w:r w:rsidRPr="0083589A">
              <w:rPr>
                <w:rFonts w:asciiTheme="minorHAnsi" w:hAnsiTheme="minorHAnsi" w:cstheme="minorHAnsi"/>
                <w:b/>
                <w:bCs/>
                <w:sz w:val="20"/>
                <w:szCs w:val="20"/>
              </w:rPr>
              <w:t xml:space="preserve"> to ‘hold’ medicinal products</w:t>
            </w:r>
          </w:p>
        </w:tc>
      </w:tr>
      <w:tr w:rsidR="00180343" w:rsidRPr="00D079EB" w14:paraId="359E619F" w14:textId="77777777" w:rsidTr="00180343">
        <w:tc>
          <w:tcPr>
            <w:tcW w:w="3750" w:type="pct"/>
            <w:gridSpan w:val="2"/>
            <w:shd w:val="clear" w:color="auto" w:fill="FFFFFF" w:themeFill="background1"/>
          </w:tcPr>
          <w:p w14:paraId="655D35AE" w14:textId="5D7AF622" w:rsidR="00180343" w:rsidRPr="00180343" w:rsidRDefault="00180343" w:rsidP="00C13B8D">
            <w:pPr>
              <w:rPr>
                <w:rFonts w:cstheme="minorHAnsi"/>
                <w:sz w:val="20"/>
                <w:szCs w:val="20"/>
              </w:rPr>
            </w:pPr>
            <w:r w:rsidRPr="00180343">
              <w:rPr>
                <w:rFonts w:cstheme="minorHAnsi"/>
                <w:sz w:val="20"/>
                <w:szCs w:val="20"/>
              </w:rPr>
              <w:t xml:space="preserve">Please confirm there is </w:t>
            </w:r>
            <w:r w:rsidRPr="00180343">
              <w:rPr>
                <w:rFonts w:cstheme="minorHAnsi"/>
                <w:sz w:val="20"/>
                <w:szCs w:val="20"/>
                <w:u w:val="single"/>
              </w:rPr>
              <w:t>at least</w:t>
            </w:r>
            <w:r w:rsidRPr="00180343">
              <w:rPr>
                <w:rFonts w:cstheme="minorHAnsi"/>
                <w:sz w:val="20"/>
                <w:szCs w:val="20"/>
              </w:rPr>
              <w:t xml:space="preserve"> one authorised contract site currently listed under Annex 2 is entitled to store each category of medicinal products in the scope of this authorisation</w:t>
            </w:r>
          </w:p>
        </w:tc>
        <w:tc>
          <w:tcPr>
            <w:tcW w:w="1250" w:type="pct"/>
            <w:shd w:val="clear" w:color="auto" w:fill="FFFFFF" w:themeFill="background1"/>
          </w:tcPr>
          <w:p w14:paraId="2BC18CB2" w14:textId="00484F60" w:rsidR="00180343" w:rsidRDefault="005D31F0" w:rsidP="0083589A">
            <w:pPr>
              <w:jc w:val="both"/>
              <w:rPr>
                <w:rFonts w:cstheme="minorHAnsi"/>
                <w:sz w:val="20"/>
                <w:szCs w:val="20"/>
              </w:rPr>
            </w:pPr>
            <w:sdt>
              <w:sdtPr>
                <w:rPr>
                  <w:rFonts w:eastAsia="Verdana" w:cstheme="minorHAnsi"/>
                  <w:sz w:val="20"/>
                  <w:szCs w:val="20"/>
                  <w:lang w:eastAsia="en-GB"/>
                </w:rPr>
                <w:id w:val="-675962687"/>
                <w14:checkbox>
                  <w14:checked w14:val="0"/>
                  <w14:checkedState w14:val="2612" w14:font="MS Gothic"/>
                  <w14:uncheckedState w14:val="2610" w14:font="MS Gothic"/>
                </w14:checkbox>
              </w:sdtPr>
              <w:sdtEndPr/>
              <w:sdtContent>
                <w:r w:rsidR="00180343">
                  <w:rPr>
                    <w:rFonts w:ascii="MS Gothic" w:eastAsia="MS Gothic" w:hAnsi="MS Gothic" w:cstheme="minorHAnsi" w:hint="eastAsia"/>
                    <w:sz w:val="20"/>
                    <w:szCs w:val="20"/>
                    <w:lang w:eastAsia="en-GB"/>
                  </w:rPr>
                  <w:t>☐</w:t>
                </w:r>
              </w:sdtContent>
            </w:sdt>
            <w:r w:rsidR="00180343" w:rsidRPr="00D079EB">
              <w:rPr>
                <w:rFonts w:cstheme="minorHAnsi"/>
                <w:sz w:val="20"/>
                <w:szCs w:val="20"/>
              </w:rPr>
              <w:t xml:space="preserve"> </w:t>
            </w:r>
            <w:r w:rsidR="00180343">
              <w:rPr>
                <w:rFonts w:cstheme="minorHAnsi"/>
                <w:sz w:val="20"/>
                <w:szCs w:val="20"/>
              </w:rPr>
              <w:t xml:space="preserve">Yes </w:t>
            </w:r>
          </w:p>
          <w:p w14:paraId="43E14EF2" w14:textId="4362F139" w:rsidR="00180343" w:rsidRPr="00D079EB" w:rsidRDefault="005D31F0" w:rsidP="0083589A">
            <w:pPr>
              <w:jc w:val="both"/>
              <w:rPr>
                <w:rFonts w:cstheme="minorHAnsi"/>
                <w:sz w:val="20"/>
                <w:szCs w:val="20"/>
              </w:rPr>
            </w:pPr>
            <w:sdt>
              <w:sdtPr>
                <w:rPr>
                  <w:rFonts w:eastAsia="Verdana" w:cstheme="minorHAnsi"/>
                  <w:sz w:val="20"/>
                  <w:szCs w:val="20"/>
                  <w:lang w:eastAsia="en-GB"/>
                </w:rPr>
                <w:id w:val="-1096013266"/>
                <w14:checkbox>
                  <w14:checked w14:val="0"/>
                  <w14:checkedState w14:val="2612" w14:font="MS Gothic"/>
                  <w14:uncheckedState w14:val="2610" w14:font="MS Gothic"/>
                </w14:checkbox>
              </w:sdtPr>
              <w:sdtEndPr/>
              <w:sdtContent>
                <w:r w:rsidR="00180343">
                  <w:rPr>
                    <w:rFonts w:ascii="MS Gothic" w:eastAsia="MS Gothic" w:hAnsi="MS Gothic" w:cstheme="minorHAnsi" w:hint="eastAsia"/>
                    <w:sz w:val="20"/>
                    <w:szCs w:val="20"/>
                    <w:lang w:eastAsia="en-GB"/>
                  </w:rPr>
                  <w:t>☐</w:t>
                </w:r>
              </w:sdtContent>
            </w:sdt>
            <w:r w:rsidR="00180343" w:rsidRPr="00D079EB">
              <w:rPr>
                <w:rFonts w:cstheme="minorHAnsi"/>
                <w:sz w:val="20"/>
                <w:szCs w:val="20"/>
              </w:rPr>
              <w:t xml:space="preserve"> </w:t>
            </w:r>
            <w:r w:rsidR="00180343">
              <w:rPr>
                <w:rFonts w:cstheme="minorHAnsi"/>
                <w:sz w:val="20"/>
                <w:szCs w:val="20"/>
              </w:rPr>
              <w:t>No</w:t>
            </w:r>
          </w:p>
        </w:tc>
      </w:tr>
    </w:tbl>
    <w:p w14:paraId="1D336898" w14:textId="6CA6D5CF" w:rsidR="008B6749" w:rsidRPr="004F2789" w:rsidRDefault="008B6749" w:rsidP="004F2789">
      <w:pPr>
        <w:pStyle w:val="HPRAMainBodyText"/>
        <w:spacing w:before="60" w:after="60"/>
        <w:rPr>
          <w:rFonts w:asciiTheme="minorHAnsi" w:hAnsiTheme="minorHAnsi" w:cstheme="minorHAnsi"/>
        </w:rPr>
      </w:pPr>
    </w:p>
    <w:p w14:paraId="5F586455" w14:textId="55709F17" w:rsidR="00922401" w:rsidRPr="00D079EB" w:rsidRDefault="00922401" w:rsidP="00223CDA">
      <w:pPr>
        <w:pStyle w:val="HPRAHeadingL3"/>
      </w:pPr>
      <w:bookmarkStart w:id="16" w:name="_Toc228462145"/>
      <w:r w:rsidRPr="00D079EB">
        <w:lastRenderedPageBreak/>
        <w:t>Change in name or authorisation number of contract wholesale distribution site</w:t>
      </w:r>
      <w:bookmarkEnd w:id="16"/>
    </w:p>
    <w:tbl>
      <w:tblPr>
        <w:tblStyle w:val="TableGrid"/>
        <w:tblW w:w="8500" w:type="dxa"/>
        <w:tblLook w:val="04A0" w:firstRow="1" w:lastRow="0" w:firstColumn="1" w:lastColumn="0" w:noHBand="0" w:noVBand="1"/>
      </w:tblPr>
      <w:tblGrid>
        <w:gridCol w:w="4250"/>
        <w:gridCol w:w="4250"/>
      </w:tblGrid>
      <w:tr w:rsidR="00922401" w:rsidRPr="00D079EB" w14:paraId="7E7E9223" w14:textId="77777777" w:rsidTr="00803119">
        <w:tc>
          <w:tcPr>
            <w:tcW w:w="8500" w:type="dxa"/>
            <w:gridSpan w:val="2"/>
            <w:shd w:val="clear" w:color="auto" w:fill="FFFFFF" w:themeFill="background1"/>
          </w:tcPr>
          <w:p w14:paraId="5D0E0910" w14:textId="22CD9375" w:rsidR="00235EF6" w:rsidRPr="00E71D24" w:rsidRDefault="00922401" w:rsidP="00CC733D">
            <w:pPr>
              <w:pStyle w:val="BodytextAgency"/>
              <w:spacing w:before="60" w:after="60" w:line="240" w:lineRule="auto"/>
              <w:rPr>
                <w:rFonts w:asciiTheme="minorHAnsi" w:hAnsiTheme="minorHAnsi"/>
                <w:sz w:val="20"/>
              </w:rPr>
            </w:pPr>
            <w:r w:rsidRPr="0097634B">
              <w:rPr>
                <w:rFonts w:asciiTheme="minorHAnsi" w:hAnsiTheme="minorHAnsi" w:cstheme="minorHAnsi"/>
                <w:b/>
                <w:bCs/>
                <w:sz w:val="20"/>
                <w:szCs w:val="20"/>
                <w:lang w:val="en-IE"/>
              </w:rPr>
              <w:t>Present wording</w:t>
            </w:r>
            <w:r w:rsidR="00CC733D">
              <w:rPr>
                <w:rFonts w:asciiTheme="minorHAnsi" w:hAnsiTheme="minorHAnsi" w:cstheme="minorHAnsi"/>
                <w:b/>
                <w:bCs/>
                <w:sz w:val="20"/>
                <w:szCs w:val="20"/>
                <w:lang w:val="en-IE"/>
              </w:rPr>
              <w:t xml:space="preserve"> </w:t>
            </w:r>
            <w:r w:rsidR="00235EF6" w:rsidRPr="00CC733D">
              <w:rPr>
                <w:rFonts w:asciiTheme="minorHAnsi" w:hAnsiTheme="minorHAnsi" w:cstheme="minorHAnsi"/>
                <w:sz w:val="20"/>
                <w:szCs w:val="20"/>
              </w:rPr>
              <w:t>as reflected in authorisation</w:t>
            </w:r>
          </w:p>
        </w:tc>
      </w:tr>
      <w:tr w:rsidR="0083589A" w:rsidRPr="00D079EB" w14:paraId="219B6F1A" w14:textId="77777777" w:rsidTr="00E71D24">
        <w:tc>
          <w:tcPr>
            <w:tcW w:w="4250" w:type="dxa"/>
            <w:shd w:val="clear" w:color="auto" w:fill="FFFFFF" w:themeFill="background1"/>
          </w:tcPr>
          <w:p w14:paraId="58B9350F" w14:textId="36040871" w:rsidR="0083589A" w:rsidRPr="00E71D24" w:rsidRDefault="0083589A" w:rsidP="0083589A">
            <w:pPr>
              <w:pStyle w:val="HPRAMainBodyText"/>
              <w:spacing w:before="60" w:after="60"/>
              <w:rPr>
                <w:rFonts w:asciiTheme="minorHAnsi" w:hAnsiTheme="minorHAnsi"/>
              </w:rPr>
            </w:pPr>
            <w:r w:rsidRPr="00E71D24">
              <w:rPr>
                <w:rFonts w:asciiTheme="minorHAnsi" w:hAnsiTheme="minorHAnsi"/>
              </w:rPr>
              <w:t>Name</w:t>
            </w:r>
          </w:p>
        </w:tc>
        <w:tc>
          <w:tcPr>
            <w:tcW w:w="4250" w:type="dxa"/>
            <w:shd w:val="clear" w:color="auto" w:fill="FFFFFF" w:themeFill="background1"/>
          </w:tcPr>
          <w:p w14:paraId="54357377" w14:textId="5B67D13D"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68917718" w14:textId="77777777" w:rsidTr="00E71D24">
        <w:tc>
          <w:tcPr>
            <w:tcW w:w="4250" w:type="dxa"/>
            <w:shd w:val="clear" w:color="auto" w:fill="FFFFFF" w:themeFill="background1"/>
          </w:tcPr>
          <w:p w14:paraId="63020E3D" w14:textId="53C4B349" w:rsidR="0083589A" w:rsidRPr="00E71D24" w:rsidRDefault="0083589A" w:rsidP="0083589A">
            <w:pPr>
              <w:pStyle w:val="HPRAMainBodyText"/>
              <w:spacing w:before="60" w:after="60"/>
              <w:rPr>
                <w:rFonts w:asciiTheme="minorHAnsi" w:hAnsiTheme="minorHAnsi"/>
              </w:rPr>
            </w:pPr>
            <w:r w:rsidRPr="00E71D24">
              <w:rPr>
                <w:rFonts w:asciiTheme="minorHAnsi" w:hAnsiTheme="minorHAnsi"/>
              </w:rPr>
              <w:t>Address</w:t>
            </w:r>
          </w:p>
        </w:tc>
        <w:tc>
          <w:tcPr>
            <w:tcW w:w="4250" w:type="dxa"/>
            <w:shd w:val="clear" w:color="auto" w:fill="FFFFFF" w:themeFill="background1"/>
          </w:tcPr>
          <w:p w14:paraId="60E9132C" w14:textId="111AB351"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3CC061A4" w14:textId="77777777" w:rsidTr="00E71D24">
        <w:tc>
          <w:tcPr>
            <w:tcW w:w="4250" w:type="dxa"/>
            <w:shd w:val="clear" w:color="auto" w:fill="FFFFFF" w:themeFill="background1"/>
          </w:tcPr>
          <w:p w14:paraId="2F92B414" w14:textId="3C1EE85D" w:rsidR="0083589A" w:rsidRPr="00235EF6" w:rsidRDefault="0083589A" w:rsidP="0083589A">
            <w:pPr>
              <w:pStyle w:val="HPRAMainBodyText"/>
              <w:spacing w:before="60" w:after="60"/>
              <w:rPr>
                <w:rFonts w:asciiTheme="minorHAnsi" w:hAnsiTheme="minorHAnsi" w:cstheme="minorHAnsi"/>
              </w:rPr>
            </w:pPr>
            <w:r w:rsidRPr="00E71D24">
              <w:rPr>
                <w:rFonts w:asciiTheme="minorHAnsi" w:hAnsiTheme="minorHAnsi"/>
              </w:rPr>
              <w:t>Location ID (LOC ID</w:t>
            </w:r>
            <w:r w:rsidRPr="00F64DF0">
              <w:rPr>
                <w:rFonts w:asciiTheme="minorHAnsi" w:hAnsiTheme="minorHAnsi" w:cstheme="minorHAnsi"/>
              </w:rPr>
              <w:t>)</w:t>
            </w:r>
          </w:p>
        </w:tc>
        <w:tc>
          <w:tcPr>
            <w:tcW w:w="4250" w:type="dxa"/>
            <w:shd w:val="clear" w:color="auto" w:fill="FFFFFF" w:themeFill="background1"/>
          </w:tcPr>
          <w:p w14:paraId="2A132D5F" w14:textId="578EF0A1"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06CC917E" w14:textId="77777777" w:rsidTr="00E71D24">
        <w:tc>
          <w:tcPr>
            <w:tcW w:w="4250" w:type="dxa"/>
            <w:shd w:val="clear" w:color="auto" w:fill="FFFFFF" w:themeFill="background1"/>
          </w:tcPr>
          <w:p w14:paraId="5809937D" w14:textId="08C50065" w:rsidR="0083589A" w:rsidRPr="00E71D24" w:rsidRDefault="0083589A" w:rsidP="0083589A">
            <w:pPr>
              <w:pStyle w:val="BodytextAgency"/>
              <w:spacing w:before="60" w:after="60" w:line="240" w:lineRule="auto"/>
              <w:rPr>
                <w:rFonts w:asciiTheme="minorHAnsi" w:hAnsiTheme="minorHAnsi"/>
                <w:sz w:val="20"/>
              </w:rPr>
            </w:pPr>
            <w:r w:rsidRPr="00E71D24">
              <w:rPr>
                <w:rFonts w:asciiTheme="minorHAnsi" w:hAnsiTheme="minorHAnsi"/>
                <w:sz w:val="20"/>
              </w:rPr>
              <w:t>Authorisation number</w:t>
            </w:r>
          </w:p>
        </w:tc>
        <w:tc>
          <w:tcPr>
            <w:tcW w:w="4250" w:type="dxa"/>
            <w:shd w:val="clear" w:color="auto" w:fill="FFFFFF" w:themeFill="background1"/>
          </w:tcPr>
          <w:p w14:paraId="026C10C9" w14:textId="49E0D7C4"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922401" w:rsidRPr="00D079EB" w14:paraId="1CF1BA8D" w14:textId="77777777" w:rsidTr="00803119">
        <w:tc>
          <w:tcPr>
            <w:tcW w:w="8500" w:type="dxa"/>
            <w:gridSpan w:val="2"/>
            <w:shd w:val="clear" w:color="auto" w:fill="FFFFFF" w:themeFill="background1"/>
          </w:tcPr>
          <w:p w14:paraId="3B6E9909" w14:textId="308CAC7D" w:rsidR="0083589A" w:rsidRPr="00AC16BE" w:rsidRDefault="00922401" w:rsidP="00AC16BE">
            <w:pPr>
              <w:pStyle w:val="BodytextAgency"/>
              <w:spacing w:before="60" w:after="60" w:line="240" w:lineRule="auto"/>
              <w:rPr>
                <w:rFonts w:asciiTheme="minorHAnsi" w:hAnsiTheme="minorHAnsi" w:cstheme="minorHAnsi"/>
                <w:sz w:val="20"/>
                <w:szCs w:val="20"/>
                <w:lang w:val="en-IE"/>
              </w:rPr>
            </w:pPr>
            <w:r w:rsidRPr="0097634B">
              <w:rPr>
                <w:rFonts w:asciiTheme="minorHAnsi" w:hAnsiTheme="minorHAnsi" w:cstheme="minorHAnsi"/>
                <w:b/>
                <w:bCs/>
                <w:sz w:val="20"/>
                <w:szCs w:val="20"/>
                <w:lang w:val="en-IE"/>
              </w:rPr>
              <w:t>Proposed wording</w:t>
            </w:r>
            <w:r w:rsidR="00235EF6">
              <w:rPr>
                <w:rFonts w:asciiTheme="minorHAnsi" w:hAnsiTheme="minorHAnsi" w:cstheme="minorHAnsi"/>
                <w:b/>
                <w:bCs/>
                <w:sz w:val="20"/>
                <w:szCs w:val="20"/>
                <w:lang w:val="en-IE"/>
              </w:rPr>
              <w:t xml:space="preserve"> </w:t>
            </w:r>
            <w:r w:rsidR="00235EF6" w:rsidRPr="00AC16BE">
              <w:rPr>
                <w:rFonts w:asciiTheme="minorHAnsi" w:hAnsiTheme="minorHAnsi" w:cstheme="minorHAnsi"/>
                <w:sz w:val="20"/>
                <w:szCs w:val="20"/>
                <w:lang w:val="en-IE"/>
              </w:rPr>
              <w:t>as reflected in EMA SPOR</w:t>
            </w:r>
            <w:r w:rsidR="0083589A" w:rsidRPr="00AC16BE">
              <w:rPr>
                <w:rFonts w:asciiTheme="minorHAnsi" w:hAnsiTheme="minorHAnsi" w:cstheme="minorHAnsi"/>
                <w:sz w:val="20"/>
                <w:szCs w:val="20"/>
                <w:lang w:val="en-IE"/>
              </w:rPr>
              <w:t xml:space="preserve"> for name, address and LOC-ID</w:t>
            </w:r>
            <w:r w:rsidR="0083589A" w:rsidRPr="00AC16BE">
              <w:rPr>
                <w:rFonts w:asciiTheme="minorHAnsi" w:hAnsiTheme="minorHAnsi" w:cstheme="minorHAnsi"/>
                <w:b/>
                <w:bCs/>
                <w:sz w:val="20"/>
                <w:szCs w:val="20"/>
                <w:lang w:val="en-IE"/>
              </w:rPr>
              <w:t xml:space="preserve"> </w:t>
            </w:r>
          </w:p>
        </w:tc>
      </w:tr>
      <w:tr w:rsidR="0083589A" w:rsidRPr="00D079EB" w14:paraId="355B4F73" w14:textId="77777777" w:rsidTr="00E71D24">
        <w:tc>
          <w:tcPr>
            <w:tcW w:w="4250" w:type="dxa"/>
            <w:shd w:val="clear" w:color="auto" w:fill="FFFFFF" w:themeFill="background1"/>
          </w:tcPr>
          <w:p w14:paraId="008E6342" w14:textId="38DF1D59" w:rsidR="0083589A" w:rsidRPr="00235EF6" w:rsidRDefault="0083589A" w:rsidP="0083589A">
            <w:pPr>
              <w:pStyle w:val="BodytextAgency"/>
              <w:spacing w:before="60" w:after="60" w:line="240" w:lineRule="auto"/>
              <w:rPr>
                <w:rFonts w:asciiTheme="minorHAnsi" w:hAnsiTheme="minorHAnsi"/>
                <w:sz w:val="20"/>
                <w:szCs w:val="20"/>
                <w:lang w:val="en-IE"/>
              </w:rPr>
            </w:pPr>
            <w:r w:rsidRPr="00235EF6">
              <w:rPr>
                <w:rFonts w:asciiTheme="minorHAnsi" w:hAnsiTheme="minorHAnsi"/>
                <w:sz w:val="20"/>
                <w:szCs w:val="20"/>
              </w:rPr>
              <w:t>Name</w:t>
            </w:r>
          </w:p>
        </w:tc>
        <w:tc>
          <w:tcPr>
            <w:tcW w:w="4250" w:type="dxa"/>
            <w:shd w:val="clear" w:color="auto" w:fill="FFFFFF" w:themeFill="background1"/>
          </w:tcPr>
          <w:p w14:paraId="718278A5" w14:textId="591A8521"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77889413" w14:textId="77777777" w:rsidTr="00E71D24">
        <w:tc>
          <w:tcPr>
            <w:tcW w:w="4250" w:type="dxa"/>
            <w:shd w:val="clear" w:color="auto" w:fill="FFFFFF" w:themeFill="background1"/>
          </w:tcPr>
          <w:p w14:paraId="0B03B763" w14:textId="6275A337" w:rsidR="0083589A" w:rsidRPr="00235EF6" w:rsidRDefault="0083589A" w:rsidP="0083589A">
            <w:pPr>
              <w:pStyle w:val="BodytextAgency"/>
              <w:spacing w:before="60" w:after="60" w:line="240" w:lineRule="auto"/>
              <w:rPr>
                <w:rFonts w:asciiTheme="minorHAnsi" w:hAnsiTheme="minorHAnsi"/>
                <w:sz w:val="20"/>
                <w:szCs w:val="20"/>
                <w:lang w:val="en-IE"/>
              </w:rPr>
            </w:pPr>
            <w:r w:rsidRPr="00235EF6">
              <w:rPr>
                <w:rFonts w:asciiTheme="minorHAnsi" w:hAnsiTheme="minorHAnsi"/>
                <w:sz w:val="20"/>
                <w:szCs w:val="20"/>
              </w:rPr>
              <w:t>Address</w:t>
            </w:r>
          </w:p>
        </w:tc>
        <w:tc>
          <w:tcPr>
            <w:tcW w:w="4250" w:type="dxa"/>
            <w:shd w:val="clear" w:color="auto" w:fill="FFFFFF" w:themeFill="background1"/>
          </w:tcPr>
          <w:p w14:paraId="289F04D1" w14:textId="5B04F476"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44BA5A8A" w14:textId="77777777" w:rsidTr="00E71D24">
        <w:tc>
          <w:tcPr>
            <w:tcW w:w="4250" w:type="dxa"/>
            <w:shd w:val="clear" w:color="auto" w:fill="FFFFFF" w:themeFill="background1"/>
          </w:tcPr>
          <w:p w14:paraId="4DA5880D" w14:textId="5603648C" w:rsidR="0083589A" w:rsidRPr="00235EF6" w:rsidRDefault="0083589A" w:rsidP="0083589A">
            <w:pPr>
              <w:pStyle w:val="BodytextAgency"/>
              <w:spacing w:before="60" w:after="60" w:line="240" w:lineRule="auto"/>
              <w:rPr>
                <w:rFonts w:asciiTheme="minorHAnsi" w:hAnsiTheme="minorHAnsi"/>
                <w:sz w:val="20"/>
                <w:szCs w:val="20"/>
                <w:lang w:val="en-IE"/>
              </w:rPr>
            </w:pPr>
            <w:r w:rsidRPr="00235EF6">
              <w:rPr>
                <w:rFonts w:asciiTheme="minorHAnsi" w:hAnsiTheme="minorHAnsi"/>
                <w:sz w:val="20"/>
                <w:szCs w:val="20"/>
              </w:rPr>
              <w:t>Location ID (LOC ID</w:t>
            </w:r>
            <w:r w:rsidRPr="00235EF6">
              <w:rPr>
                <w:rFonts w:asciiTheme="minorHAnsi" w:hAnsiTheme="minorHAnsi" w:cstheme="minorHAnsi"/>
                <w:sz w:val="20"/>
                <w:szCs w:val="20"/>
              </w:rPr>
              <w:t>)</w:t>
            </w:r>
          </w:p>
        </w:tc>
        <w:tc>
          <w:tcPr>
            <w:tcW w:w="4250" w:type="dxa"/>
            <w:shd w:val="clear" w:color="auto" w:fill="FFFFFF" w:themeFill="background1"/>
          </w:tcPr>
          <w:p w14:paraId="62612AF8" w14:textId="2973E20C"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0F171CA0" w14:textId="77777777" w:rsidTr="00E71D24">
        <w:tc>
          <w:tcPr>
            <w:tcW w:w="4250" w:type="dxa"/>
            <w:shd w:val="clear" w:color="auto" w:fill="FFFFFF" w:themeFill="background1"/>
          </w:tcPr>
          <w:p w14:paraId="5E077730" w14:textId="5B353A74" w:rsidR="0083589A" w:rsidRPr="00235EF6" w:rsidRDefault="0083589A" w:rsidP="0083589A">
            <w:pPr>
              <w:pStyle w:val="BodytextAgency"/>
              <w:spacing w:before="60" w:after="60" w:line="240" w:lineRule="auto"/>
              <w:rPr>
                <w:rFonts w:asciiTheme="minorHAnsi" w:hAnsiTheme="minorHAnsi"/>
                <w:sz w:val="20"/>
                <w:szCs w:val="20"/>
              </w:rPr>
            </w:pPr>
            <w:r w:rsidRPr="00235EF6">
              <w:rPr>
                <w:rFonts w:asciiTheme="minorHAnsi" w:hAnsiTheme="minorHAnsi"/>
                <w:sz w:val="20"/>
                <w:szCs w:val="20"/>
              </w:rPr>
              <w:t>Authorisation number</w:t>
            </w:r>
          </w:p>
        </w:tc>
        <w:tc>
          <w:tcPr>
            <w:tcW w:w="4250" w:type="dxa"/>
            <w:shd w:val="clear" w:color="auto" w:fill="FFFFFF" w:themeFill="background1"/>
          </w:tcPr>
          <w:p w14:paraId="5F74636C" w14:textId="513514FA"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176A7908" w14:textId="77777777" w:rsidTr="00803119">
        <w:tc>
          <w:tcPr>
            <w:tcW w:w="4250" w:type="dxa"/>
            <w:shd w:val="clear" w:color="auto" w:fill="FFFFFF" w:themeFill="background1"/>
          </w:tcPr>
          <w:p w14:paraId="3C302FEF" w14:textId="6F3892BB" w:rsidR="0083589A" w:rsidRPr="00172C0A" w:rsidRDefault="0083589A" w:rsidP="0083589A">
            <w:pPr>
              <w:pStyle w:val="HPRAMainBodyText"/>
              <w:spacing w:before="60" w:after="60"/>
              <w:rPr>
                <w:rFonts w:asciiTheme="minorHAnsi" w:hAnsiTheme="minorHAnsi" w:cstheme="minorHAnsi"/>
              </w:rPr>
            </w:pPr>
            <w:r w:rsidRPr="006C531E">
              <w:rPr>
                <w:rFonts w:asciiTheme="minorHAnsi" w:hAnsiTheme="minorHAnsi" w:cstheme="minorHAnsi"/>
                <w:noProof/>
              </w:rPr>
              <w:t xml:space="preserve">Could this change have any implications on </w:t>
            </w:r>
            <w:r w:rsidRPr="00172C0A">
              <w:rPr>
                <w:rFonts w:asciiTheme="minorHAnsi" w:hAnsiTheme="minorHAnsi" w:cstheme="minorHAnsi"/>
              </w:rPr>
              <w:t>the quality management system or its operation at the wholesaling site</w:t>
            </w:r>
            <w:r w:rsidR="00AC16BE">
              <w:rPr>
                <w:rFonts w:asciiTheme="minorHAnsi" w:hAnsiTheme="minorHAnsi" w:cstheme="minorHAnsi"/>
              </w:rPr>
              <w:t>?</w:t>
            </w:r>
          </w:p>
        </w:tc>
        <w:tc>
          <w:tcPr>
            <w:tcW w:w="4250" w:type="dxa"/>
            <w:shd w:val="clear" w:color="auto" w:fill="FFFFFF" w:themeFill="background1"/>
          </w:tcPr>
          <w:p w14:paraId="1FABA876" w14:textId="55EE4456" w:rsidR="0083589A" w:rsidRPr="00CC733D" w:rsidRDefault="0083589A" w:rsidP="0083589A">
            <w:pPr>
              <w:pStyle w:val="BodytextAgency"/>
              <w:spacing w:before="60" w:after="60" w:line="240" w:lineRule="auto"/>
              <w:rPr>
                <w:rFonts w:asciiTheme="minorHAnsi" w:hAnsiTheme="minorHAnsi" w:cstheme="minorHAnsi"/>
                <w:bCs/>
                <w:noProof/>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bl>
    <w:p w14:paraId="4676168A" w14:textId="004A5656" w:rsidR="00922401" w:rsidRPr="00E71D24" w:rsidRDefault="00922401" w:rsidP="000452D2">
      <w:pPr>
        <w:pStyle w:val="HPRAMainBodyText"/>
        <w:rPr>
          <w:b/>
        </w:rPr>
      </w:pPr>
    </w:p>
    <w:p w14:paraId="59236CDD" w14:textId="5877D211" w:rsidR="00922401" w:rsidRPr="00D079EB" w:rsidRDefault="00922401" w:rsidP="00223CDA">
      <w:pPr>
        <w:pStyle w:val="HPRAHeadingL3"/>
        <w:rPr>
          <w:b/>
        </w:rPr>
      </w:pPr>
      <w:bookmarkStart w:id="17" w:name="_Toc228462146"/>
      <w:r w:rsidRPr="00D079EB">
        <w:t>Removal of D</w:t>
      </w:r>
      <w:r w:rsidR="006319EE">
        <w:t>eputy Responsible Person (D</w:t>
      </w:r>
      <w:r w:rsidRPr="00D079EB">
        <w:t>RP</w:t>
      </w:r>
      <w:r w:rsidR="006319EE">
        <w:t>)</w:t>
      </w:r>
      <w:bookmarkEnd w:id="17"/>
    </w:p>
    <w:sdt>
      <w:sdtPr>
        <w:rPr>
          <w:rFonts w:asciiTheme="minorHAnsi" w:eastAsiaTheme="minorHAnsi" w:hAnsiTheme="minorHAnsi" w:cstheme="minorHAnsi"/>
          <w:b/>
          <w:bCs/>
          <w:color w:val="0057B8" w:themeColor="accent3"/>
          <w:sz w:val="20"/>
          <w:szCs w:val="20"/>
          <w:lang w:val="en-IE" w:eastAsia="en-US"/>
        </w:rPr>
        <w:id w:val="-608280471"/>
        <w15:repeatingSection/>
      </w:sdtPr>
      <w:sdtEndPr>
        <w:rPr>
          <w:color w:val="auto"/>
        </w:rPr>
      </w:sdtEndPr>
      <w:sdtContent>
        <w:sdt>
          <w:sdtPr>
            <w:rPr>
              <w:rFonts w:asciiTheme="minorHAnsi" w:eastAsiaTheme="minorHAnsi" w:hAnsiTheme="minorHAnsi" w:cstheme="minorHAnsi"/>
              <w:b/>
              <w:bCs/>
              <w:color w:val="0057B8" w:themeColor="accent3"/>
              <w:sz w:val="20"/>
              <w:szCs w:val="20"/>
              <w:lang w:val="en-IE" w:eastAsia="en-US"/>
            </w:rPr>
            <w:id w:val="263351576"/>
            <w:placeholder>
              <w:docPart w:val="D9C552057C4346AFA9A43A0921B22782"/>
            </w:placeholder>
            <w15:repeatingSectionItem/>
          </w:sdtPr>
          <w:sdtEndPr>
            <w:rPr>
              <w:color w:val="auto"/>
            </w:rPr>
          </w:sdtEndPr>
          <w:sdtContent>
            <w:tbl>
              <w:tblPr>
                <w:tblStyle w:val="TableGrid"/>
                <w:tblW w:w="8500" w:type="dxa"/>
                <w:tblLook w:val="04A0" w:firstRow="1" w:lastRow="0" w:firstColumn="1" w:lastColumn="0" w:noHBand="0" w:noVBand="1"/>
              </w:tblPr>
              <w:tblGrid>
                <w:gridCol w:w="4250"/>
                <w:gridCol w:w="4250"/>
              </w:tblGrid>
              <w:tr w:rsidR="00922401" w:rsidRPr="00D079EB" w14:paraId="587C738D" w14:textId="77777777" w:rsidTr="00803119">
                <w:tc>
                  <w:tcPr>
                    <w:tcW w:w="4250" w:type="dxa"/>
                    <w:shd w:val="clear" w:color="auto" w:fill="FFFFFF" w:themeFill="background1"/>
                  </w:tcPr>
                  <w:p w14:paraId="3F144223" w14:textId="2035DBDC" w:rsidR="00922401" w:rsidRPr="00D079EB" w:rsidRDefault="00922401" w:rsidP="00D77D34">
                    <w:pPr>
                      <w:pStyle w:val="BodytextAgency"/>
                      <w:spacing w:before="60" w:after="60" w:line="240" w:lineRule="auto"/>
                      <w:rPr>
                        <w:rFonts w:asciiTheme="minorHAnsi" w:hAnsiTheme="minorHAnsi" w:cstheme="minorHAnsi"/>
                        <w:b/>
                        <w:bCs/>
                        <w:sz w:val="20"/>
                        <w:szCs w:val="20"/>
                        <w:lang w:val="en-IE"/>
                      </w:rPr>
                    </w:pPr>
                    <w:r w:rsidRPr="00E71D24">
                      <w:rPr>
                        <w:rFonts w:asciiTheme="minorHAnsi" w:hAnsiTheme="minorHAnsi"/>
                        <w:sz w:val="20"/>
                      </w:rPr>
                      <w:t>Name</w:t>
                    </w:r>
                  </w:p>
                </w:tc>
                <w:tc>
                  <w:tcPr>
                    <w:tcW w:w="4250" w:type="dxa"/>
                  </w:tcPr>
                  <w:p w14:paraId="073A091E" w14:textId="1B21A8B6" w:rsidR="00922401" w:rsidRPr="00CC733D" w:rsidRDefault="006D5375" w:rsidP="00D77D34">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bl>
            <w:p w14:paraId="79576AFC" w14:textId="4BACE68D" w:rsidR="00D77D34" w:rsidRPr="000452D2" w:rsidRDefault="005D31F0" w:rsidP="000452D2">
              <w:pPr>
                <w:spacing w:before="60" w:after="60"/>
                <w:rPr>
                  <w:b/>
                  <w:sz w:val="20"/>
                </w:rPr>
              </w:pPr>
            </w:p>
          </w:sdtContent>
        </w:sdt>
      </w:sdtContent>
    </w:sdt>
    <w:p w14:paraId="09CA9623" w14:textId="7EBCF9BF" w:rsidR="00922401" w:rsidRDefault="00922401" w:rsidP="00223CDA">
      <w:pPr>
        <w:pStyle w:val="HPRAHeadingL3"/>
      </w:pPr>
      <w:bookmarkStart w:id="18" w:name="_Toc228462147"/>
      <w:r w:rsidRPr="00D079EB">
        <w:t xml:space="preserve">Removal of </w:t>
      </w:r>
      <w:r w:rsidR="006319EE">
        <w:t>Responsible Person (</w:t>
      </w:r>
      <w:r w:rsidRPr="00D079EB">
        <w:t>RP</w:t>
      </w:r>
      <w:r w:rsidR="006319EE">
        <w:t>)</w:t>
      </w:r>
      <w:bookmarkEnd w:id="18"/>
    </w:p>
    <w:p w14:paraId="47BDD39A" w14:textId="21013766" w:rsidR="00202849" w:rsidRPr="00AA32FD" w:rsidRDefault="00202849" w:rsidP="00202849">
      <w:pPr>
        <w:rPr>
          <w:sz w:val="20"/>
          <w:szCs w:val="20"/>
        </w:rPr>
      </w:pPr>
      <w:r w:rsidRPr="00AA32FD">
        <w:rPr>
          <w:sz w:val="20"/>
          <w:szCs w:val="20"/>
        </w:rPr>
        <w:t>This is considered a linked variation</w:t>
      </w:r>
      <w:r w:rsidR="00A2174D" w:rsidRPr="00AA32FD">
        <w:rPr>
          <w:sz w:val="20"/>
          <w:szCs w:val="20"/>
        </w:rPr>
        <w:t>.</w:t>
      </w:r>
      <w:r w:rsidRPr="00AA32FD">
        <w:rPr>
          <w:sz w:val="20"/>
          <w:szCs w:val="20"/>
        </w:rPr>
        <w:t xml:space="preserve"> </w:t>
      </w:r>
      <w:r w:rsidR="00A2174D" w:rsidRPr="00AA32FD">
        <w:rPr>
          <w:sz w:val="20"/>
          <w:szCs w:val="20"/>
        </w:rPr>
        <w:t>This</w:t>
      </w:r>
      <w:r w:rsidRPr="00AA32FD">
        <w:rPr>
          <w:sz w:val="20"/>
          <w:szCs w:val="20"/>
        </w:rPr>
        <w:t xml:space="preserve"> can only be progressed when a suitable replacement</w:t>
      </w:r>
      <w:r w:rsidR="00A2174D" w:rsidRPr="00AA32FD">
        <w:rPr>
          <w:sz w:val="20"/>
          <w:szCs w:val="20"/>
        </w:rPr>
        <w:t xml:space="preserve"> is</w:t>
      </w:r>
      <w:r w:rsidRPr="00AA32FD">
        <w:rPr>
          <w:sz w:val="20"/>
          <w:szCs w:val="20"/>
        </w:rPr>
        <w:t xml:space="preserve"> proposed in section 3 of the application</w:t>
      </w:r>
      <w:r w:rsidR="00A2174D" w:rsidRPr="00AA32FD">
        <w:rPr>
          <w:sz w:val="20"/>
          <w:szCs w:val="20"/>
        </w:rPr>
        <w:t xml:space="preserve"> and approved</w:t>
      </w:r>
      <w:r w:rsidR="00EB34D3" w:rsidRPr="00AA32FD">
        <w:rPr>
          <w:sz w:val="20"/>
          <w:szCs w:val="20"/>
        </w:rPr>
        <w:t>.</w:t>
      </w:r>
    </w:p>
    <w:tbl>
      <w:tblPr>
        <w:tblStyle w:val="TableGrid"/>
        <w:tblW w:w="8500" w:type="dxa"/>
        <w:tblLook w:val="04A0" w:firstRow="1" w:lastRow="0" w:firstColumn="1" w:lastColumn="0" w:noHBand="0" w:noVBand="1"/>
      </w:tblPr>
      <w:tblGrid>
        <w:gridCol w:w="4250"/>
        <w:gridCol w:w="4250"/>
      </w:tblGrid>
      <w:tr w:rsidR="0083589A" w:rsidRPr="00D079EB" w14:paraId="70B668BE" w14:textId="77777777" w:rsidTr="00E71D24">
        <w:tc>
          <w:tcPr>
            <w:tcW w:w="4250" w:type="dxa"/>
            <w:shd w:val="clear" w:color="auto" w:fill="FFFFFF" w:themeFill="background1"/>
          </w:tcPr>
          <w:p w14:paraId="3BEE7C41" w14:textId="4315956D" w:rsidR="0083589A" w:rsidRPr="00E71D24" w:rsidRDefault="0083589A" w:rsidP="0083589A">
            <w:pPr>
              <w:pStyle w:val="BodytextAgency"/>
              <w:spacing w:before="60" w:after="60" w:line="240" w:lineRule="auto"/>
              <w:rPr>
                <w:rFonts w:asciiTheme="minorHAnsi" w:hAnsiTheme="minorHAnsi"/>
                <w:sz w:val="20"/>
                <w:lang w:val="en-IE"/>
              </w:rPr>
            </w:pPr>
            <w:r w:rsidRPr="00E71D24">
              <w:rPr>
                <w:rFonts w:asciiTheme="minorHAnsi" w:hAnsiTheme="minorHAnsi"/>
                <w:sz w:val="20"/>
              </w:rPr>
              <w:t>Name</w:t>
            </w:r>
          </w:p>
        </w:tc>
        <w:tc>
          <w:tcPr>
            <w:tcW w:w="4250" w:type="dxa"/>
            <w:shd w:val="clear" w:color="auto" w:fill="FFFFFF" w:themeFill="background1"/>
          </w:tcPr>
          <w:p w14:paraId="4721A4A7" w14:textId="6995515A" w:rsidR="0083589A" w:rsidRPr="00CC733D" w:rsidRDefault="0083589A" w:rsidP="0083589A">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2E1EC22D" w14:textId="77777777" w:rsidTr="00E71D24">
        <w:tc>
          <w:tcPr>
            <w:tcW w:w="4250" w:type="dxa"/>
            <w:shd w:val="clear" w:color="auto" w:fill="FFFFFF" w:themeFill="background1"/>
          </w:tcPr>
          <w:p w14:paraId="20DD2534" w14:textId="2E124726" w:rsidR="0083589A" w:rsidRPr="00E71D24" w:rsidRDefault="0083589A" w:rsidP="0083589A">
            <w:pPr>
              <w:pStyle w:val="BodytextAgency"/>
              <w:spacing w:before="60" w:after="60" w:line="240" w:lineRule="auto"/>
              <w:rPr>
                <w:rFonts w:asciiTheme="minorHAnsi" w:hAnsiTheme="minorHAnsi"/>
                <w:sz w:val="20"/>
                <w:lang w:val="en-IE"/>
              </w:rPr>
            </w:pPr>
            <w:r w:rsidRPr="00E71D24">
              <w:rPr>
                <w:rFonts w:asciiTheme="minorHAnsi" w:hAnsiTheme="minorHAnsi"/>
                <w:sz w:val="20"/>
                <w:lang w:val="en-IE"/>
              </w:rPr>
              <w:t>Comment</w:t>
            </w:r>
          </w:p>
        </w:tc>
        <w:tc>
          <w:tcPr>
            <w:tcW w:w="4250" w:type="dxa"/>
            <w:shd w:val="clear" w:color="auto" w:fill="FFFFFF" w:themeFill="background1"/>
          </w:tcPr>
          <w:p w14:paraId="5EE9102F" w14:textId="7E284407" w:rsidR="0083589A" w:rsidRPr="00CC733D" w:rsidRDefault="0083589A" w:rsidP="0083589A">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16BF0836" w14:textId="77777777" w:rsidTr="00E71D24">
        <w:tc>
          <w:tcPr>
            <w:tcW w:w="4250" w:type="dxa"/>
            <w:shd w:val="clear" w:color="auto" w:fill="FFFFFF" w:themeFill="background1"/>
          </w:tcPr>
          <w:p w14:paraId="6D0C0FC9" w14:textId="0E403A66" w:rsidR="0083589A" w:rsidRPr="00E71D24" w:rsidRDefault="0083589A" w:rsidP="0083589A">
            <w:pPr>
              <w:pStyle w:val="BodytextAgency"/>
              <w:spacing w:before="60" w:after="60" w:line="240" w:lineRule="auto"/>
              <w:rPr>
                <w:rFonts w:asciiTheme="minorHAnsi" w:hAnsiTheme="minorHAnsi"/>
                <w:sz w:val="20"/>
                <w:lang w:val="en-IE"/>
              </w:rPr>
            </w:pPr>
            <w:r w:rsidRPr="00E71D24">
              <w:rPr>
                <w:rFonts w:asciiTheme="minorHAnsi" w:hAnsiTheme="minorHAnsi"/>
                <w:sz w:val="20"/>
                <w:lang w:val="en-IE"/>
              </w:rPr>
              <w:t>Date of planned departure</w:t>
            </w:r>
          </w:p>
        </w:tc>
        <w:tc>
          <w:tcPr>
            <w:tcW w:w="4250" w:type="dxa"/>
            <w:shd w:val="clear" w:color="auto" w:fill="FFFFFF" w:themeFill="background1"/>
          </w:tcPr>
          <w:p w14:paraId="02C69140" w14:textId="05FA7273" w:rsidR="0083589A" w:rsidRPr="00CC733D" w:rsidRDefault="0083589A" w:rsidP="0083589A">
            <w:pPr>
              <w:pStyle w:val="BodytextAgency"/>
              <w:spacing w:before="60" w:after="60" w:line="240" w:lineRule="auto"/>
              <w:rPr>
                <w:rFonts w:asciiTheme="minorHAnsi" w:hAnsiTheme="minorHAnsi" w:cstheme="minorHAnsi"/>
                <w:bCs/>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83589A" w:rsidRPr="00D079EB" w14:paraId="38C6C724" w14:textId="77777777" w:rsidTr="00E71D24">
        <w:tc>
          <w:tcPr>
            <w:tcW w:w="4250" w:type="dxa"/>
            <w:shd w:val="clear" w:color="auto" w:fill="FFFFFF" w:themeFill="background1"/>
          </w:tcPr>
          <w:p w14:paraId="39AACFCB" w14:textId="510D1A5E" w:rsidR="0083589A" w:rsidRPr="00210B89" w:rsidRDefault="0083589A" w:rsidP="0083589A">
            <w:pPr>
              <w:pStyle w:val="BodytextAgency"/>
              <w:spacing w:before="60" w:after="60" w:line="240" w:lineRule="auto"/>
              <w:rPr>
                <w:rFonts w:asciiTheme="minorHAnsi" w:hAnsiTheme="minorHAnsi" w:cstheme="minorHAnsi"/>
                <w:sz w:val="20"/>
                <w:szCs w:val="20"/>
                <w:lang w:val="en-IE"/>
              </w:rPr>
            </w:pPr>
            <w:r w:rsidRPr="006C531E">
              <w:rPr>
                <w:rFonts w:asciiTheme="minorHAnsi" w:hAnsiTheme="minorHAnsi" w:cstheme="minorHAnsi"/>
                <w:noProof/>
                <w:sz w:val="20"/>
                <w:szCs w:val="20"/>
                <w:lang w:val="en-IE"/>
              </w:rPr>
              <w:t>Could this change have any implications on the requirement to have a minimum of one staff member at the wholesaling site?</w:t>
            </w:r>
          </w:p>
        </w:tc>
        <w:tc>
          <w:tcPr>
            <w:tcW w:w="4250" w:type="dxa"/>
            <w:shd w:val="clear" w:color="auto" w:fill="FFFFFF" w:themeFill="background1"/>
          </w:tcPr>
          <w:p w14:paraId="68F276DC" w14:textId="0C018701" w:rsidR="0083589A" w:rsidRPr="00CC733D" w:rsidRDefault="0083589A" w:rsidP="0083589A">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bl>
    <w:p w14:paraId="3219C1AC" w14:textId="77777777" w:rsidR="00922401" w:rsidRPr="00D079EB" w:rsidRDefault="00922401" w:rsidP="00922401">
      <w:pPr>
        <w:rPr>
          <w:rFonts w:cstheme="minorHAnsi"/>
          <w:b/>
          <w:bCs/>
          <w:sz w:val="20"/>
          <w:szCs w:val="20"/>
        </w:rPr>
      </w:pPr>
    </w:p>
    <w:p w14:paraId="2127BD07" w14:textId="7575C6A1" w:rsidR="00922401" w:rsidRDefault="00922401" w:rsidP="00223CDA">
      <w:pPr>
        <w:pStyle w:val="HPRAHeadingL3"/>
      </w:pPr>
      <w:bookmarkStart w:id="19" w:name="_Toc228462148"/>
      <w:r w:rsidRPr="00D079EB">
        <w:t>Change in role of R</w:t>
      </w:r>
      <w:r w:rsidR="006319EE">
        <w:t>esponsible Person to Deputy Responsible Person (R</w:t>
      </w:r>
      <w:r w:rsidRPr="00D079EB">
        <w:t>P to DRP</w:t>
      </w:r>
      <w:r w:rsidR="006319EE">
        <w:t>)</w:t>
      </w:r>
      <w:bookmarkEnd w:id="19"/>
    </w:p>
    <w:p w14:paraId="21E1FDED" w14:textId="46B6FFEC" w:rsidR="00A2174D" w:rsidRPr="00AA32FD" w:rsidRDefault="00A2174D" w:rsidP="00A2174D">
      <w:pPr>
        <w:rPr>
          <w:sz w:val="20"/>
          <w:szCs w:val="20"/>
        </w:rPr>
      </w:pPr>
      <w:r w:rsidRPr="00AA32FD">
        <w:rPr>
          <w:sz w:val="20"/>
          <w:szCs w:val="20"/>
        </w:rPr>
        <w:t>This is considered a linked variation. This can only be progressed when a suitable replacement is proposed in section 3 of the application and approved.</w:t>
      </w:r>
    </w:p>
    <w:tbl>
      <w:tblPr>
        <w:tblStyle w:val="TableGrid"/>
        <w:tblW w:w="8500" w:type="dxa"/>
        <w:tblLook w:val="04A0" w:firstRow="1" w:lastRow="0" w:firstColumn="1" w:lastColumn="0" w:noHBand="0" w:noVBand="1"/>
      </w:tblPr>
      <w:tblGrid>
        <w:gridCol w:w="4250"/>
        <w:gridCol w:w="4250"/>
      </w:tblGrid>
      <w:tr w:rsidR="006D5375" w:rsidRPr="00D079EB" w14:paraId="6A148568" w14:textId="77777777" w:rsidTr="00E71D24">
        <w:tc>
          <w:tcPr>
            <w:tcW w:w="4250" w:type="dxa"/>
            <w:shd w:val="clear" w:color="auto" w:fill="FFFFFF" w:themeFill="background1"/>
          </w:tcPr>
          <w:p w14:paraId="0C8B6B58" w14:textId="7EB974A4" w:rsidR="006D5375" w:rsidRPr="00E71D24" w:rsidRDefault="006D5375" w:rsidP="006D5375">
            <w:pPr>
              <w:pStyle w:val="BodytextAgency"/>
              <w:spacing w:before="60" w:after="60" w:line="240" w:lineRule="auto"/>
              <w:rPr>
                <w:rFonts w:asciiTheme="minorHAnsi" w:hAnsiTheme="minorHAnsi"/>
                <w:sz w:val="20"/>
                <w:lang w:val="en-IE"/>
              </w:rPr>
            </w:pPr>
            <w:r w:rsidRPr="00E71D24">
              <w:rPr>
                <w:rFonts w:asciiTheme="minorHAnsi" w:hAnsiTheme="minorHAnsi"/>
                <w:sz w:val="20"/>
              </w:rPr>
              <w:t>Name</w:t>
            </w:r>
          </w:p>
        </w:tc>
        <w:tc>
          <w:tcPr>
            <w:tcW w:w="4250" w:type="dxa"/>
            <w:shd w:val="clear" w:color="auto" w:fill="FFFFFF" w:themeFill="background1"/>
          </w:tcPr>
          <w:p w14:paraId="5BA1D27A" w14:textId="16AF7E1D" w:rsidR="006D5375" w:rsidRPr="00CC733D" w:rsidRDefault="006D5375" w:rsidP="006D5375">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6D5375" w:rsidRPr="00D079EB" w14:paraId="4653F4BC" w14:textId="77777777" w:rsidTr="00E71D24">
        <w:tc>
          <w:tcPr>
            <w:tcW w:w="4250" w:type="dxa"/>
            <w:shd w:val="clear" w:color="auto" w:fill="FFFFFF" w:themeFill="background1"/>
          </w:tcPr>
          <w:p w14:paraId="304EE6FC" w14:textId="2BBCB862" w:rsidR="006D5375" w:rsidRPr="00E71D24" w:rsidRDefault="006D5375" w:rsidP="006D5375">
            <w:pPr>
              <w:pStyle w:val="BodytextAgency"/>
              <w:spacing w:before="60" w:after="60" w:line="240" w:lineRule="auto"/>
              <w:rPr>
                <w:rFonts w:asciiTheme="minorHAnsi" w:hAnsiTheme="minorHAnsi"/>
                <w:sz w:val="20"/>
                <w:lang w:val="en-IE"/>
              </w:rPr>
            </w:pPr>
            <w:r w:rsidRPr="00E71D24">
              <w:rPr>
                <w:rFonts w:asciiTheme="minorHAnsi" w:hAnsiTheme="minorHAnsi"/>
                <w:sz w:val="20"/>
                <w:lang w:val="en-IE"/>
              </w:rPr>
              <w:t>Comment</w:t>
            </w:r>
          </w:p>
        </w:tc>
        <w:tc>
          <w:tcPr>
            <w:tcW w:w="4250" w:type="dxa"/>
            <w:shd w:val="clear" w:color="auto" w:fill="FFFFFF" w:themeFill="background1"/>
          </w:tcPr>
          <w:p w14:paraId="5E002338" w14:textId="5DD020FB" w:rsidR="006D5375" w:rsidRPr="00CC733D" w:rsidRDefault="006D5375" w:rsidP="006D5375">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6D5375" w:rsidRPr="00D079EB" w14:paraId="0350DC4E" w14:textId="77777777" w:rsidTr="00E71D24">
        <w:tc>
          <w:tcPr>
            <w:tcW w:w="4250" w:type="dxa"/>
            <w:shd w:val="clear" w:color="auto" w:fill="FFFFFF" w:themeFill="background1"/>
          </w:tcPr>
          <w:p w14:paraId="1DE09E86" w14:textId="01FA445F" w:rsidR="006D5375" w:rsidRPr="00E71D24" w:rsidRDefault="006D5375" w:rsidP="006D5375">
            <w:pPr>
              <w:pStyle w:val="BodytextAgency"/>
              <w:spacing w:before="60" w:after="60" w:line="240" w:lineRule="auto"/>
              <w:rPr>
                <w:rFonts w:asciiTheme="minorHAnsi" w:hAnsiTheme="minorHAnsi"/>
                <w:sz w:val="20"/>
                <w:lang w:val="en-IE"/>
              </w:rPr>
            </w:pPr>
            <w:r w:rsidRPr="00E71D24">
              <w:rPr>
                <w:rFonts w:asciiTheme="minorHAnsi" w:hAnsiTheme="minorHAnsi"/>
                <w:sz w:val="20"/>
                <w:lang w:val="en-IE"/>
              </w:rPr>
              <w:t>Date of planned transition</w:t>
            </w:r>
          </w:p>
        </w:tc>
        <w:tc>
          <w:tcPr>
            <w:tcW w:w="4250" w:type="dxa"/>
            <w:shd w:val="clear" w:color="auto" w:fill="FFFFFF" w:themeFill="background1"/>
          </w:tcPr>
          <w:p w14:paraId="4D2E466F" w14:textId="29DC9571" w:rsidR="006D5375" w:rsidRPr="00CC733D" w:rsidRDefault="006D5375" w:rsidP="006D5375">
            <w:pPr>
              <w:pStyle w:val="BodytextAgency"/>
              <w:spacing w:before="60" w:after="60" w:line="240" w:lineRule="auto"/>
              <w:rPr>
                <w:rFonts w:asciiTheme="minorHAnsi" w:hAnsiTheme="minorHAnsi" w:cstheme="minorHAnsi"/>
                <w:bCs/>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bl>
    <w:p w14:paraId="393049A3" w14:textId="27C34993" w:rsidR="006C531E" w:rsidRDefault="006C531E">
      <w:pPr>
        <w:rPr>
          <w:rFonts w:eastAsiaTheme="majorEastAsia" w:cs="Segoe UI"/>
          <w:b/>
          <w:bCs/>
          <w:caps/>
          <w:color w:val="0057B8" w:themeColor="accent3"/>
          <w:sz w:val="20"/>
          <w:szCs w:val="24"/>
        </w:rPr>
      </w:pPr>
    </w:p>
    <w:p w14:paraId="02F1FE07" w14:textId="77777777" w:rsidR="00CC733D" w:rsidRDefault="00CC733D">
      <w:pPr>
        <w:rPr>
          <w:rFonts w:eastAsiaTheme="majorEastAsia" w:cs="Segoe UI"/>
          <w:b/>
          <w:bCs/>
          <w:caps/>
          <w:color w:val="0057B8" w:themeColor="accent3"/>
          <w:sz w:val="20"/>
          <w:szCs w:val="24"/>
        </w:rPr>
      </w:pPr>
      <w:bookmarkStart w:id="20" w:name="_Toc228462149"/>
      <w:r>
        <w:br w:type="page"/>
      </w:r>
    </w:p>
    <w:p w14:paraId="5923874A" w14:textId="791DAFE6" w:rsidR="005808DB" w:rsidRDefault="00922401" w:rsidP="00922401">
      <w:pPr>
        <w:pStyle w:val="HPRAHeadingL1"/>
        <w:numPr>
          <w:ilvl w:val="0"/>
          <w:numId w:val="0"/>
        </w:numPr>
        <w:rPr>
          <w:rFonts w:asciiTheme="minorHAnsi" w:hAnsiTheme="minorHAnsi"/>
        </w:rPr>
      </w:pPr>
      <w:r w:rsidRPr="00E71D24">
        <w:rPr>
          <w:rFonts w:asciiTheme="minorHAnsi" w:hAnsiTheme="minorHAnsi"/>
        </w:rPr>
        <w:lastRenderedPageBreak/>
        <w:t>SECTION 2: TECHNICAL VARIATIONS, 30-DAY PROCEDURE*</w:t>
      </w:r>
      <w:bookmarkEnd w:id="20"/>
    </w:p>
    <w:p w14:paraId="45F1E4DC" w14:textId="67FEC28C" w:rsidR="005808DB" w:rsidRPr="005808DB" w:rsidRDefault="00223CDA" w:rsidP="005808DB">
      <w:pPr>
        <w:pStyle w:val="HPRAHeadingL2"/>
      </w:pPr>
      <w:bookmarkStart w:id="21" w:name="_Toc228462150"/>
      <w:r>
        <w:t>Section overview</w:t>
      </w:r>
      <w:bookmarkEnd w:id="21"/>
    </w:p>
    <w:tbl>
      <w:tblPr>
        <w:tblStyle w:val="HPRATableBlueHeader"/>
        <w:tblW w:w="5000" w:type="pct"/>
        <w:tblLook w:val="04A0" w:firstRow="1" w:lastRow="0" w:firstColumn="1" w:lastColumn="0" w:noHBand="0" w:noVBand="1"/>
        <w:tblCaption w:val=""/>
        <w:tblDescription w:val=""/>
      </w:tblPr>
      <w:tblGrid>
        <w:gridCol w:w="1560"/>
        <w:gridCol w:w="4957"/>
        <w:gridCol w:w="1977"/>
      </w:tblGrid>
      <w:tr w:rsidR="002E3F9C" w:rsidRPr="00D079EB" w14:paraId="0B7E2D4D" w14:textId="77777777" w:rsidTr="00CC733D">
        <w:trPr>
          <w:cnfStyle w:val="100000000000" w:firstRow="1" w:lastRow="0" w:firstColumn="0" w:lastColumn="0" w:oddVBand="0" w:evenVBand="0" w:oddHBand="0" w:evenHBand="0" w:firstRowFirstColumn="0" w:firstRowLastColumn="0" w:lastRowFirstColumn="0" w:lastRowLastColumn="0"/>
        </w:trPr>
        <w:tc>
          <w:tcPr>
            <w:tcW w:w="918" w:type="pct"/>
          </w:tcPr>
          <w:p w14:paraId="14726606" w14:textId="77777777" w:rsidR="002E3F9C" w:rsidRPr="00AC2CDA" w:rsidRDefault="002E3F9C" w:rsidP="00480CFA">
            <w:pPr>
              <w:spacing w:before="60" w:after="60"/>
              <w:rPr>
                <w:rFonts w:cstheme="minorHAnsi"/>
                <w:szCs w:val="20"/>
              </w:rPr>
            </w:pPr>
            <w:r>
              <w:rPr>
                <w:rFonts w:cstheme="minorHAnsi"/>
                <w:szCs w:val="20"/>
              </w:rPr>
              <w:t>Variation type</w:t>
            </w:r>
          </w:p>
        </w:tc>
        <w:tc>
          <w:tcPr>
            <w:tcW w:w="2918" w:type="pct"/>
          </w:tcPr>
          <w:p w14:paraId="03C0AABB" w14:textId="77777777" w:rsidR="002E3F9C" w:rsidRPr="00AC2CDA" w:rsidRDefault="002E3F9C" w:rsidP="00480CFA">
            <w:pPr>
              <w:spacing w:before="60" w:after="60"/>
              <w:rPr>
                <w:rFonts w:cstheme="minorHAnsi"/>
                <w:szCs w:val="20"/>
              </w:rPr>
            </w:pPr>
            <w:r>
              <w:rPr>
                <w:rFonts w:cstheme="minorHAnsi"/>
                <w:szCs w:val="20"/>
              </w:rPr>
              <w:t>Variation</w:t>
            </w:r>
          </w:p>
        </w:tc>
        <w:tc>
          <w:tcPr>
            <w:tcW w:w="1164" w:type="pct"/>
          </w:tcPr>
          <w:p w14:paraId="11628467" w14:textId="43711F62" w:rsidR="002E3F9C" w:rsidRPr="00AC2CDA" w:rsidRDefault="006319EE" w:rsidP="00480CFA">
            <w:pPr>
              <w:spacing w:before="60" w:after="60"/>
              <w:rPr>
                <w:rFonts w:cstheme="minorHAnsi"/>
                <w:bCs/>
                <w:szCs w:val="20"/>
              </w:rPr>
            </w:pPr>
            <w:r>
              <w:rPr>
                <w:rFonts w:cstheme="minorHAnsi"/>
                <w:bCs/>
                <w:szCs w:val="20"/>
              </w:rPr>
              <w:t xml:space="preserve">Check ‘Yes’ if required and enter the quantity </w:t>
            </w:r>
            <w:proofErr w:type="gramStart"/>
            <w:r>
              <w:rPr>
                <w:rFonts w:cstheme="minorHAnsi"/>
                <w:bCs/>
                <w:szCs w:val="20"/>
              </w:rPr>
              <w:t>where</w:t>
            </w:r>
            <w:proofErr w:type="gramEnd"/>
            <w:r>
              <w:rPr>
                <w:rFonts w:cstheme="minorHAnsi"/>
                <w:bCs/>
                <w:szCs w:val="20"/>
              </w:rPr>
              <w:t xml:space="preserve"> requested</w:t>
            </w:r>
          </w:p>
        </w:tc>
      </w:tr>
      <w:tr w:rsidR="002E3F9C" w:rsidRPr="00D079EB" w14:paraId="616FF054" w14:textId="77777777" w:rsidTr="00CC733D">
        <w:tc>
          <w:tcPr>
            <w:tcW w:w="918" w:type="pct"/>
          </w:tcPr>
          <w:p w14:paraId="029C9A33" w14:textId="67C77E73" w:rsidR="002E3F9C" w:rsidRDefault="002E3F9C" w:rsidP="00480CFA">
            <w:pPr>
              <w:spacing w:before="60" w:after="60"/>
              <w:rPr>
                <w:rFonts w:cstheme="minorHAnsi"/>
                <w:sz w:val="20"/>
                <w:szCs w:val="20"/>
              </w:rPr>
            </w:pPr>
            <w:r>
              <w:rPr>
                <w:rFonts w:cstheme="minorHAnsi"/>
                <w:sz w:val="20"/>
                <w:szCs w:val="20"/>
              </w:rPr>
              <w:t xml:space="preserve">Variation to </w:t>
            </w:r>
            <w:r w:rsidR="00AC16BE">
              <w:rPr>
                <w:rFonts w:cstheme="minorHAnsi"/>
                <w:sz w:val="20"/>
                <w:szCs w:val="20"/>
              </w:rPr>
              <w:t>a</w:t>
            </w:r>
            <w:r w:rsidR="005D30FE">
              <w:rPr>
                <w:rFonts w:cstheme="minorHAnsi"/>
                <w:sz w:val="20"/>
                <w:szCs w:val="20"/>
              </w:rPr>
              <w:t xml:space="preserve">pplicant </w:t>
            </w:r>
            <w:r w:rsidR="00AC16BE">
              <w:rPr>
                <w:rFonts w:cstheme="minorHAnsi"/>
                <w:sz w:val="20"/>
                <w:szCs w:val="20"/>
              </w:rPr>
              <w:t>d</w:t>
            </w:r>
            <w:r w:rsidR="005D30FE">
              <w:rPr>
                <w:rFonts w:cstheme="minorHAnsi"/>
                <w:sz w:val="20"/>
                <w:szCs w:val="20"/>
              </w:rPr>
              <w:t>etails</w:t>
            </w:r>
          </w:p>
        </w:tc>
        <w:tc>
          <w:tcPr>
            <w:tcW w:w="2918" w:type="pct"/>
          </w:tcPr>
          <w:p w14:paraId="4CD444FC" w14:textId="72FA7AF1" w:rsidR="002E3F9C" w:rsidRPr="0093430E" w:rsidRDefault="002E3F9C" w:rsidP="00480CFA">
            <w:pPr>
              <w:spacing w:before="60" w:after="60"/>
              <w:rPr>
                <w:rFonts w:cstheme="minorHAnsi"/>
                <w:sz w:val="20"/>
                <w:szCs w:val="20"/>
              </w:rPr>
            </w:pPr>
            <w:r w:rsidRPr="0093430E">
              <w:rPr>
                <w:sz w:val="20"/>
                <w:szCs w:val="20"/>
              </w:rPr>
              <w:t>Change in address of the wholesaling premises of the authorisation holder</w:t>
            </w:r>
          </w:p>
        </w:tc>
        <w:tc>
          <w:tcPr>
            <w:tcW w:w="1164" w:type="pct"/>
          </w:tcPr>
          <w:p w14:paraId="066742B5" w14:textId="77777777" w:rsidR="002E3F9C" w:rsidRPr="00CC733D" w:rsidRDefault="005D31F0" w:rsidP="00480CFA">
            <w:pPr>
              <w:pStyle w:val="HPRABulletedList"/>
              <w:numPr>
                <w:ilvl w:val="0"/>
                <w:numId w:val="0"/>
              </w:numPr>
              <w:spacing w:before="60" w:after="60"/>
              <w:ind w:left="284" w:hanging="284"/>
              <w:rPr>
                <w:rFonts w:cstheme="minorHAnsi"/>
              </w:rPr>
            </w:pPr>
            <w:sdt>
              <w:sdtPr>
                <w:rPr>
                  <w:rFonts w:eastAsia="Verdana" w:cstheme="minorHAnsi"/>
                  <w:lang w:eastAsia="en-GB"/>
                </w:rPr>
                <w:id w:val="1506008997"/>
                <w14:checkbox>
                  <w14:checked w14:val="0"/>
                  <w14:checkedState w14:val="2612" w14:font="MS Gothic"/>
                  <w14:uncheckedState w14:val="2610" w14:font="MS Gothic"/>
                </w14:checkbox>
              </w:sdtPr>
              <w:sdtEndPr/>
              <w:sdtContent>
                <w:r w:rsidR="002E3F9C" w:rsidRPr="00CC733D">
                  <w:rPr>
                    <w:rFonts w:ascii="Segoe UI Symbol" w:eastAsia="MS Gothic" w:hAnsi="Segoe UI Symbol" w:cs="Segoe UI Symbol"/>
                    <w:lang w:eastAsia="en-GB"/>
                  </w:rPr>
                  <w:t>☐</w:t>
                </w:r>
              </w:sdtContent>
            </w:sdt>
            <w:r w:rsidR="002E3F9C" w:rsidRPr="00CC733D">
              <w:rPr>
                <w:rFonts w:cstheme="minorHAnsi"/>
              </w:rPr>
              <w:t xml:space="preserve"> Yes</w:t>
            </w:r>
          </w:p>
          <w:p w14:paraId="4276C4FD" w14:textId="0E4B692A" w:rsidR="002E3F9C" w:rsidRPr="00CC733D" w:rsidRDefault="002E3F9C" w:rsidP="00480CFA">
            <w:pPr>
              <w:pStyle w:val="HPRABulletedList"/>
              <w:numPr>
                <w:ilvl w:val="0"/>
                <w:numId w:val="0"/>
              </w:numPr>
              <w:spacing w:before="60" w:after="60"/>
              <w:rPr>
                <w:rFonts w:asciiTheme="minorHAnsi" w:eastAsia="Verdana" w:hAnsiTheme="minorHAnsi" w:cstheme="minorHAnsi"/>
                <w:lang w:eastAsia="en-GB"/>
              </w:rPr>
            </w:pPr>
          </w:p>
        </w:tc>
      </w:tr>
      <w:tr w:rsidR="002E3F9C" w:rsidRPr="00D079EB" w14:paraId="70EC51E3" w14:textId="77777777" w:rsidTr="00CC733D">
        <w:tc>
          <w:tcPr>
            <w:tcW w:w="918" w:type="pct"/>
            <w:vMerge w:val="restart"/>
          </w:tcPr>
          <w:p w14:paraId="73ABDF72" w14:textId="6F5F1D68" w:rsidR="002E3F9C" w:rsidRPr="00D079EB" w:rsidRDefault="002E3F9C" w:rsidP="00480CFA">
            <w:pPr>
              <w:spacing w:before="60" w:after="60"/>
              <w:rPr>
                <w:rFonts w:cstheme="minorHAnsi"/>
                <w:sz w:val="20"/>
                <w:szCs w:val="20"/>
              </w:rPr>
            </w:pPr>
            <w:r>
              <w:rPr>
                <w:rFonts w:cstheme="minorHAnsi"/>
                <w:sz w:val="20"/>
                <w:szCs w:val="20"/>
              </w:rPr>
              <w:t xml:space="preserve">Variation to </w:t>
            </w:r>
            <w:r w:rsidR="005D30FE">
              <w:rPr>
                <w:rFonts w:cstheme="minorHAnsi"/>
                <w:sz w:val="20"/>
                <w:szCs w:val="20"/>
              </w:rPr>
              <w:t>Annex 1</w:t>
            </w:r>
          </w:p>
        </w:tc>
        <w:tc>
          <w:tcPr>
            <w:tcW w:w="2918" w:type="pct"/>
          </w:tcPr>
          <w:p w14:paraId="23A80E47" w14:textId="6C391798" w:rsidR="002E3F9C" w:rsidRPr="0093430E" w:rsidRDefault="002E3F9C" w:rsidP="00480CFA">
            <w:pPr>
              <w:spacing w:before="60" w:after="60"/>
              <w:rPr>
                <w:rFonts w:cstheme="minorHAnsi"/>
                <w:sz w:val="20"/>
                <w:szCs w:val="20"/>
              </w:rPr>
            </w:pPr>
            <w:r w:rsidRPr="0093430E">
              <w:rPr>
                <w:sz w:val="20"/>
                <w:szCs w:val="20"/>
              </w:rPr>
              <w:t>Addition of category of medicinal product</w:t>
            </w:r>
          </w:p>
        </w:tc>
        <w:tc>
          <w:tcPr>
            <w:tcW w:w="1164" w:type="pct"/>
          </w:tcPr>
          <w:p w14:paraId="46BF67A7" w14:textId="77777777" w:rsidR="002E3F9C" w:rsidRPr="00AC16BE" w:rsidRDefault="005D31F0" w:rsidP="00480CFA">
            <w:pPr>
              <w:pStyle w:val="HPRABulletedList"/>
              <w:numPr>
                <w:ilvl w:val="0"/>
                <w:numId w:val="0"/>
              </w:numPr>
              <w:spacing w:before="60" w:after="60"/>
              <w:rPr>
                <w:rFonts w:cstheme="minorHAnsi"/>
              </w:rPr>
            </w:pPr>
            <w:sdt>
              <w:sdtPr>
                <w:rPr>
                  <w:rFonts w:eastAsia="Verdana" w:cstheme="minorHAnsi"/>
                  <w:lang w:eastAsia="en-GB"/>
                </w:rPr>
                <w:id w:val="1197435040"/>
                <w14:checkbox>
                  <w14:checked w14:val="0"/>
                  <w14:checkedState w14:val="2612" w14:font="MS Gothic"/>
                  <w14:uncheckedState w14:val="2610" w14:font="MS Gothic"/>
                </w14:checkbox>
              </w:sdtPr>
              <w:sdtEndPr/>
              <w:sdtContent>
                <w:r w:rsidR="002E3F9C" w:rsidRPr="00AC16BE">
                  <w:rPr>
                    <w:rFonts w:ascii="Segoe UI Symbol" w:eastAsia="MS Gothic" w:hAnsi="Segoe UI Symbol" w:cs="Segoe UI Symbol"/>
                    <w:lang w:eastAsia="en-GB"/>
                  </w:rPr>
                  <w:t>☐</w:t>
                </w:r>
              </w:sdtContent>
            </w:sdt>
            <w:r w:rsidR="002E3F9C" w:rsidRPr="00AC16BE">
              <w:rPr>
                <w:rFonts w:cstheme="minorHAnsi"/>
              </w:rPr>
              <w:t xml:space="preserve"> Yes </w:t>
            </w:r>
          </w:p>
          <w:p w14:paraId="013888FF" w14:textId="35E47668" w:rsidR="002E3F9C" w:rsidRPr="00AC16BE" w:rsidRDefault="0083589A" w:rsidP="00480CFA">
            <w:pPr>
              <w:pStyle w:val="HPRABulletedList"/>
              <w:numPr>
                <w:ilvl w:val="0"/>
                <w:numId w:val="0"/>
              </w:numPr>
              <w:spacing w:before="60" w:after="60"/>
              <w:ind w:left="284" w:hanging="284"/>
              <w:rPr>
                <w:rFonts w:cstheme="minorHAnsi"/>
              </w:rPr>
            </w:pPr>
            <w:r w:rsidRPr="00AC16BE">
              <w:rPr>
                <w:rFonts w:cstheme="minorHAnsi"/>
                <w:lang w:eastAsia="en-GB"/>
              </w:rPr>
              <w:t xml:space="preserve">Quantity: </w:t>
            </w:r>
            <w:r w:rsidRPr="00AC16BE">
              <w:rPr>
                <w:rFonts w:cstheme="minorHAnsi"/>
                <w:lang w:eastAsia="en-GB"/>
              </w:rPr>
              <w:fldChar w:fldCharType="begin">
                <w:ffData>
                  <w:name w:val=""/>
                  <w:enabled/>
                  <w:calcOnExit w:val="0"/>
                  <w:textInput>
                    <w:default w:val="&lt;Enter&gt;"/>
                  </w:textInput>
                </w:ffData>
              </w:fldChar>
            </w:r>
            <w:r w:rsidRPr="00AC16BE">
              <w:rPr>
                <w:rFonts w:cstheme="minorHAnsi"/>
                <w:lang w:eastAsia="en-GB"/>
              </w:rPr>
              <w:instrText xml:space="preserve"> FORMTEXT </w:instrText>
            </w:r>
            <w:r w:rsidRPr="00AC16BE">
              <w:rPr>
                <w:rFonts w:cstheme="minorHAnsi"/>
                <w:lang w:eastAsia="en-GB"/>
              </w:rPr>
            </w:r>
            <w:r w:rsidRPr="00AC16BE">
              <w:rPr>
                <w:rFonts w:cstheme="minorHAnsi"/>
                <w:lang w:eastAsia="en-GB"/>
              </w:rPr>
              <w:fldChar w:fldCharType="separate"/>
            </w:r>
            <w:r w:rsidRPr="00AC16BE">
              <w:rPr>
                <w:rFonts w:cstheme="minorHAnsi"/>
                <w:lang w:eastAsia="en-GB"/>
              </w:rPr>
              <w:t>&lt;Enter&gt;</w:t>
            </w:r>
            <w:r w:rsidRPr="00AC16BE">
              <w:rPr>
                <w:rFonts w:cstheme="minorHAnsi"/>
                <w:lang w:eastAsia="en-GB"/>
              </w:rPr>
              <w:fldChar w:fldCharType="end"/>
            </w:r>
          </w:p>
        </w:tc>
      </w:tr>
      <w:tr w:rsidR="002E3F9C" w:rsidRPr="00D079EB" w14:paraId="212C9A53" w14:textId="77777777" w:rsidTr="00CC733D">
        <w:tc>
          <w:tcPr>
            <w:tcW w:w="918" w:type="pct"/>
            <w:vMerge/>
          </w:tcPr>
          <w:p w14:paraId="350E5499" w14:textId="77777777" w:rsidR="002E3F9C" w:rsidRPr="00D079EB" w:rsidRDefault="002E3F9C" w:rsidP="00480CFA">
            <w:pPr>
              <w:spacing w:before="60" w:after="60"/>
              <w:rPr>
                <w:rFonts w:cstheme="minorHAnsi"/>
                <w:sz w:val="20"/>
                <w:szCs w:val="20"/>
              </w:rPr>
            </w:pPr>
          </w:p>
        </w:tc>
        <w:tc>
          <w:tcPr>
            <w:tcW w:w="2918" w:type="pct"/>
          </w:tcPr>
          <w:p w14:paraId="01D03C97" w14:textId="718D689E" w:rsidR="002E3F9C" w:rsidRPr="0093430E" w:rsidRDefault="002E3F9C" w:rsidP="00480CFA">
            <w:pPr>
              <w:spacing w:before="60" w:after="60"/>
              <w:rPr>
                <w:rFonts w:cstheme="minorHAnsi"/>
                <w:sz w:val="20"/>
                <w:szCs w:val="20"/>
              </w:rPr>
            </w:pPr>
            <w:r w:rsidRPr="0093430E">
              <w:rPr>
                <w:sz w:val="20"/>
                <w:szCs w:val="20"/>
              </w:rPr>
              <w:t>Addition of wholesale distribution operation</w:t>
            </w:r>
            <w:r w:rsidR="005808DB">
              <w:rPr>
                <w:sz w:val="20"/>
                <w:szCs w:val="20"/>
              </w:rPr>
              <w:t>*</w:t>
            </w:r>
          </w:p>
        </w:tc>
        <w:tc>
          <w:tcPr>
            <w:tcW w:w="1164" w:type="pct"/>
          </w:tcPr>
          <w:p w14:paraId="2EF5CDA8" w14:textId="77777777" w:rsidR="002E3F9C" w:rsidRPr="00AC16BE" w:rsidRDefault="005D31F0" w:rsidP="00480CFA">
            <w:pPr>
              <w:pStyle w:val="HPRABulletedList"/>
              <w:numPr>
                <w:ilvl w:val="0"/>
                <w:numId w:val="0"/>
              </w:numPr>
              <w:spacing w:before="60" w:after="60"/>
              <w:rPr>
                <w:rFonts w:cstheme="minorHAnsi"/>
              </w:rPr>
            </w:pPr>
            <w:sdt>
              <w:sdtPr>
                <w:rPr>
                  <w:rFonts w:eastAsia="Verdana" w:cstheme="minorHAnsi"/>
                  <w:lang w:eastAsia="en-GB"/>
                </w:rPr>
                <w:id w:val="543026095"/>
                <w14:checkbox>
                  <w14:checked w14:val="0"/>
                  <w14:checkedState w14:val="2612" w14:font="MS Gothic"/>
                  <w14:uncheckedState w14:val="2610" w14:font="MS Gothic"/>
                </w14:checkbox>
              </w:sdtPr>
              <w:sdtEndPr/>
              <w:sdtContent>
                <w:r w:rsidR="002E3F9C" w:rsidRPr="00AC16BE">
                  <w:rPr>
                    <w:rFonts w:ascii="Segoe UI Symbol" w:eastAsia="MS Gothic" w:hAnsi="Segoe UI Symbol" w:cs="Segoe UI Symbol"/>
                    <w:lang w:eastAsia="en-GB"/>
                  </w:rPr>
                  <w:t>☐</w:t>
                </w:r>
              </w:sdtContent>
            </w:sdt>
            <w:r w:rsidR="002E3F9C" w:rsidRPr="00AC16BE">
              <w:rPr>
                <w:rFonts w:cstheme="minorHAnsi"/>
              </w:rPr>
              <w:t xml:space="preserve"> Yes </w:t>
            </w:r>
          </w:p>
          <w:p w14:paraId="2CB11984" w14:textId="338B51C3" w:rsidR="002E3F9C" w:rsidRPr="00AC16BE" w:rsidRDefault="0083589A" w:rsidP="00480CFA">
            <w:pPr>
              <w:pStyle w:val="HPRABulletedList"/>
              <w:numPr>
                <w:ilvl w:val="0"/>
                <w:numId w:val="0"/>
              </w:numPr>
              <w:spacing w:before="60" w:after="60"/>
              <w:rPr>
                <w:rFonts w:asciiTheme="minorHAnsi" w:eastAsia="Verdana" w:hAnsiTheme="minorHAnsi" w:cstheme="minorHAnsi"/>
                <w:lang w:eastAsia="en-GB"/>
              </w:rPr>
            </w:pPr>
            <w:r w:rsidRPr="00AC16BE">
              <w:rPr>
                <w:rFonts w:cstheme="minorHAnsi"/>
                <w:lang w:eastAsia="en-GB"/>
              </w:rPr>
              <w:t xml:space="preserve">Quantity: </w:t>
            </w:r>
            <w:r w:rsidRPr="00AC16BE">
              <w:rPr>
                <w:rFonts w:cstheme="minorHAnsi"/>
                <w:lang w:eastAsia="en-GB"/>
              </w:rPr>
              <w:fldChar w:fldCharType="begin">
                <w:ffData>
                  <w:name w:val=""/>
                  <w:enabled/>
                  <w:calcOnExit w:val="0"/>
                  <w:textInput>
                    <w:default w:val="&lt;Enter&gt;"/>
                  </w:textInput>
                </w:ffData>
              </w:fldChar>
            </w:r>
            <w:r w:rsidRPr="00AC16BE">
              <w:rPr>
                <w:rFonts w:cstheme="minorHAnsi"/>
                <w:lang w:eastAsia="en-GB"/>
              </w:rPr>
              <w:instrText xml:space="preserve"> FORMTEXT </w:instrText>
            </w:r>
            <w:r w:rsidRPr="00AC16BE">
              <w:rPr>
                <w:rFonts w:cstheme="minorHAnsi"/>
                <w:lang w:eastAsia="en-GB"/>
              </w:rPr>
            </w:r>
            <w:r w:rsidRPr="00AC16BE">
              <w:rPr>
                <w:rFonts w:cstheme="minorHAnsi"/>
                <w:lang w:eastAsia="en-GB"/>
              </w:rPr>
              <w:fldChar w:fldCharType="separate"/>
            </w:r>
            <w:r w:rsidRPr="00AC16BE">
              <w:rPr>
                <w:rFonts w:cstheme="minorHAnsi"/>
                <w:lang w:eastAsia="en-GB"/>
              </w:rPr>
              <w:t>&lt;Enter&gt;</w:t>
            </w:r>
            <w:r w:rsidRPr="00AC16BE">
              <w:rPr>
                <w:rFonts w:cstheme="minorHAnsi"/>
                <w:lang w:eastAsia="en-GB"/>
              </w:rPr>
              <w:fldChar w:fldCharType="end"/>
            </w:r>
          </w:p>
        </w:tc>
      </w:tr>
      <w:tr w:rsidR="002E3F9C" w:rsidRPr="00D079EB" w14:paraId="1805B576" w14:textId="77777777" w:rsidTr="00CC733D">
        <w:tc>
          <w:tcPr>
            <w:tcW w:w="918" w:type="pct"/>
            <w:vMerge/>
          </w:tcPr>
          <w:p w14:paraId="47292391" w14:textId="77777777" w:rsidR="002E3F9C" w:rsidRPr="00D079EB" w:rsidRDefault="002E3F9C" w:rsidP="00480CFA">
            <w:pPr>
              <w:spacing w:before="60" w:after="60"/>
              <w:rPr>
                <w:rFonts w:cstheme="minorHAnsi"/>
                <w:sz w:val="20"/>
                <w:szCs w:val="20"/>
              </w:rPr>
            </w:pPr>
          </w:p>
        </w:tc>
        <w:tc>
          <w:tcPr>
            <w:tcW w:w="2918" w:type="pct"/>
            <w:hideMark/>
          </w:tcPr>
          <w:p w14:paraId="10463B1C" w14:textId="58F35767" w:rsidR="002E3F9C" w:rsidRPr="0093430E" w:rsidRDefault="002E3F9C" w:rsidP="00480CFA">
            <w:pPr>
              <w:spacing w:before="60" w:after="60"/>
              <w:rPr>
                <w:rFonts w:cstheme="minorHAnsi"/>
                <w:sz w:val="20"/>
                <w:szCs w:val="20"/>
              </w:rPr>
            </w:pPr>
            <w:r w:rsidRPr="0093430E">
              <w:rPr>
                <w:sz w:val="20"/>
                <w:szCs w:val="20"/>
              </w:rPr>
              <w:t>Addition of category of medicinal product with additional requirements</w:t>
            </w:r>
            <w:r w:rsidR="005808DB">
              <w:rPr>
                <w:sz w:val="20"/>
                <w:szCs w:val="20"/>
              </w:rPr>
              <w:t>*</w:t>
            </w:r>
          </w:p>
        </w:tc>
        <w:tc>
          <w:tcPr>
            <w:tcW w:w="1164" w:type="pct"/>
          </w:tcPr>
          <w:p w14:paraId="0952FD84" w14:textId="77777777" w:rsidR="002E3F9C" w:rsidRPr="00AC16BE" w:rsidRDefault="005D31F0" w:rsidP="00480CFA">
            <w:pPr>
              <w:pStyle w:val="HPRABulletedList"/>
              <w:numPr>
                <w:ilvl w:val="0"/>
                <w:numId w:val="0"/>
              </w:numPr>
              <w:spacing w:before="60" w:after="60"/>
              <w:rPr>
                <w:rFonts w:cstheme="minorHAnsi"/>
              </w:rPr>
            </w:pPr>
            <w:sdt>
              <w:sdtPr>
                <w:rPr>
                  <w:rFonts w:eastAsia="Verdana" w:cstheme="minorHAnsi"/>
                  <w:lang w:eastAsia="en-GB"/>
                </w:rPr>
                <w:id w:val="249322322"/>
                <w14:checkbox>
                  <w14:checked w14:val="0"/>
                  <w14:checkedState w14:val="2612" w14:font="MS Gothic"/>
                  <w14:uncheckedState w14:val="2610" w14:font="MS Gothic"/>
                </w14:checkbox>
              </w:sdtPr>
              <w:sdtEndPr/>
              <w:sdtContent>
                <w:r w:rsidR="002E3F9C" w:rsidRPr="00AC16BE">
                  <w:rPr>
                    <w:rFonts w:ascii="Segoe UI Symbol" w:eastAsia="MS Gothic" w:hAnsi="Segoe UI Symbol" w:cs="Segoe UI Symbol"/>
                    <w:lang w:eastAsia="en-GB"/>
                  </w:rPr>
                  <w:t>☐</w:t>
                </w:r>
              </w:sdtContent>
            </w:sdt>
            <w:r w:rsidR="002E3F9C" w:rsidRPr="00AC16BE">
              <w:rPr>
                <w:rFonts w:cstheme="minorHAnsi"/>
              </w:rPr>
              <w:t xml:space="preserve"> Yes </w:t>
            </w:r>
          </w:p>
          <w:p w14:paraId="715654F2" w14:textId="7731AB93" w:rsidR="002E3F9C" w:rsidRPr="00AC16BE" w:rsidRDefault="0083589A" w:rsidP="00480CFA">
            <w:pPr>
              <w:pStyle w:val="HPRABulletedList"/>
              <w:numPr>
                <w:ilvl w:val="0"/>
                <w:numId w:val="0"/>
              </w:numPr>
              <w:spacing w:before="60" w:after="60"/>
              <w:ind w:left="284" w:hanging="284"/>
              <w:rPr>
                <w:rFonts w:asciiTheme="minorHAnsi" w:hAnsiTheme="minorHAnsi" w:cstheme="minorHAnsi"/>
              </w:rPr>
            </w:pPr>
            <w:r w:rsidRPr="00AC16BE">
              <w:rPr>
                <w:rFonts w:cstheme="minorHAnsi"/>
                <w:lang w:eastAsia="en-GB"/>
              </w:rPr>
              <w:t xml:space="preserve">Quantity: </w:t>
            </w:r>
            <w:r w:rsidRPr="00AC16BE">
              <w:rPr>
                <w:rFonts w:cstheme="minorHAnsi"/>
                <w:lang w:eastAsia="en-GB"/>
              </w:rPr>
              <w:fldChar w:fldCharType="begin">
                <w:ffData>
                  <w:name w:val=""/>
                  <w:enabled/>
                  <w:calcOnExit w:val="0"/>
                  <w:textInput>
                    <w:default w:val="&lt;Enter&gt;"/>
                  </w:textInput>
                </w:ffData>
              </w:fldChar>
            </w:r>
            <w:r w:rsidRPr="00AC16BE">
              <w:rPr>
                <w:rFonts w:cstheme="minorHAnsi"/>
                <w:lang w:eastAsia="en-GB"/>
              </w:rPr>
              <w:instrText xml:space="preserve"> FORMTEXT </w:instrText>
            </w:r>
            <w:r w:rsidRPr="00AC16BE">
              <w:rPr>
                <w:rFonts w:cstheme="minorHAnsi"/>
                <w:lang w:eastAsia="en-GB"/>
              </w:rPr>
            </w:r>
            <w:r w:rsidRPr="00AC16BE">
              <w:rPr>
                <w:rFonts w:cstheme="minorHAnsi"/>
                <w:lang w:eastAsia="en-GB"/>
              </w:rPr>
              <w:fldChar w:fldCharType="separate"/>
            </w:r>
            <w:r w:rsidRPr="00AC16BE">
              <w:rPr>
                <w:rFonts w:cstheme="minorHAnsi"/>
                <w:lang w:eastAsia="en-GB"/>
              </w:rPr>
              <w:t>&lt;Enter&gt;</w:t>
            </w:r>
            <w:r w:rsidRPr="00AC16BE">
              <w:rPr>
                <w:rFonts w:cstheme="minorHAnsi"/>
                <w:lang w:eastAsia="en-GB"/>
              </w:rPr>
              <w:fldChar w:fldCharType="end"/>
            </w:r>
          </w:p>
        </w:tc>
      </w:tr>
    </w:tbl>
    <w:p w14:paraId="0B94DA4E" w14:textId="3CA7DDA1" w:rsidR="005808DB" w:rsidRPr="009470DF" w:rsidRDefault="005808DB" w:rsidP="00223CDA">
      <w:pPr>
        <w:rPr>
          <w:sz w:val="20"/>
        </w:rPr>
      </w:pPr>
      <w:r w:rsidRPr="009470DF">
        <w:rPr>
          <w:sz w:val="20"/>
        </w:rPr>
        <w:t xml:space="preserve">*An inspection may take place as part of the assessment for </w:t>
      </w:r>
      <w:r w:rsidR="00CC733D" w:rsidRPr="009470DF">
        <w:rPr>
          <w:sz w:val="20"/>
        </w:rPr>
        <w:t xml:space="preserve">this </w:t>
      </w:r>
      <w:r w:rsidRPr="009470DF">
        <w:rPr>
          <w:sz w:val="20"/>
        </w:rPr>
        <w:t>variation</w:t>
      </w:r>
      <w:r w:rsidR="00CC733D" w:rsidRPr="009470DF">
        <w:rPr>
          <w:sz w:val="20"/>
        </w:rPr>
        <w:t xml:space="preserve"> type.</w:t>
      </w:r>
      <w:r w:rsidRPr="009470DF">
        <w:rPr>
          <w:sz w:val="20"/>
        </w:rPr>
        <w:t xml:space="preserve"> In such instances, a 90-day timeline can apply.</w:t>
      </w:r>
    </w:p>
    <w:p w14:paraId="60D2BB1F" w14:textId="77777777" w:rsidR="005808DB" w:rsidRPr="00223CDA" w:rsidRDefault="005808DB" w:rsidP="00223CDA"/>
    <w:p w14:paraId="1A5238A2" w14:textId="5057F529" w:rsidR="00922401" w:rsidRPr="00223CDA" w:rsidRDefault="00223CDA" w:rsidP="00223CDA">
      <w:pPr>
        <w:pStyle w:val="HPRAHeadingL2"/>
      </w:pPr>
      <w:bookmarkStart w:id="22" w:name="_Toc228462151"/>
      <w:r>
        <w:t>Detail on required variations</w:t>
      </w:r>
      <w:bookmarkEnd w:id="22"/>
    </w:p>
    <w:p w14:paraId="5F535805" w14:textId="6DC51E26" w:rsidR="00922401" w:rsidRPr="00D079EB" w:rsidRDefault="00922401" w:rsidP="00223CDA">
      <w:pPr>
        <w:pStyle w:val="HPRAHeadingL3"/>
      </w:pPr>
      <w:bookmarkStart w:id="23" w:name="_Toc228462152"/>
      <w:r w:rsidRPr="00D079EB">
        <w:t>Change in address of the wholesaling premises of the authorisation holder</w:t>
      </w:r>
      <w:bookmarkEnd w:id="23"/>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1"/>
        <w:gridCol w:w="4251"/>
      </w:tblGrid>
      <w:tr w:rsidR="00612385" w:rsidRPr="00D079EB" w14:paraId="1C3BF483" w14:textId="77777777" w:rsidTr="00612385">
        <w:tc>
          <w:tcPr>
            <w:tcW w:w="5000" w:type="pct"/>
            <w:gridSpan w:val="2"/>
            <w:shd w:val="clear" w:color="auto" w:fill="FFFFFF" w:themeFill="background1"/>
          </w:tcPr>
          <w:p w14:paraId="6F4A9B7D" w14:textId="22544B46" w:rsidR="00612385" w:rsidRPr="002819C3" w:rsidRDefault="00612385" w:rsidP="00612385">
            <w:pPr>
              <w:pStyle w:val="BodytextAgency"/>
              <w:spacing w:before="60" w:after="60" w:line="240" w:lineRule="auto"/>
              <w:rPr>
                <w:rFonts w:asciiTheme="minorHAnsi" w:hAnsiTheme="minorHAnsi" w:cstheme="minorHAnsi"/>
                <w:b/>
                <w:sz w:val="20"/>
                <w:szCs w:val="20"/>
              </w:rPr>
            </w:pPr>
            <w:r w:rsidRPr="0097634B">
              <w:rPr>
                <w:rFonts w:asciiTheme="minorHAnsi" w:hAnsiTheme="minorHAnsi" w:cstheme="minorHAnsi"/>
                <w:b/>
                <w:bCs/>
                <w:sz w:val="20"/>
                <w:szCs w:val="20"/>
                <w:lang w:val="en-IE"/>
              </w:rPr>
              <w:t>Proposed wording</w:t>
            </w:r>
          </w:p>
        </w:tc>
      </w:tr>
      <w:tr w:rsidR="00612385" w:rsidRPr="00D079EB" w14:paraId="7A704679" w14:textId="77777777" w:rsidTr="000D3B60">
        <w:tc>
          <w:tcPr>
            <w:tcW w:w="2500" w:type="pct"/>
            <w:shd w:val="clear" w:color="auto" w:fill="FFFFFF" w:themeFill="background1"/>
          </w:tcPr>
          <w:p w14:paraId="37D7CFF6" w14:textId="16D875D4" w:rsidR="00612385" w:rsidRPr="00E71D24" w:rsidRDefault="00612385" w:rsidP="00612385">
            <w:pPr>
              <w:pStyle w:val="HPRAMainBodyText"/>
              <w:spacing w:before="60" w:after="60"/>
              <w:rPr>
                <w:rFonts w:asciiTheme="minorHAnsi" w:hAnsiTheme="minorHAnsi"/>
              </w:rPr>
            </w:pPr>
            <w:r w:rsidRPr="00E71D24">
              <w:rPr>
                <w:rFonts w:asciiTheme="minorHAnsi" w:hAnsiTheme="minorHAnsi"/>
              </w:rPr>
              <w:t>Name</w:t>
            </w:r>
          </w:p>
        </w:tc>
        <w:tc>
          <w:tcPr>
            <w:tcW w:w="2500" w:type="pct"/>
            <w:shd w:val="clear" w:color="auto" w:fill="FFFFFF" w:themeFill="background1"/>
          </w:tcPr>
          <w:p w14:paraId="6D51E94E" w14:textId="50188186" w:rsidR="00612385" w:rsidRPr="00CC733D" w:rsidRDefault="00612385" w:rsidP="00612385">
            <w:pPr>
              <w:pStyle w:val="BodytextAgency"/>
              <w:spacing w:before="60" w:after="60" w:line="240" w:lineRule="auto"/>
              <w:rPr>
                <w:rFonts w:asciiTheme="minorHAnsi" w:hAnsiTheme="minorHAnsi" w:cstheme="minorHAnsi"/>
                <w:bCs/>
                <w:sz w:val="20"/>
                <w:szCs w:val="20"/>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6D5375" w:rsidRPr="00D079EB" w14:paraId="6DA75E2F" w14:textId="77777777" w:rsidTr="000D3B60">
        <w:tc>
          <w:tcPr>
            <w:tcW w:w="2500" w:type="pct"/>
            <w:shd w:val="clear" w:color="auto" w:fill="FFFFFF" w:themeFill="background1"/>
          </w:tcPr>
          <w:p w14:paraId="45BA4152" w14:textId="092CFEBD" w:rsidR="006D5375" w:rsidRPr="00612385" w:rsidRDefault="006D5375" w:rsidP="00612385">
            <w:pPr>
              <w:pStyle w:val="HPRAMainBodyText"/>
              <w:spacing w:before="60" w:after="60"/>
              <w:rPr>
                <w:rFonts w:asciiTheme="minorHAnsi" w:hAnsiTheme="minorHAnsi"/>
              </w:rPr>
            </w:pPr>
            <w:r w:rsidRPr="00E71D24">
              <w:rPr>
                <w:rFonts w:asciiTheme="minorHAnsi" w:hAnsiTheme="minorHAnsi"/>
              </w:rPr>
              <w:t>Address</w:t>
            </w:r>
          </w:p>
        </w:tc>
        <w:tc>
          <w:tcPr>
            <w:tcW w:w="2500" w:type="pct"/>
            <w:shd w:val="clear" w:color="auto" w:fill="FFFFFF" w:themeFill="background1"/>
          </w:tcPr>
          <w:p w14:paraId="1568B9AA" w14:textId="39DE8FE0" w:rsidR="006D5375" w:rsidRPr="00CC733D" w:rsidRDefault="006D5375" w:rsidP="006D5375">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6D5375" w:rsidRPr="00D079EB" w14:paraId="548C1BD2" w14:textId="77777777" w:rsidTr="000D3B60">
        <w:tc>
          <w:tcPr>
            <w:tcW w:w="2500" w:type="pct"/>
            <w:shd w:val="clear" w:color="auto" w:fill="FFFFFF" w:themeFill="background1"/>
          </w:tcPr>
          <w:p w14:paraId="48D53074" w14:textId="1E355F65" w:rsidR="006D5375" w:rsidRPr="00E71D24" w:rsidRDefault="006D5375" w:rsidP="006D5375">
            <w:pPr>
              <w:pStyle w:val="HPRAMainBodyText"/>
              <w:spacing w:before="60" w:after="60"/>
              <w:rPr>
                <w:rFonts w:asciiTheme="minorHAnsi" w:hAnsiTheme="minorHAnsi"/>
              </w:rPr>
            </w:pPr>
            <w:r w:rsidRPr="00E71D24">
              <w:rPr>
                <w:rFonts w:asciiTheme="minorHAnsi" w:hAnsiTheme="minorHAnsi"/>
              </w:rPr>
              <w:t>Location ID (LOC ID</w:t>
            </w:r>
            <w:r w:rsidRPr="009F499A">
              <w:rPr>
                <w:rFonts w:asciiTheme="minorHAnsi" w:hAnsiTheme="minorHAnsi" w:cstheme="minorHAnsi"/>
              </w:rPr>
              <w:t>)</w:t>
            </w:r>
          </w:p>
        </w:tc>
        <w:tc>
          <w:tcPr>
            <w:tcW w:w="2500" w:type="pct"/>
            <w:shd w:val="clear" w:color="auto" w:fill="FFFFFF" w:themeFill="background1"/>
          </w:tcPr>
          <w:p w14:paraId="35B0A3E3" w14:textId="50A32870" w:rsidR="006D5375" w:rsidRPr="00CC733D" w:rsidRDefault="006D5375" w:rsidP="006D5375">
            <w:pPr>
              <w:pStyle w:val="BodytextAgency"/>
              <w:spacing w:before="60" w:after="60" w:line="240" w:lineRule="auto"/>
              <w:rPr>
                <w:rFonts w:asciiTheme="minorHAnsi" w:hAnsiTheme="minorHAnsi" w:cstheme="minorHAnsi"/>
                <w:bCs/>
                <w:sz w:val="20"/>
                <w:szCs w:val="20"/>
                <w:lang w:val="en-IE"/>
              </w:rPr>
            </w:pPr>
            <w:r w:rsidRPr="00CC733D">
              <w:rPr>
                <w:rFonts w:asciiTheme="minorHAnsi" w:hAnsiTheme="minorHAnsi" w:cstheme="minorHAnsi"/>
                <w:bCs/>
                <w:sz w:val="20"/>
                <w:szCs w:val="20"/>
              </w:rPr>
              <w:fldChar w:fldCharType="begin">
                <w:ffData>
                  <w:name w:val=""/>
                  <w:enabled/>
                  <w:calcOnExit w:val="0"/>
                  <w:textInput>
                    <w:default w:val="&lt;Enter&gt;"/>
                  </w:textInput>
                </w:ffData>
              </w:fldChar>
            </w:r>
            <w:r w:rsidRPr="00CC733D">
              <w:rPr>
                <w:rFonts w:asciiTheme="minorHAnsi" w:hAnsiTheme="minorHAnsi" w:cstheme="minorHAnsi"/>
                <w:bCs/>
                <w:sz w:val="20"/>
                <w:szCs w:val="20"/>
              </w:rPr>
              <w:instrText xml:space="preserve"> FORMTEXT </w:instrText>
            </w:r>
            <w:r w:rsidRPr="00CC733D">
              <w:rPr>
                <w:rFonts w:asciiTheme="minorHAnsi" w:hAnsiTheme="minorHAnsi" w:cstheme="minorHAnsi"/>
                <w:bCs/>
                <w:sz w:val="20"/>
                <w:szCs w:val="20"/>
              </w:rPr>
            </w:r>
            <w:r w:rsidRPr="00CC733D">
              <w:rPr>
                <w:rFonts w:asciiTheme="minorHAnsi" w:hAnsiTheme="minorHAnsi" w:cstheme="minorHAnsi"/>
                <w:bCs/>
                <w:sz w:val="20"/>
                <w:szCs w:val="20"/>
              </w:rPr>
              <w:fldChar w:fldCharType="separate"/>
            </w:r>
            <w:r w:rsidRPr="00CC733D">
              <w:rPr>
                <w:rFonts w:asciiTheme="minorHAnsi" w:hAnsiTheme="minorHAnsi" w:cstheme="minorHAnsi"/>
                <w:bCs/>
                <w:noProof/>
                <w:sz w:val="20"/>
                <w:szCs w:val="20"/>
              </w:rPr>
              <w:t>&lt;Enter&gt;</w:t>
            </w:r>
            <w:r w:rsidRPr="00CC733D">
              <w:rPr>
                <w:rFonts w:asciiTheme="minorHAnsi" w:hAnsiTheme="minorHAnsi" w:cstheme="minorHAnsi"/>
                <w:bCs/>
                <w:sz w:val="20"/>
                <w:szCs w:val="20"/>
              </w:rPr>
              <w:fldChar w:fldCharType="end"/>
            </w:r>
          </w:p>
        </w:tc>
      </w:tr>
      <w:tr w:rsidR="006D5375" w:rsidRPr="00D079EB" w14:paraId="43C7D7C4" w14:textId="77777777" w:rsidTr="000D3B60">
        <w:tc>
          <w:tcPr>
            <w:tcW w:w="2500" w:type="pct"/>
            <w:shd w:val="clear" w:color="auto" w:fill="FFFFFF" w:themeFill="background1"/>
          </w:tcPr>
          <w:p w14:paraId="1E1437C2" w14:textId="14D72F08" w:rsidR="006D5375" w:rsidRPr="00D079EB" w:rsidRDefault="00A2174D" w:rsidP="006D5375">
            <w:pPr>
              <w:pStyle w:val="HPRAMainBodyText"/>
              <w:spacing w:before="60" w:after="60"/>
              <w:rPr>
                <w:rFonts w:asciiTheme="minorHAnsi" w:hAnsiTheme="minorHAnsi" w:cstheme="minorHAnsi"/>
              </w:rPr>
            </w:pPr>
            <w:r>
              <w:rPr>
                <w:rFonts w:asciiTheme="minorHAnsi" w:hAnsiTheme="minorHAnsi" w:cstheme="minorHAnsi"/>
              </w:rPr>
              <w:t>Could</w:t>
            </w:r>
            <w:r w:rsidRPr="00D079EB">
              <w:rPr>
                <w:rFonts w:asciiTheme="minorHAnsi" w:hAnsiTheme="minorHAnsi" w:cstheme="minorHAnsi"/>
              </w:rPr>
              <w:t xml:space="preserve"> th</w:t>
            </w:r>
            <w:r>
              <w:rPr>
                <w:rFonts w:asciiTheme="minorHAnsi" w:hAnsiTheme="minorHAnsi" w:cstheme="minorHAnsi"/>
              </w:rPr>
              <w:t xml:space="preserve">is change </w:t>
            </w:r>
            <w:r w:rsidR="006D5375">
              <w:rPr>
                <w:rFonts w:asciiTheme="minorHAnsi" w:hAnsiTheme="minorHAnsi" w:cstheme="minorHAnsi"/>
              </w:rPr>
              <w:t>have any i</w:t>
            </w:r>
            <w:r w:rsidR="006D5375" w:rsidRPr="00172C0A">
              <w:rPr>
                <w:rFonts w:asciiTheme="minorHAnsi" w:hAnsiTheme="minorHAnsi" w:cstheme="minorHAnsi"/>
              </w:rPr>
              <w:t>mplications on the quality management system or its operation at the wholesaling site</w:t>
            </w:r>
            <w:r>
              <w:rPr>
                <w:rFonts w:asciiTheme="minorHAnsi" w:hAnsiTheme="minorHAnsi" w:cstheme="minorHAnsi"/>
              </w:rPr>
              <w:t>?</w:t>
            </w:r>
          </w:p>
        </w:tc>
        <w:tc>
          <w:tcPr>
            <w:tcW w:w="2500" w:type="pct"/>
            <w:shd w:val="clear" w:color="auto" w:fill="FFFFFF" w:themeFill="background1"/>
          </w:tcPr>
          <w:p w14:paraId="08ABD99B" w14:textId="7B4AC3E8" w:rsidR="006D5375" w:rsidRPr="00CC733D" w:rsidRDefault="006D5375" w:rsidP="006D5375">
            <w:pPr>
              <w:jc w:val="both"/>
              <w:rPr>
                <w:rFonts w:cstheme="minorHAnsi"/>
                <w:bCs/>
                <w:sz w:val="20"/>
                <w:szCs w:val="20"/>
              </w:rPr>
            </w:pPr>
            <w:r w:rsidRPr="00CC733D">
              <w:rPr>
                <w:rFonts w:cstheme="minorHAnsi"/>
                <w:bCs/>
                <w:sz w:val="20"/>
                <w:szCs w:val="20"/>
              </w:rPr>
              <w:fldChar w:fldCharType="begin">
                <w:ffData>
                  <w:name w:val=""/>
                  <w:enabled/>
                  <w:calcOnExit w:val="0"/>
                  <w:textInput>
                    <w:default w:val="&lt;Enter&gt;"/>
                  </w:textInput>
                </w:ffData>
              </w:fldChar>
            </w:r>
            <w:r w:rsidRPr="00CC733D">
              <w:rPr>
                <w:rFonts w:cstheme="minorHAnsi"/>
                <w:bCs/>
                <w:sz w:val="20"/>
                <w:szCs w:val="20"/>
              </w:rPr>
              <w:instrText xml:space="preserve"> FORMTEXT </w:instrText>
            </w:r>
            <w:r w:rsidRPr="00CC733D">
              <w:rPr>
                <w:rFonts w:cstheme="minorHAnsi"/>
                <w:bCs/>
                <w:sz w:val="20"/>
                <w:szCs w:val="20"/>
              </w:rPr>
            </w:r>
            <w:r w:rsidRPr="00CC733D">
              <w:rPr>
                <w:rFonts w:cstheme="minorHAnsi"/>
                <w:bCs/>
                <w:sz w:val="20"/>
                <w:szCs w:val="20"/>
              </w:rPr>
              <w:fldChar w:fldCharType="separate"/>
            </w:r>
            <w:r w:rsidRPr="00CC733D">
              <w:rPr>
                <w:rFonts w:cstheme="minorHAnsi"/>
                <w:bCs/>
                <w:noProof/>
                <w:sz w:val="20"/>
                <w:szCs w:val="20"/>
              </w:rPr>
              <w:t>&lt;Enter&gt;</w:t>
            </w:r>
            <w:r w:rsidRPr="00CC733D">
              <w:rPr>
                <w:rFonts w:cstheme="minorHAnsi"/>
                <w:bCs/>
                <w:sz w:val="20"/>
                <w:szCs w:val="20"/>
              </w:rPr>
              <w:fldChar w:fldCharType="end"/>
            </w:r>
          </w:p>
        </w:tc>
      </w:tr>
      <w:tr w:rsidR="00922401" w:rsidRPr="00D079EB" w14:paraId="6675B313" w14:textId="77777777" w:rsidTr="00E71D24">
        <w:tc>
          <w:tcPr>
            <w:tcW w:w="5000" w:type="pct"/>
            <w:gridSpan w:val="2"/>
            <w:shd w:val="clear" w:color="auto" w:fill="FFFFFF" w:themeFill="background1"/>
          </w:tcPr>
          <w:p w14:paraId="64AD467A" w14:textId="1E33EF92" w:rsidR="00922401" w:rsidRPr="00D079EB" w:rsidRDefault="00922401" w:rsidP="0071508F">
            <w:pPr>
              <w:pStyle w:val="HPRAMainBodyText"/>
              <w:spacing w:before="60" w:after="60"/>
              <w:rPr>
                <w:rFonts w:asciiTheme="minorHAnsi" w:eastAsia="Verdana" w:hAnsiTheme="minorHAnsi" w:cstheme="minorHAnsi"/>
                <w:lang w:eastAsia="en-GB"/>
              </w:rPr>
            </w:pPr>
            <w:r w:rsidRPr="00D079EB">
              <w:rPr>
                <w:rFonts w:asciiTheme="minorHAnsi" w:hAnsiTheme="minorHAnsi" w:cstheme="minorHAnsi"/>
                <w:b/>
                <w:bCs/>
              </w:rPr>
              <w:t>For applicants authorised to ‘hold’ medicinal products</w:t>
            </w:r>
          </w:p>
        </w:tc>
      </w:tr>
      <w:tr w:rsidR="00922401" w:rsidRPr="00D079EB" w14:paraId="6DCE12E3" w14:textId="77777777" w:rsidTr="00E71D24">
        <w:tc>
          <w:tcPr>
            <w:tcW w:w="2500" w:type="pct"/>
            <w:shd w:val="clear" w:color="auto" w:fill="FFFFFF" w:themeFill="background1"/>
          </w:tcPr>
          <w:p w14:paraId="4C63CA4D" w14:textId="2F1D653C" w:rsidR="00922401" w:rsidRPr="00D079EB" w:rsidRDefault="002819C3" w:rsidP="0071508F">
            <w:pPr>
              <w:pStyle w:val="HPRAMainBodyText"/>
              <w:spacing w:before="60" w:after="60"/>
              <w:rPr>
                <w:rFonts w:asciiTheme="minorHAnsi" w:hAnsiTheme="minorHAnsi" w:cstheme="minorHAnsi"/>
                <w:noProof/>
              </w:rPr>
            </w:pPr>
            <w:bookmarkStart w:id="24" w:name="_Hlk213677163"/>
            <w:r>
              <w:rPr>
                <w:rFonts w:asciiTheme="minorHAnsi" w:hAnsiTheme="minorHAnsi" w:cstheme="minorHAnsi"/>
              </w:rPr>
              <w:t>Could</w:t>
            </w:r>
            <w:r w:rsidR="00922401" w:rsidRPr="00D079EB">
              <w:rPr>
                <w:rFonts w:asciiTheme="minorHAnsi" w:hAnsiTheme="minorHAnsi" w:cstheme="minorHAnsi"/>
              </w:rPr>
              <w:t xml:space="preserve"> th</w:t>
            </w:r>
            <w:r w:rsidR="009F499A">
              <w:rPr>
                <w:rFonts w:asciiTheme="minorHAnsi" w:hAnsiTheme="minorHAnsi" w:cstheme="minorHAnsi"/>
              </w:rPr>
              <w:t xml:space="preserve">is change </w:t>
            </w:r>
            <w:r w:rsidR="00B17C6D">
              <w:rPr>
                <w:rFonts w:asciiTheme="minorHAnsi" w:hAnsiTheme="minorHAnsi" w:cstheme="minorHAnsi"/>
              </w:rPr>
              <w:t xml:space="preserve">have </w:t>
            </w:r>
            <w:r w:rsidR="00922401" w:rsidRPr="00D079EB">
              <w:rPr>
                <w:rFonts w:asciiTheme="minorHAnsi" w:hAnsiTheme="minorHAnsi" w:cstheme="minorHAnsi"/>
              </w:rPr>
              <w:t xml:space="preserve">any implications on the </w:t>
            </w:r>
            <w:r w:rsidR="00922401" w:rsidRPr="00D079EB">
              <w:rPr>
                <w:rFonts w:asciiTheme="minorHAnsi" w:hAnsiTheme="minorHAnsi" w:cstheme="minorHAnsi"/>
                <w:u w:val="single"/>
              </w:rPr>
              <w:t>physical storage</w:t>
            </w:r>
            <w:r w:rsidR="00922401" w:rsidRPr="00D079EB">
              <w:rPr>
                <w:rFonts w:asciiTheme="minorHAnsi" w:hAnsiTheme="minorHAnsi" w:cstheme="minorHAnsi"/>
              </w:rPr>
              <w:t xml:space="preserve"> of medicinal products at the wholesaling site</w:t>
            </w:r>
            <w:r>
              <w:rPr>
                <w:rFonts w:asciiTheme="minorHAnsi" w:hAnsiTheme="minorHAnsi" w:cstheme="minorHAnsi"/>
              </w:rPr>
              <w:t>?</w:t>
            </w:r>
          </w:p>
        </w:tc>
        <w:tc>
          <w:tcPr>
            <w:tcW w:w="2500" w:type="pct"/>
            <w:shd w:val="clear" w:color="auto" w:fill="FFFFFF" w:themeFill="background1"/>
          </w:tcPr>
          <w:p w14:paraId="2B54C31E" w14:textId="0BF73B5B" w:rsidR="00922401" w:rsidRPr="00CC733D" w:rsidRDefault="006D5375" w:rsidP="0071508F">
            <w:pPr>
              <w:jc w:val="both"/>
              <w:rPr>
                <w:rFonts w:eastAsia="Verdana" w:cstheme="minorHAnsi"/>
                <w:bCs/>
                <w:sz w:val="20"/>
                <w:szCs w:val="20"/>
                <w:lang w:eastAsia="en-GB"/>
              </w:rPr>
            </w:pPr>
            <w:r w:rsidRPr="00CC733D">
              <w:rPr>
                <w:rFonts w:cstheme="minorHAnsi"/>
                <w:bCs/>
                <w:sz w:val="20"/>
                <w:szCs w:val="20"/>
              </w:rPr>
              <w:fldChar w:fldCharType="begin">
                <w:ffData>
                  <w:name w:val=""/>
                  <w:enabled/>
                  <w:calcOnExit w:val="0"/>
                  <w:textInput>
                    <w:default w:val="&lt;Enter&gt;"/>
                  </w:textInput>
                </w:ffData>
              </w:fldChar>
            </w:r>
            <w:r w:rsidRPr="00CC733D">
              <w:rPr>
                <w:rFonts w:cstheme="minorHAnsi"/>
                <w:bCs/>
                <w:sz w:val="20"/>
                <w:szCs w:val="20"/>
              </w:rPr>
              <w:instrText xml:space="preserve"> FORMTEXT </w:instrText>
            </w:r>
            <w:r w:rsidRPr="00CC733D">
              <w:rPr>
                <w:rFonts w:cstheme="minorHAnsi"/>
                <w:bCs/>
                <w:sz w:val="20"/>
                <w:szCs w:val="20"/>
              </w:rPr>
            </w:r>
            <w:r w:rsidRPr="00CC733D">
              <w:rPr>
                <w:rFonts w:cstheme="minorHAnsi"/>
                <w:bCs/>
                <w:sz w:val="20"/>
                <w:szCs w:val="20"/>
              </w:rPr>
              <w:fldChar w:fldCharType="separate"/>
            </w:r>
            <w:r w:rsidRPr="00CC733D">
              <w:rPr>
                <w:rFonts w:cstheme="minorHAnsi"/>
                <w:bCs/>
                <w:noProof/>
                <w:sz w:val="20"/>
                <w:szCs w:val="20"/>
              </w:rPr>
              <w:t>&lt;Enter&gt;</w:t>
            </w:r>
            <w:r w:rsidRPr="00CC733D">
              <w:rPr>
                <w:rFonts w:cstheme="minorHAnsi"/>
                <w:bCs/>
                <w:sz w:val="20"/>
                <w:szCs w:val="20"/>
              </w:rPr>
              <w:fldChar w:fldCharType="end"/>
            </w:r>
          </w:p>
        </w:tc>
      </w:tr>
      <w:bookmarkEnd w:id="24"/>
    </w:tbl>
    <w:p w14:paraId="3D145170" w14:textId="77777777" w:rsidR="00922401" w:rsidRPr="00D079EB" w:rsidRDefault="00922401" w:rsidP="00922401">
      <w:pPr>
        <w:rPr>
          <w:rFonts w:cstheme="minorHAnsi"/>
          <w:szCs w:val="20"/>
        </w:rPr>
      </w:pPr>
    </w:p>
    <w:p w14:paraId="4F851419" w14:textId="00AC51A7" w:rsidR="00922401" w:rsidRDefault="00922401" w:rsidP="00223CDA">
      <w:pPr>
        <w:pStyle w:val="HPRAHeadingL3"/>
      </w:pPr>
      <w:bookmarkStart w:id="25" w:name="_Toc228462153"/>
      <w:r>
        <w:t>Addition</w:t>
      </w:r>
      <w:r w:rsidRPr="00D079EB">
        <w:t xml:space="preserve"> of category of medicinal product</w:t>
      </w:r>
      <w:bookmarkEnd w:id="25"/>
    </w:p>
    <w:p w14:paraId="78C2AFC1" w14:textId="5FDD68FC" w:rsidR="00BF46B1" w:rsidRDefault="00922401" w:rsidP="00922401">
      <w:pPr>
        <w:pStyle w:val="HPRAMainBodyText"/>
        <w:spacing w:before="60" w:after="60"/>
        <w:jc w:val="both"/>
        <w:rPr>
          <w:rFonts w:asciiTheme="minorHAnsi" w:hAnsiTheme="minorHAnsi" w:cstheme="minorHAnsi"/>
          <w:b/>
          <w:bCs/>
        </w:rPr>
      </w:pPr>
      <w:r w:rsidRPr="00D079EB">
        <w:rPr>
          <w:rFonts w:asciiTheme="minorHAnsi" w:hAnsiTheme="minorHAnsi" w:cstheme="minorHAnsi"/>
          <w:b/>
          <w:bCs/>
        </w:rPr>
        <w:t>Part 1 Medicinal products</w:t>
      </w:r>
    </w:p>
    <w:p w14:paraId="7E226926" w14:textId="5DD0B82C" w:rsidR="008B04F7" w:rsidRPr="00047878" w:rsidRDefault="008B04F7" w:rsidP="008B04F7">
      <w:pPr>
        <w:pStyle w:val="HPRAMainBodyText"/>
        <w:tabs>
          <w:tab w:val="left" w:pos="851"/>
        </w:tabs>
        <w:spacing w:before="60" w:after="60"/>
        <w:jc w:val="both"/>
        <w:rPr>
          <w:rFonts w:asciiTheme="minorHAnsi" w:hAnsiTheme="minorHAnsi" w:cstheme="minorHAnsi"/>
          <w:i/>
          <w:iCs/>
        </w:rPr>
      </w:pPr>
      <w:r w:rsidRPr="00047878">
        <w:rPr>
          <w:rFonts w:asciiTheme="minorHAnsi" w:hAnsiTheme="minorHAnsi" w:cstheme="minorHAnsi"/>
          <w:i/>
          <w:iCs/>
        </w:rPr>
        <w:t xml:space="preserve">Check box </w:t>
      </w:r>
      <w:r w:rsidR="00AC16BE">
        <w:rPr>
          <w:rFonts w:asciiTheme="minorHAnsi" w:hAnsiTheme="minorHAnsi" w:cstheme="minorHAnsi"/>
          <w:i/>
          <w:iCs/>
        </w:rPr>
        <w:t>for</w:t>
      </w:r>
      <w:r>
        <w:rPr>
          <w:rFonts w:asciiTheme="minorHAnsi" w:hAnsiTheme="minorHAnsi" w:cstheme="minorHAnsi"/>
          <w:i/>
          <w:iCs/>
        </w:rPr>
        <w:t xml:space="preserve"> each category for addition</w:t>
      </w:r>
      <w:r w:rsidR="00AC16BE">
        <w:rPr>
          <w:rFonts w:asciiTheme="minorHAnsi" w:hAnsiTheme="minorHAnsi" w:cstheme="minorHAnsi"/>
          <w:i/>
          <w:iCs/>
        </w:rPr>
        <w:t>.</w:t>
      </w:r>
    </w:p>
    <w:p w14:paraId="030BFBB4" w14:textId="77777777" w:rsidR="005D30FE" w:rsidRPr="009E7E14" w:rsidRDefault="005D31F0" w:rsidP="005D30FE">
      <w:pPr>
        <w:pStyle w:val="HPRAMainBodyText"/>
        <w:tabs>
          <w:tab w:val="left" w:pos="709"/>
        </w:tabs>
        <w:spacing w:before="60" w:after="60"/>
        <w:jc w:val="both"/>
        <w:rPr>
          <w:rFonts w:cstheme="minorHAnsi"/>
          <w:bCs/>
          <w:color w:val="000000" w:themeColor="text1"/>
        </w:rPr>
      </w:pPr>
      <w:sdt>
        <w:sdtPr>
          <w:rPr>
            <w:rFonts w:asciiTheme="minorHAnsi" w:eastAsia="Verdana" w:hAnsiTheme="minorHAnsi" w:cstheme="minorHAnsi"/>
            <w:color w:val="000000" w:themeColor="text1"/>
            <w:lang w:eastAsia="en-GB"/>
          </w:rPr>
          <w:id w:val="-2057701831"/>
          <w14:checkbox>
            <w14:checked w14:val="0"/>
            <w14:checkedState w14:val="2612" w14:font="MS Gothic"/>
            <w14:uncheckedState w14:val="2610" w14:font="MS Gothic"/>
          </w14:checkbox>
        </w:sdtPr>
        <w:sdtEndPr/>
        <w:sdtContent>
          <w:r w:rsidR="005D30FE">
            <w:rPr>
              <w:rFonts w:ascii="MS Gothic" w:eastAsia="MS Gothic" w:hAnsi="MS Gothic" w:cstheme="minorHAnsi" w:hint="eastAsia"/>
              <w:color w:val="000000" w:themeColor="text1"/>
              <w:lang w:eastAsia="en-GB"/>
            </w:rPr>
            <w:t>☐</w:t>
          </w:r>
        </w:sdtContent>
      </w:sdt>
      <w:r w:rsidR="005D30FE" w:rsidRPr="009E7E14">
        <w:rPr>
          <w:rFonts w:eastAsia="Verdana" w:cstheme="minorHAnsi"/>
          <w:color w:val="000000" w:themeColor="text1"/>
          <w:lang w:eastAsia="en-GB"/>
        </w:rPr>
        <w:t xml:space="preserve"> 1.1</w:t>
      </w:r>
      <w:r w:rsidR="005D30FE" w:rsidRPr="009E7E14">
        <w:rPr>
          <w:rFonts w:eastAsia="Verdana" w:cstheme="minorHAnsi"/>
          <w:color w:val="000000" w:themeColor="text1"/>
          <w:lang w:eastAsia="en-GB"/>
        </w:rPr>
        <w:tab/>
      </w:r>
      <w:r w:rsidR="005D30FE" w:rsidRPr="009E7E14">
        <w:rPr>
          <w:rFonts w:asciiTheme="minorHAnsi" w:hAnsiTheme="minorHAnsi" w:cstheme="minorHAnsi"/>
          <w:bCs/>
          <w:color w:val="000000" w:themeColor="text1"/>
        </w:rPr>
        <w:t>With a marketing authorisation in EEA country(ies)</w:t>
      </w:r>
    </w:p>
    <w:p w14:paraId="7DC3CEAD" w14:textId="77777777" w:rsidR="005D30FE" w:rsidRPr="009E7E14" w:rsidRDefault="005D31F0" w:rsidP="005D30FE">
      <w:pPr>
        <w:pStyle w:val="Default"/>
        <w:autoSpaceDE/>
        <w:autoSpaceDN/>
        <w:adjustRightInd/>
        <w:ind w:left="709" w:hanging="709"/>
        <w:rPr>
          <w:rFonts w:asciiTheme="minorHAnsi" w:eastAsia="Verdana" w:hAnsiTheme="minorHAnsi" w:cstheme="minorHAnsi"/>
          <w:color w:val="000000" w:themeColor="text1"/>
          <w:lang w:eastAsia="en-GB"/>
        </w:rPr>
      </w:pPr>
      <w:sdt>
        <w:sdtPr>
          <w:rPr>
            <w:rFonts w:asciiTheme="minorHAnsi" w:eastAsia="Verdana" w:hAnsiTheme="minorHAnsi" w:cstheme="minorHAnsi"/>
            <w:color w:val="000000" w:themeColor="text1"/>
            <w:sz w:val="20"/>
            <w:szCs w:val="20"/>
            <w:lang w:eastAsia="en-GB"/>
          </w:rPr>
          <w:id w:val="1721251005"/>
          <w14:checkbox>
            <w14:checked w14:val="0"/>
            <w14:checkedState w14:val="2612" w14:font="MS Gothic"/>
            <w14:uncheckedState w14:val="2610" w14:font="MS Gothic"/>
          </w14:checkbox>
        </w:sdtPr>
        <w:sdtEndPr/>
        <w:sdtContent>
          <w:r w:rsidR="005D30FE" w:rsidRPr="009E7E14">
            <w:rPr>
              <w:rFonts w:ascii="Segoe UI Symbol" w:eastAsia="Verdana" w:hAnsi="Segoe UI Symbol" w:cs="Segoe UI Symbol"/>
              <w:color w:val="000000" w:themeColor="text1"/>
              <w:sz w:val="20"/>
              <w:szCs w:val="20"/>
              <w:lang w:eastAsia="en-GB"/>
            </w:rPr>
            <w:t>☐</w:t>
          </w:r>
        </w:sdtContent>
      </w:sdt>
      <w:r w:rsidR="005D30FE" w:rsidRPr="009E7E14">
        <w:rPr>
          <w:rFonts w:asciiTheme="minorHAnsi" w:eastAsia="Verdana" w:hAnsiTheme="minorHAnsi" w:cstheme="minorHAnsi"/>
          <w:color w:val="000000" w:themeColor="text1"/>
          <w:sz w:val="20"/>
          <w:szCs w:val="20"/>
          <w:lang w:eastAsia="en-GB"/>
        </w:rPr>
        <w:t xml:space="preserve"> 1.2</w:t>
      </w:r>
      <w:r w:rsidR="005D30FE" w:rsidRPr="009E7E14">
        <w:rPr>
          <w:rFonts w:asciiTheme="minorHAnsi" w:eastAsia="Verdana" w:hAnsiTheme="minorHAnsi" w:cstheme="minorHAnsi"/>
          <w:color w:val="000000" w:themeColor="text1"/>
          <w:sz w:val="20"/>
          <w:szCs w:val="20"/>
          <w:lang w:eastAsia="en-GB"/>
        </w:rPr>
        <w:tab/>
      </w:r>
      <w:r w:rsidR="005D30FE" w:rsidRPr="009E7E14">
        <w:rPr>
          <w:rFonts w:asciiTheme="minorHAnsi" w:eastAsiaTheme="minorHAnsi" w:hAnsiTheme="minorHAnsi" w:cstheme="minorHAnsi"/>
          <w:bCs/>
          <w:color w:val="000000" w:themeColor="text1"/>
          <w:sz w:val="20"/>
          <w:szCs w:val="20"/>
          <w:lang w:eastAsia="en-US"/>
        </w:rPr>
        <w:t>Without a marketing authorisation in the EEA and intended for the EEA market</w:t>
      </w:r>
      <w:r w:rsidR="005D30FE" w:rsidRPr="009E7E14">
        <w:rPr>
          <w:rFonts w:asciiTheme="minorHAnsi" w:eastAsia="Verdana" w:hAnsiTheme="minorHAnsi" w:cstheme="minorHAnsi"/>
          <w:color w:val="000000" w:themeColor="text1"/>
          <w:lang w:eastAsia="en-GB"/>
        </w:rPr>
        <w:t xml:space="preserve"> </w:t>
      </w:r>
    </w:p>
    <w:p w14:paraId="5BDCBC15" w14:textId="77777777" w:rsidR="005D30FE" w:rsidRPr="009E7E14" w:rsidRDefault="005D31F0" w:rsidP="005D30FE">
      <w:pPr>
        <w:pStyle w:val="HPRAMainBodyText"/>
        <w:tabs>
          <w:tab w:val="left" w:pos="709"/>
        </w:tabs>
        <w:spacing w:before="60" w:after="60"/>
        <w:jc w:val="both"/>
        <w:rPr>
          <w:rFonts w:cstheme="minorHAnsi"/>
          <w:bCs/>
          <w:color w:val="000000" w:themeColor="text1"/>
        </w:rPr>
      </w:pPr>
      <w:sdt>
        <w:sdtPr>
          <w:rPr>
            <w:rFonts w:asciiTheme="minorHAnsi" w:eastAsia="Verdana" w:hAnsiTheme="minorHAnsi" w:cstheme="minorHAnsi"/>
            <w:color w:val="000000" w:themeColor="text1"/>
            <w:lang w:eastAsia="en-GB"/>
          </w:rPr>
          <w:id w:val="1983653839"/>
          <w14:checkbox>
            <w14:checked w14:val="0"/>
            <w14:checkedState w14:val="2612" w14:font="MS Gothic"/>
            <w14:uncheckedState w14:val="2610" w14:font="MS Gothic"/>
          </w14:checkbox>
        </w:sdtPr>
        <w:sdtEndPr/>
        <w:sdtContent>
          <w:r w:rsidR="005D30FE" w:rsidRPr="009E7E14">
            <w:rPr>
              <w:rFonts w:ascii="Segoe UI Symbol" w:eastAsia="MS Gothic" w:hAnsi="Segoe UI Symbol" w:cs="Segoe UI Symbol"/>
              <w:color w:val="000000" w:themeColor="text1"/>
              <w:lang w:eastAsia="en-GB"/>
            </w:rPr>
            <w:t>☐</w:t>
          </w:r>
        </w:sdtContent>
      </w:sdt>
      <w:r w:rsidR="005D30FE" w:rsidRPr="009E7E14">
        <w:rPr>
          <w:rFonts w:eastAsia="Verdana" w:cstheme="minorHAnsi"/>
          <w:color w:val="000000" w:themeColor="text1"/>
          <w:lang w:eastAsia="en-GB"/>
        </w:rPr>
        <w:t xml:space="preserve"> 1.3</w:t>
      </w:r>
      <w:r w:rsidR="005D30FE" w:rsidRPr="009E7E14">
        <w:rPr>
          <w:rFonts w:eastAsia="Verdana" w:cstheme="minorHAnsi"/>
          <w:color w:val="000000" w:themeColor="text1"/>
          <w:lang w:eastAsia="en-GB"/>
        </w:rPr>
        <w:tab/>
      </w:r>
      <w:r w:rsidR="005D30FE" w:rsidRPr="009E7E14">
        <w:rPr>
          <w:rFonts w:asciiTheme="minorHAnsi" w:hAnsiTheme="minorHAnsi" w:cstheme="minorHAnsi"/>
          <w:bCs/>
          <w:color w:val="000000" w:themeColor="text1"/>
        </w:rPr>
        <w:t>Without a marketing authorisation in the EEA and intended for exportation</w:t>
      </w:r>
    </w:p>
    <w:p w14:paraId="6037EEC0" w14:textId="77777777" w:rsidR="00B70342" w:rsidRPr="00D079EB" w:rsidRDefault="00B70342" w:rsidP="00922401">
      <w:pPr>
        <w:pStyle w:val="HPRAMainBodyText"/>
        <w:spacing w:before="60" w:after="60"/>
        <w:jc w:val="both"/>
        <w:rPr>
          <w:rFonts w:asciiTheme="minorHAnsi" w:hAnsiTheme="minorHAnsi" w:cstheme="minorHAnsi"/>
          <w:b/>
          <w:bCs/>
        </w:rPr>
      </w:pPr>
    </w:p>
    <w:tbl>
      <w:tblPr>
        <w:tblStyle w:val="TableGrid"/>
        <w:tblW w:w="8505" w:type="dxa"/>
        <w:tblInd w:w="-5" w:type="dxa"/>
        <w:tblBorders>
          <w:insideH w:val="none" w:sz="0" w:space="0" w:color="auto"/>
          <w:insideV w:val="none" w:sz="0" w:space="0" w:color="auto"/>
        </w:tblBorders>
        <w:tblLook w:val="04A0" w:firstRow="1" w:lastRow="0" w:firstColumn="1" w:lastColumn="0" w:noHBand="0" w:noVBand="1"/>
      </w:tblPr>
      <w:tblGrid>
        <w:gridCol w:w="4395"/>
        <w:gridCol w:w="4110"/>
      </w:tblGrid>
      <w:tr w:rsidR="00922401" w:rsidRPr="00D079EB" w14:paraId="415C1D9B" w14:textId="77777777" w:rsidTr="00E71D24">
        <w:tc>
          <w:tcPr>
            <w:tcW w:w="8505" w:type="dxa"/>
            <w:gridSpan w:val="2"/>
            <w:tcBorders>
              <w:top w:val="single" w:sz="4" w:space="0" w:color="auto"/>
              <w:bottom w:val="single" w:sz="4" w:space="0" w:color="auto"/>
            </w:tcBorders>
          </w:tcPr>
          <w:p w14:paraId="0144A434" w14:textId="622FAB97" w:rsidR="00922401" w:rsidRPr="00210B89" w:rsidRDefault="00A2174D" w:rsidP="0071508F">
            <w:pPr>
              <w:pStyle w:val="BodytextAgency"/>
              <w:spacing w:before="60" w:after="60" w:line="240" w:lineRule="auto"/>
              <w:rPr>
                <w:rFonts w:asciiTheme="minorHAnsi" w:hAnsiTheme="minorHAnsi" w:cstheme="minorHAnsi"/>
                <w:b/>
                <w:bCs/>
                <w:sz w:val="20"/>
                <w:szCs w:val="20"/>
              </w:rPr>
            </w:pPr>
            <w:r>
              <w:rPr>
                <w:rFonts w:asciiTheme="minorHAnsi" w:hAnsiTheme="minorHAnsi" w:cstheme="minorHAnsi"/>
                <w:b/>
                <w:bCs/>
                <w:sz w:val="20"/>
                <w:szCs w:val="20"/>
              </w:rPr>
              <w:t>Proposed rationale</w:t>
            </w:r>
          </w:p>
        </w:tc>
      </w:tr>
      <w:tr w:rsidR="002819C3" w:rsidRPr="00D079EB" w14:paraId="1CF69A10" w14:textId="77777777" w:rsidTr="003E68F3">
        <w:tc>
          <w:tcPr>
            <w:tcW w:w="4395" w:type="dxa"/>
            <w:tcBorders>
              <w:top w:val="single" w:sz="4" w:space="0" w:color="auto"/>
              <w:bottom w:val="single" w:sz="4" w:space="0" w:color="auto"/>
            </w:tcBorders>
          </w:tcPr>
          <w:p w14:paraId="64D360C2" w14:textId="449F0382" w:rsidR="002819C3" w:rsidRDefault="002819C3" w:rsidP="00FC1A8C">
            <w:pPr>
              <w:pStyle w:val="BodytextAgency"/>
              <w:spacing w:before="60" w:after="60" w:line="240" w:lineRule="auto"/>
              <w:rPr>
                <w:rFonts w:asciiTheme="minorHAnsi" w:eastAsia="Calibri" w:hAnsiTheme="minorHAnsi" w:cstheme="minorHAnsi"/>
                <w:color w:val="000000"/>
                <w:sz w:val="20"/>
                <w:szCs w:val="20"/>
                <w:lang w:val="en-IE" w:eastAsia="en-IE"/>
              </w:rPr>
            </w:pPr>
            <w:r w:rsidRPr="000859F8">
              <w:rPr>
                <w:rFonts w:asciiTheme="minorHAnsi" w:eastAsia="Calibri" w:hAnsiTheme="minorHAnsi" w:cstheme="minorHAnsi"/>
                <w:color w:val="000000"/>
                <w:sz w:val="20"/>
                <w:szCs w:val="20"/>
                <w:lang w:val="en-IE" w:eastAsia="en-IE"/>
              </w:rPr>
              <w:t xml:space="preserve">Please confirm </w:t>
            </w:r>
            <w:r>
              <w:rPr>
                <w:rFonts w:asciiTheme="minorHAnsi" w:eastAsia="Calibri" w:hAnsiTheme="minorHAnsi" w:cstheme="minorHAnsi"/>
                <w:color w:val="000000"/>
                <w:sz w:val="20"/>
                <w:szCs w:val="20"/>
                <w:lang w:val="en-IE" w:eastAsia="en-IE"/>
              </w:rPr>
              <w:t xml:space="preserve">you have reviewed the following: </w:t>
            </w:r>
          </w:p>
          <w:p w14:paraId="1C33EA11" w14:textId="77777777" w:rsidR="002819C3" w:rsidRDefault="002819C3" w:rsidP="005713CF">
            <w:pPr>
              <w:pStyle w:val="BodytextAgency"/>
              <w:numPr>
                <w:ilvl w:val="0"/>
                <w:numId w:val="23"/>
              </w:numPr>
              <w:spacing w:before="60" w:after="60" w:line="240" w:lineRule="auto"/>
              <w:ind w:left="462" w:hanging="462"/>
              <w:rPr>
                <w:rFonts w:asciiTheme="minorHAnsi" w:eastAsia="Calibri" w:hAnsiTheme="minorHAnsi" w:cstheme="minorHAnsi"/>
                <w:color w:val="000000"/>
                <w:sz w:val="20"/>
                <w:szCs w:val="20"/>
                <w:lang w:val="en-IE" w:eastAsia="en-IE"/>
              </w:rPr>
            </w:pPr>
            <w:r w:rsidRPr="000859F8">
              <w:rPr>
                <w:rFonts w:asciiTheme="minorHAnsi" w:eastAsia="Calibri" w:hAnsiTheme="minorHAnsi" w:cstheme="minorHAnsi"/>
                <w:color w:val="000000"/>
                <w:sz w:val="20"/>
                <w:szCs w:val="20"/>
                <w:lang w:val="en-IE" w:eastAsia="en-IE"/>
              </w:rPr>
              <w:lastRenderedPageBreak/>
              <w:t xml:space="preserve">HPRA </w:t>
            </w:r>
            <w:r>
              <w:rPr>
                <w:rFonts w:asciiTheme="minorHAnsi" w:eastAsia="Calibri" w:hAnsiTheme="minorHAnsi" w:cstheme="minorHAnsi"/>
                <w:color w:val="000000"/>
                <w:sz w:val="20"/>
                <w:szCs w:val="20"/>
                <w:lang w:val="en-IE" w:eastAsia="en-IE"/>
              </w:rPr>
              <w:t>G</w:t>
            </w:r>
            <w:r w:rsidRPr="000859F8">
              <w:rPr>
                <w:rFonts w:asciiTheme="minorHAnsi" w:eastAsia="Calibri" w:hAnsiTheme="minorHAnsi" w:cstheme="minorHAnsi"/>
                <w:color w:val="000000"/>
                <w:sz w:val="20"/>
                <w:szCs w:val="20"/>
                <w:lang w:val="en-IE" w:eastAsia="en-IE"/>
              </w:rPr>
              <w:t>uid</w:t>
            </w:r>
            <w:r>
              <w:rPr>
                <w:rFonts w:asciiTheme="minorHAnsi" w:eastAsia="Calibri" w:hAnsiTheme="minorHAnsi" w:cstheme="minorHAnsi"/>
                <w:color w:val="000000"/>
                <w:sz w:val="20"/>
                <w:szCs w:val="20"/>
                <w:lang w:val="en-IE" w:eastAsia="en-IE"/>
              </w:rPr>
              <w:t xml:space="preserve">e to </w:t>
            </w:r>
            <w:r w:rsidRPr="000859F8">
              <w:rPr>
                <w:rFonts w:asciiTheme="minorHAnsi" w:eastAsia="Calibri" w:hAnsiTheme="minorHAnsi" w:cstheme="minorHAnsi"/>
                <w:color w:val="000000"/>
                <w:sz w:val="20"/>
                <w:szCs w:val="20"/>
                <w:lang w:val="en-IE" w:eastAsia="en-IE"/>
              </w:rPr>
              <w:t>Good Distribution Practice of Medicinal Products for Human Use</w:t>
            </w:r>
            <w:r>
              <w:rPr>
                <w:rFonts w:asciiTheme="minorHAnsi" w:eastAsia="Calibri" w:hAnsiTheme="minorHAnsi" w:cstheme="minorHAnsi"/>
                <w:color w:val="000000"/>
                <w:sz w:val="20"/>
                <w:szCs w:val="20"/>
                <w:lang w:val="en-IE" w:eastAsia="en-IE"/>
              </w:rPr>
              <w:t>, available on the HPRA website</w:t>
            </w:r>
          </w:p>
          <w:p w14:paraId="09A22D54" w14:textId="2356744F" w:rsidR="002819C3" w:rsidRPr="002819C3" w:rsidRDefault="00A2174D" w:rsidP="005713CF">
            <w:pPr>
              <w:pStyle w:val="BodytextAgency"/>
              <w:numPr>
                <w:ilvl w:val="0"/>
                <w:numId w:val="23"/>
              </w:numPr>
              <w:spacing w:before="60" w:after="60" w:line="240" w:lineRule="auto"/>
              <w:ind w:left="462" w:hanging="462"/>
              <w:rPr>
                <w:rFonts w:asciiTheme="minorHAnsi" w:hAnsiTheme="minorHAnsi" w:cstheme="minorHAnsi"/>
                <w:sz w:val="20"/>
                <w:szCs w:val="20"/>
                <w:lang w:val="en-IE"/>
              </w:rPr>
            </w:pPr>
            <w:r>
              <w:rPr>
                <w:rFonts w:asciiTheme="minorHAnsi" w:eastAsia="Calibri" w:hAnsiTheme="minorHAnsi" w:cstheme="minorHAnsi"/>
                <w:color w:val="000000"/>
                <w:sz w:val="20"/>
                <w:szCs w:val="20"/>
                <w:lang w:val="en-IE" w:eastAsia="en-IE"/>
              </w:rPr>
              <w:t>A</w:t>
            </w:r>
            <w:r w:rsidR="002819C3" w:rsidRPr="000859F8">
              <w:rPr>
                <w:rFonts w:asciiTheme="minorHAnsi" w:eastAsia="Calibri" w:hAnsiTheme="minorHAnsi" w:cstheme="minorHAnsi"/>
                <w:color w:val="000000"/>
                <w:sz w:val="20"/>
                <w:szCs w:val="20"/>
                <w:lang w:val="en-IE" w:eastAsia="en-IE"/>
              </w:rPr>
              <w:t xml:space="preserve">ny other sections of the HPRA website which outline additional regulatory requirements of relevance to the addition(s) </w:t>
            </w:r>
          </w:p>
          <w:p w14:paraId="481275BE" w14:textId="46B8CB9F" w:rsidR="002819C3" w:rsidRPr="002819C3" w:rsidRDefault="00A2174D" w:rsidP="005713CF">
            <w:pPr>
              <w:pStyle w:val="BodytextAgency"/>
              <w:numPr>
                <w:ilvl w:val="0"/>
                <w:numId w:val="23"/>
              </w:numPr>
              <w:spacing w:before="60" w:after="60" w:line="240" w:lineRule="auto"/>
              <w:ind w:left="462" w:hanging="462"/>
              <w:rPr>
                <w:rFonts w:asciiTheme="minorHAnsi" w:hAnsiTheme="minorHAnsi" w:cstheme="minorHAnsi"/>
                <w:sz w:val="20"/>
                <w:szCs w:val="20"/>
                <w:lang w:val="en-IE"/>
              </w:rPr>
            </w:pPr>
            <w:r>
              <w:rPr>
                <w:rFonts w:asciiTheme="minorHAnsi" w:eastAsia="Calibri" w:hAnsiTheme="minorHAnsi" w:cstheme="minorHAnsi"/>
                <w:color w:val="000000"/>
                <w:sz w:val="20"/>
                <w:szCs w:val="20"/>
                <w:lang w:val="en-IE" w:eastAsia="en-IE"/>
              </w:rPr>
              <w:t>A</w:t>
            </w:r>
            <w:r w:rsidR="002819C3" w:rsidRPr="002819C3">
              <w:rPr>
                <w:rFonts w:asciiTheme="minorHAnsi" w:eastAsia="Calibri" w:hAnsiTheme="minorHAnsi" w:cstheme="minorHAnsi"/>
                <w:color w:val="000000"/>
                <w:sz w:val="20"/>
                <w:szCs w:val="20"/>
                <w:lang w:val="en-IE" w:eastAsia="en-IE"/>
              </w:rPr>
              <w:t xml:space="preserve">pplicable legislation </w:t>
            </w:r>
          </w:p>
        </w:tc>
        <w:tc>
          <w:tcPr>
            <w:tcW w:w="4110" w:type="dxa"/>
            <w:tcBorders>
              <w:top w:val="single" w:sz="4" w:space="0" w:color="auto"/>
              <w:left w:val="single" w:sz="4" w:space="0" w:color="auto"/>
              <w:bottom w:val="single" w:sz="4" w:space="0" w:color="auto"/>
            </w:tcBorders>
            <w:shd w:val="clear" w:color="auto" w:fill="FFFFFF" w:themeFill="background1"/>
          </w:tcPr>
          <w:p w14:paraId="073BD211" w14:textId="303457B3" w:rsidR="002819C3" w:rsidRPr="00D079EB" w:rsidRDefault="005D31F0" w:rsidP="00FC1A8C">
            <w:pPr>
              <w:pStyle w:val="BodytextAgency"/>
              <w:spacing w:before="60" w:after="60" w:line="240" w:lineRule="auto"/>
              <w:rPr>
                <w:rFonts w:asciiTheme="minorHAnsi" w:hAnsiTheme="minorHAnsi" w:cstheme="minorHAnsi"/>
                <w:sz w:val="20"/>
                <w:szCs w:val="20"/>
                <w:lang w:val="en-IE"/>
              </w:rPr>
            </w:pPr>
            <w:sdt>
              <w:sdtPr>
                <w:rPr>
                  <w:rFonts w:asciiTheme="minorHAnsi" w:hAnsiTheme="minorHAnsi" w:cstheme="minorHAnsi"/>
                  <w:sz w:val="20"/>
                  <w:szCs w:val="20"/>
                </w:rPr>
                <w:id w:val="1703974875"/>
                <w14:checkbox>
                  <w14:checked w14:val="0"/>
                  <w14:checkedState w14:val="2612" w14:font="MS Gothic"/>
                  <w14:uncheckedState w14:val="2610" w14:font="MS Gothic"/>
                </w14:checkbox>
              </w:sdtPr>
              <w:sdtEndPr/>
              <w:sdtContent>
                <w:r w:rsidR="002819C3" w:rsidRPr="00D079EB">
                  <w:rPr>
                    <w:rFonts w:ascii="Segoe UI Symbol" w:eastAsia="MS Gothic" w:hAnsi="Segoe UI Symbol" w:cs="Segoe UI Symbol"/>
                    <w:sz w:val="20"/>
                    <w:szCs w:val="20"/>
                  </w:rPr>
                  <w:t>☐</w:t>
                </w:r>
              </w:sdtContent>
            </w:sdt>
            <w:r w:rsidR="002819C3" w:rsidRPr="00D079EB">
              <w:rPr>
                <w:rFonts w:asciiTheme="minorHAnsi" w:hAnsiTheme="minorHAnsi" w:cstheme="minorHAnsi"/>
                <w:sz w:val="20"/>
                <w:szCs w:val="20"/>
              </w:rPr>
              <w:t xml:space="preserve"> </w:t>
            </w:r>
            <w:r w:rsidR="002819C3">
              <w:rPr>
                <w:rFonts w:asciiTheme="minorHAnsi" w:hAnsiTheme="minorHAnsi" w:cstheme="minorHAnsi"/>
                <w:sz w:val="20"/>
                <w:szCs w:val="20"/>
              </w:rPr>
              <w:t>Yes</w:t>
            </w:r>
          </w:p>
        </w:tc>
      </w:tr>
      <w:tr w:rsidR="0060050B" w:rsidRPr="00D079EB" w14:paraId="178CEF44" w14:textId="77777777" w:rsidTr="003E68F3">
        <w:tc>
          <w:tcPr>
            <w:tcW w:w="4395" w:type="dxa"/>
            <w:tcBorders>
              <w:top w:val="single" w:sz="4" w:space="0" w:color="auto"/>
              <w:bottom w:val="single" w:sz="4" w:space="0" w:color="auto"/>
              <w:right w:val="single" w:sz="4" w:space="0" w:color="auto"/>
            </w:tcBorders>
          </w:tcPr>
          <w:p w14:paraId="20AD451F" w14:textId="5B0A12E8" w:rsidR="0060050B" w:rsidRPr="00D079EB" w:rsidRDefault="0060050B" w:rsidP="0060050B">
            <w:pPr>
              <w:spacing w:before="60" w:after="60"/>
              <w:rPr>
                <w:rFonts w:cstheme="minorHAnsi"/>
                <w:noProof/>
                <w:sz w:val="20"/>
                <w:szCs w:val="20"/>
              </w:rPr>
            </w:pPr>
            <w:r w:rsidRPr="00C266D0">
              <w:rPr>
                <w:rFonts w:eastAsia="Verdana" w:cstheme="minorHAnsi"/>
                <w:sz w:val="20"/>
                <w:szCs w:val="20"/>
                <w:lang w:eastAsia="en-GB"/>
              </w:rPr>
              <w:t xml:space="preserve">What </w:t>
            </w:r>
            <w:r w:rsidRPr="00E71D24">
              <w:rPr>
                <w:sz w:val="20"/>
              </w:rPr>
              <w:t>systems and procedures have been put in</w:t>
            </w:r>
            <w:r w:rsidRPr="00C266D0">
              <w:rPr>
                <w:rFonts w:eastAsia="Verdana" w:cstheme="minorHAnsi"/>
                <w:sz w:val="20"/>
                <w:szCs w:val="20"/>
                <w:lang w:eastAsia="en-GB"/>
              </w:rPr>
              <w:t xml:space="preserve"> </w:t>
            </w:r>
            <w:r w:rsidRPr="00E71D24">
              <w:rPr>
                <w:sz w:val="20"/>
              </w:rPr>
              <w:t>place within the quality</w:t>
            </w:r>
            <w:r>
              <w:rPr>
                <w:rFonts w:eastAsia="Verdana" w:cstheme="minorHAnsi"/>
                <w:sz w:val="20"/>
                <w:szCs w:val="20"/>
                <w:lang w:eastAsia="en-GB"/>
              </w:rPr>
              <w:t xml:space="preserve"> </w:t>
            </w:r>
            <w:r w:rsidRPr="00E71D24">
              <w:rPr>
                <w:sz w:val="20"/>
              </w:rPr>
              <w:t>management system for the proposed</w:t>
            </w:r>
            <w:r>
              <w:rPr>
                <w:rFonts w:eastAsia="Verdana" w:cstheme="minorHAnsi"/>
                <w:sz w:val="20"/>
                <w:szCs w:val="20"/>
                <w:lang w:eastAsia="en-GB"/>
              </w:rPr>
              <w:t xml:space="preserve"> </w:t>
            </w:r>
            <w:r w:rsidRPr="00E71D24">
              <w:rPr>
                <w:sz w:val="20"/>
              </w:rPr>
              <w:t>addition</w:t>
            </w:r>
            <w:r>
              <w:rPr>
                <w:sz w:val="20"/>
              </w:rPr>
              <w:t xml:space="preserve"> or additions </w:t>
            </w:r>
            <w:r w:rsidRPr="00E71D24">
              <w:rPr>
                <w:sz w:val="20"/>
              </w:rPr>
              <w:t>to the scope of this authorisation</w:t>
            </w:r>
            <w:r w:rsidRPr="00C266D0">
              <w:rPr>
                <w:rFonts w:eastAsia="Verdana" w:cstheme="minorHAnsi"/>
                <w:sz w:val="20"/>
                <w:szCs w:val="20"/>
                <w:lang w:eastAsia="en-GB"/>
              </w:rPr>
              <w:t>?</w:t>
            </w:r>
          </w:p>
        </w:tc>
        <w:tc>
          <w:tcPr>
            <w:tcW w:w="4110" w:type="dxa"/>
            <w:tcBorders>
              <w:top w:val="single" w:sz="4" w:space="0" w:color="auto"/>
              <w:left w:val="single" w:sz="4" w:space="0" w:color="auto"/>
              <w:bottom w:val="single" w:sz="4" w:space="0" w:color="auto"/>
            </w:tcBorders>
          </w:tcPr>
          <w:p w14:paraId="32418B62" w14:textId="2C8017C2" w:rsidR="0060050B" w:rsidRPr="00A5258C" w:rsidRDefault="0060050B" w:rsidP="0060050B">
            <w:pPr>
              <w:pStyle w:val="BodytextAgency"/>
              <w:spacing w:before="60" w:after="60" w:line="240" w:lineRule="auto"/>
              <w:rPr>
                <w:rFonts w:asciiTheme="minorHAnsi" w:hAnsiTheme="minorHAnsi" w:cstheme="minorHAnsi"/>
                <w:bCs/>
                <w:sz w:val="20"/>
                <w:szCs w:val="20"/>
                <w:lang w:val="en-IE"/>
              </w:rPr>
            </w:pPr>
            <w:r w:rsidRPr="00A5258C">
              <w:rPr>
                <w:rFonts w:asciiTheme="minorHAnsi" w:hAnsiTheme="minorHAnsi" w:cstheme="minorHAnsi"/>
                <w:bCs/>
                <w:sz w:val="20"/>
                <w:szCs w:val="20"/>
              </w:rPr>
              <w:fldChar w:fldCharType="begin">
                <w:ffData>
                  <w:name w:val=""/>
                  <w:enabled/>
                  <w:calcOnExit w:val="0"/>
                  <w:textInput>
                    <w:default w:val="&lt;Enter&gt;"/>
                  </w:textInput>
                </w:ffData>
              </w:fldChar>
            </w:r>
            <w:r w:rsidRPr="00A5258C">
              <w:rPr>
                <w:rFonts w:asciiTheme="minorHAnsi" w:hAnsiTheme="minorHAnsi" w:cstheme="minorHAnsi"/>
                <w:bCs/>
                <w:sz w:val="20"/>
                <w:szCs w:val="20"/>
              </w:rPr>
              <w:instrText xml:space="preserve"> FORMTEXT </w:instrText>
            </w:r>
            <w:r w:rsidRPr="00A5258C">
              <w:rPr>
                <w:rFonts w:asciiTheme="minorHAnsi" w:hAnsiTheme="minorHAnsi" w:cstheme="minorHAnsi"/>
                <w:bCs/>
                <w:sz w:val="20"/>
                <w:szCs w:val="20"/>
              </w:rPr>
            </w:r>
            <w:r w:rsidRPr="00A5258C">
              <w:rPr>
                <w:rFonts w:asciiTheme="minorHAnsi" w:hAnsiTheme="minorHAnsi" w:cstheme="minorHAnsi"/>
                <w:bCs/>
                <w:sz w:val="20"/>
                <w:szCs w:val="20"/>
              </w:rPr>
              <w:fldChar w:fldCharType="separate"/>
            </w:r>
            <w:r w:rsidRPr="00A5258C">
              <w:rPr>
                <w:rFonts w:asciiTheme="minorHAnsi" w:hAnsiTheme="minorHAnsi" w:cstheme="minorHAnsi"/>
                <w:bCs/>
                <w:noProof/>
                <w:sz w:val="20"/>
                <w:szCs w:val="20"/>
              </w:rPr>
              <w:t>&lt;Enter&gt;</w:t>
            </w:r>
            <w:r w:rsidRPr="00A5258C">
              <w:rPr>
                <w:rFonts w:asciiTheme="minorHAnsi" w:hAnsiTheme="minorHAnsi" w:cstheme="minorHAnsi"/>
                <w:bCs/>
                <w:sz w:val="20"/>
                <w:szCs w:val="20"/>
              </w:rPr>
              <w:fldChar w:fldCharType="end"/>
            </w:r>
          </w:p>
        </w:tc>
      </w:tr>
      <w:tr w:rsidR="006D5375" w:rsidRPr="00D079EB" w14:paraId="4462FDF8" w14:textId="77777777" w:rsidTr="003E68F3">
        <w:tc>
          <w:tcPr>
            <w:tcW w:w="4395" w:type="dxa"/>
            <w:tcBorders>
              <w:top w:val="single" w:sz="4" w:space="0" w:color="auto"/>
              <w:bottom w:val="single" w:sz="4" w:space="0" w:color="auto"/>
              <w:right w:val="single" w:sz="4" w:space="0" w:color="auto"/>
            </w:tcBorders>
          </w:tcPr>
          <w:p w14:paraId="37AF9F56" w14:textId="4A3F12EF" w:rsidR="006D5375" w:rsidRPr="00D079EB" w:rsidRDefault="006D5375" w:rsidP="006D5375">
            <w:pPr>
              <w:spacing w:before="60" w:after="60"/>
              <w:rPr>
                <w:rFonts w:cstheme="minorHAnsi"/>
                <w:b/>
                <w:bCs/>
                <w:sz w:val="20"/>
                <w:szCs w:val="20"/>
              </w:rPr>
            </w:pPr>
            <w:r>
              <w:rPr>
                <w:rFonts w:eastAsia="Calibri" w:cstheme="minorHAnsi"/>
                <w:color w:val="000000"/>
                <w:sz w:val="20"/>
                <w:szCs w:val="20"/>
                <w:lang w:eastAsia="en-IE"/>
              </w:rPr>
              <w:t>What is the r</w:t>
            </w:r>
            <w:r w:rsidRPr="00D079EB">
              <w:rPr>
                <w:rFonts w:eastAsia="Calibri" w:cstheme="minorHAnsi"/>
                <w:color w:val="000000"/>
                <w:sz w:val="20"/>
                <w:szCs w:val="20"/>
                <w:lang w:eastAsia="en-IE"/>
              </w:rPr>
              <w:t>eason</w:t>
            </w:r>
            <w:r>
              <w:rPr>
                <w:rFonts w:eastAsia="Calibri" w:cstheme="minorHAnsi"/>
                <w:color w:val="000000"/>
                <w:sz w:val="20"/>
                <w:szCs w:val="20"/>
                <w:lang w:eastAsia="en-IE"/>
              </w:rPr>
              <w:t>/background</w:t>
            </w:r>
            <w:r w:rsidRPr="00D079EB">
              <w:rPr>
                <w:rFonts w:eastAsia="Calibri" w:cstheme="minorHAnsi"/>
                <w:color w:val="000000"/>
                <w:sz w:val="20"/>
                <w:szCs w:val="20"/>
                <w:lang w:eastAsia="en-IE"/>
              </w:rPr>
              <w:t xml:space="preserve"> for this addition</w:t>
            </w:r>
            <w:r>
              <w:rPr>
                <w:rFonts w:eastAsia="Calibri" w:cstheme="minorHAnsi"/>
                <w:color w:val="000000"/>
                <w:sz w:val="20"/>
                <w:szCs w:val="20"/>
                <w:lang w:eastAsia="en-IE"/>
              </w:rPr>
              <w:t>?</w:t>
            </w:r>
          </w:p>
        </w:tc>
        <w:tc>
          <w:tcPr>
            <w:tcW w:w="4110" w:type="dxa"/>
            <w:tcBorders>
              <w:top w:val="single" w:sz="4" w:space="0" w:color="auto"/>
              <w:left w:val="single" w:sz="4" w:space="0" w:color="auto"/>
              <w:bottom w:val="single" w:sz="4" w:space="0" w:color="auto"/>
            </w:tcBorders>
          </w:tcPr>
          <w:p w14:paraId="678069AD" w14:textId="2A0C7E77" w:rsidR="006D5375" w:rsidRPr="00A5258C" w:rsidRDefault="006D5375" w:rsidP="006D5375">
            <w:pPr>
              <w:pStyle w:val="BodytextAgency"/>
              <w:spacing w:before="60" w:after="60" w:line="240" w:lineRule="auto"/>
              <w:rPr>
                <w:rFonts w:asciiTheme="minorHAnsi" w:hAnsiTheme="minorHAnsi" w:cstheme="minorHAnsi"/>
                <w:bCs/>
                <w:sz w:val="20"/>
                <w:szCs w:val="20"/>
                <w:lang w:val="en-IE"/>
              </w:rPr>
            </w:pPr>
            <w:r w:rsidRPr="00A5258C">
              <w:rPr>
                <w:rFonts w:asciiTheme="minorHAnsi" w:hAnsiTheme="minorHAnsi" w:cstheme="minorHAnsi"/>
                <w:bCs/>
                <w:sz w:val="20"/>
                <w:szCs w:val="20"/>
              </w:rPr>
              <w:fldChar w:fldCharType="begin">
                <w:ffData>
                  <w:name w:val=""/>
                  <w:enabled/>
                  <w:calcOnExit w:val="0"/>
                  <w:textInput>
                    <w:default w:val="&lt;Enter&gt;"/>
                  </w:textInput>
                </w:ffData>
              </w:fldChar>
            </w:r>
            <w:r w:rsidRPr="00A5258C">
              <w:rPr>
                <w:rFonts w:asciiTheme="minorHAnsi" w:hAnsiTheme="minorHAnsi" w:cstheme="minorHAnsi"/>
                <w:bCs/>
                <w:sz w:val="20"/>
                <w:szCs w:val="20"/>
              </w:rPr>
              <w:instrText xml:space="preserve"> FORMTEXT </w:instrText>
            </w:r>
            <w:r w:rsidRPr="00A5258C">
              <w:rPr>
                <w:rFonts w:asciiTheme="minorHAnsi" w:hAnsiTheme="minorHAnsi" w:cstheme="minorHAnsi"/>
                <w:bCs/>
                <w:sz w:val="20"/>
                <w:szCs w:val="20"/>
              </w:rPr>
            </w:r>
            <w:r w:rsidRPr="00A5258C">
              <w:rPr>
                <w:rFonts w:asciiTheme="minorHAnsi" w:hAnsiTheme="minorHAnsi" w:cstheme="minorHAnsi"/>
                <w:bCs/>
                <w:sz w:val="20"/>
                <w:szCs w:val="20"/>
              </w:rPr>
              <w:fldChar w:fldCharType="separate"/>
            </w:r>
            <w:r w:rsidRPr="00A5258C">
              <w:rPr>
                <w:rFonts w:asciiTheme="minorHAnsi" w:hAnsiTheme="minorHAnsi" w:cstheme="minorHAnsi"/>
                <w:bCs/>
                <w:noProof/>
                <w:sz w:val="20"/>
                <w:szCs w:val="20"/>
              </w:rPr>
              <w:t>&lt;Enter&gt;</w:t>
            </w:r>
            <w:r w:rsidRPr="00A5258C">
              <w:rPr>
                <w:rFonts w:asciiTheme="minorHAnsi" w:hAnsiTheme="minorHAnsi" w:cstheme="minorHAnsi"/>
                <w:bCs/>
                <w:sz w:val="20"/>
                <w:szCs w:val="20"/>
              </w:rPr>
              <w:fldChar w:fldCharType="end"/>
            </w:r>
          </w:p>
        </w:tc>
      </w:tr>
    </w:tbl>
    <w:p w14:paraId="0CBCD10F" w14:textId="77777777" w:rsidR="00044123" w:rsidRPr="00D079EB" w:rsidRDefault="00044123" w:rsidP="00922401">
      <w:pPr>
        <w:rPr>
          <w:rFonts w:cstheme="minorHAnsi"/>
          <w:sz w:val="20"/>
          <w:szCs w:val="20"/>
        </w:rPr>
      </w:pPr>
    </w:p>
    <w:p w14:paraId="2F1CC5CB" w14:textId="7EF8F2BE" w:rsidR="00922401" w:rsidRPr="00D079EB" w:rsidRDefault="00922401" w:rsidP="00223CDA">
      <w:pPr>
        <w:pStyle w:val="HPRAHeadingL3"/>
      </w:pPr>
      <w:bookmarkStart w:id="26" w:name="_Toc228462154"/>
      <w:r w:rsidRPr="00D079EB">
        <w:t>Addition of wholesale distribution operation</w:t>
      </w:r>
      <w:bookmarkEnd w:id="26"/>
    </w:p>
    <w:p w14:paraId="7DDCCA98" w14:textId="77777777" w:rsidR="00922401" w:rsidRPr="00E71D24" w:rsidRDefault="00922401" w:rsidP="00922401">
      <w:pPr>
        <w:rPr>
          <w:b/>
          <w:sz w:val="20"/>
        </w:rPr>
      </w:pPr>
      <w:r w:rsidRPr="00D079EB">
        <w:rPr>
          <w:rFonts w:cstheme="minorHAnsi"/>
          <w:b/>
          <w:bCs/>
          <w:sz w:val="20"/>
          <w:szCs w:val="20"/>
        </w:rPr>
        <w:t>Part 2 Wholesale distribution operations</w:t>
      </w:r>
    </w:p>
    <w:p w14:paraId="5FF8149D" w14:textId="56E26B2F" w:rsidR="008B04F7" w:rsidRPr="00047878" w:rsidRDefault="008B04F7" w:rsidP="008B04F7">
      <w:pPr>
        <w:pStyle w:val="HPRAMainBodyText"/>
        <w:tabs>
          <w:tab w:val="left" w:pos="851"/>
        </w:tabs>
        <w:spacing w:before="60" w:after="60"/>
        <w:jc w:val="both"/>
        <w:rPr>
          <w:rFonts w:asciiTheme="minorHAnsi" w:hAnsiTheme="minorHAnsi" w:cstheme="minorHAnsi"/>
          <w:i/>
          <w:iCs/>
        </w:rPr>
      </w:pPr>
      <w:r w:rsidRPr="00047878">
        <w:rPr>
          <w:rFonts w:asciiTheme="minorHAnsi" w:hAnsiTheme="minorHAnsi" w:cstheme="minorHAnsi"/>
          <w:i/>
          <w:iCs/>
        </w:rPr>
        <w:t xml:space="preserve">Check box </w:t>
      </w:r>
      <w:r w:rsidR="00FF3432">
        <w:rPr>
          <w:rFonts w:asciiTheme="minorHAnsi" w:hAnsiTheme="minorHAnsi" w:cstheme="minorHAnsi"/>
          <w:i/>
          <w:iCs/>
        </w:rPr>
        <w:t>for</w:t>
      </w:r>
      <w:r>
        <w:rPr>
          <w:rFonts w:asciiTheme="minorHAnsi" w:hAnsiTheme="minorHAnsi" w:cstheme="minorHAnsi"/>
          <w:i/>
          <w:iCs/>
        </w:rPr>
        <w:t xml:space="preserve"> each operation for addition</w:t>
      </w:r>
      <w:r w:rsidR="00FF3432">
        <w:rPr>
          <w:rFonts w:asciiTheme="minorHAnsi" w:hAnsiTheme="minorHAnsi" w:cstheme="minorHAnsi"/>
          <w:i/>
          <w:iCs/>
        </w:rPr>
        <w:t>.</w:t>
      </w:r>
    </w:p>
    <w:p w14:paraId="4C37C2AA" w14:textId="77777777" w:rsidR="008B04F7" w:rsidRPr="009E7E14" w:rsidRDefault="005D31F0" w:rsidP="008B04F7">
      <w:pPr>
        <w:pStyle w:val="HPRAMainBodyText"/>
        <w:tabs>
          <w:tab w:val="left" w:pos="709"/>
        </w:tabs>
        <w:spacing w:before="60" w:after="60"/>
        <w:ind w:left="709" w:hanging="709"/>
        <w:rPr>
          <w:rFonts w:cstheme="minorHAnsi"/>
          <w:bCs/>
          <w:color w:val="000000" w:themeColor="text1"/>
        </w:rPr>
      </w:pPr>
      <w:sdt>
        <w:sdtPr>
          <w:rPr>
            <w:rFonts w:asciiTheme="minorHAnsi" w:eastAsia="Verdana" w:hAnsiTheme="minorHAnsi" w:cstheme="minorHAnsi"/>
            <w:color w:val="000000" w:themeColor="text1"/>
            <w:lang w:eastAsia="en-GB"/>
          </w:rPr>
          <w:id w:val="1221713478"/>
          <w14:checkbox>
            <w14:checked w14:val="0"/>
            <w14:checkedState w14:val="2612" w14:font="MS Gothic"/>
            <w14:uncheckedState w14:val="2610" w14:font="MS Gothic"/>
          </w14:checkbox>
        </w:sdtPr>
        <w:sdtEndPr/>
        <w:sdtContent>
          <w:r w:rsidR="008B04F7">
            <w:rPr>
              <w:rFonts w:ascii="MS Gothic" w:eastAsia="MS Gothic" w:hAnsi="MS Gothic" w:cstheme="minorHAnsi" w:hint="eastAsia"/>
              <w:color w:val="000000" w:themeColor="text1"/>
              <w:lang w:eastAsia="en-GB"/>
            </w:rPr>
            <w:t>☐</w:t>
          </w:r>
        </w:sdtContent>
      </w:sdt>
      <w:r w:rsidR="008B04F7" w:rsidRPr="009E7E14">
        <w:rPr>
          <w:rFonts w:eastAsia="Verdana" w:cstheme="minorHAnsi"/>
          <w:color w:val="000000" w:themeColor="text1"/>
          <w:lang w:eastAsia="en-GB"/>
        </w:rPr>
        <w:t xml:space="preserve"> </w:t>
      </w:r>
      <w:r w:rsidR="008B04F7">
        <w:rPr>
          <w:rFonts w:eastAsia="Verdana" w:cstheme="minorHAnsi"/>
          <w:color w:val="000000" w:themeColor="text1"/>
          <w:lang w:eastAsia="en-GB"/>
        </w:rPr>
        <w:t>2</w:t>
      </w:r>
      <w:r w:rsidR="008B04F7" w:rsidRPr="009E7E14">
        <w:rPr>
          <w:rFonts w:eastAsia="Verdana" w:cstheme="minorHAnsi"/>
          <w:color w:val="000000" w:themeColor="text1"/>
          <w:lang w:eastAsia="en-GB"/>
        </w:rPr>
        <w:t>.1</w:t>
      </w:r>
      <w:r w:rsidR="008B04F7" w:rsidRPr="009E7E14">
        <w:rPr>
          <w:rFonts w:eastAsia="Verdana" w:cstheme="minorHAnsi"/>
          <w:color w:val="000000" w:themeColor="text1"/>
          <w:lang w:eastAsia="en-GB"/>
        </w:rPr>
        <w:tab/>
      </w:r>
      <w:r w:rsidR="008B04F7" w:rsidRPr="00B70342">
        <w:rPr>
          <w:rFonts w:cstheme="minorHAnsi"/>
          <w:bCs/>
          <w:color w:val="000000" w:themeColor="text1"/>
        </w:rPr>
        <w:t>Procurement (obtaining, acquiring, purchasing or buying medicinal products from manufacturers or other wholesale distributors)</w:t>
      </w:r>
    </w:p>
    <w:p w14:paraId="1233C056" w14:textId="77777777" w:rsidR="008B04F7" w:rsidRDefault="005D31F0" w:rsidP="008B04F7">
      <w:pPr>
        <w:pStyle w:val="Default"/>
        <w:autoSpaceDE/>
        <w:autoSpaceDN/>
        <w:adjustRightInd/>
        <w:ind w:left="709" w:hanging="709"/>
        <w:rPr>
          <w:rFonts w:ascii="Segoe UI" w:eastAsiaTheme="minorHAnsi" w:hAnsi="Segoe UI" w:cstheme="minorHAnsi"/>
          <w:bCs/>
          <w:color w:val="000000" w:themeColor="text1"/>
          <w:sz w:val="20"/>
          <w:szCs w:val="20"/>
          <w:lang w:eastAsia="en-US"/>
        </w:rPr>
      </w:pPr>
      <w:sdt>
        <w:sdtPr>
          <w:rPr>
            <w:rFonts w:asciiTheme="minorHAnsi" w:eastAsia="Verdana" w:hAnsiTheme="minorHAnsi" w:cstheme="minorHAnsi"/>
            <w:color w:val="000000" w:themeColor="text1"/>
            <w:sz w:val="20"/>
            <w:szCs w:val="20"/>
            <w:lang w:eastAsia="en-GB"/>
          </w:rPr>
          <w:id w:val="-1972037418"/>
          <w14:checkbox>
            <w14:checked w14:val="0"/>
            <w14:checkedState w14:val="2612" w14:font="MS Gothic"/>
            <w14:uncheckedState w14:val="2610" w14:font="MS Gothic"/>
          </w14:checkbox>
        </w:sdtPr>
        <w:sdtEndPr/>
        <w:sdtContent>
          <w:r w:rsidR="008B04F7" w:rsidRPr="009E7E14">
            <w:rPr>
              <w:rFonts w:ascii="Segoe UI Symbol" w:eastAsia="Verdana" w:hAnsi="Segoe UI Symbol" w:cs="Segoe UI Symbol"/>
              <w:color w:val="000000" w:themeColor="text1"/>
              <w:sz w:val="20"/>
              <w:szCs w:val="20"/>
              <w:lang w:eastAsia="en-GB"/>
            </w:rPr>
            <w:t>☐</w:t>
          </w:r>
        </w:sdtContent>
      </w:sdt>
      <w:r w:rsidR="008B04F7" w:rsidRPr="009E7E14">
        <w:rPr>
          <w:rFonts w:asciiTheme="minorHAnsi" w:eastAsia="Verdana" w:hAnsiTheme="minorHAnsi" w:cstheme="minorHAnsi"/>
          <w:color w:val="000000" w:themeColor="text1"/>
          <w:sz w:val="20"/>
          <w:szCs w:val="20"/>
          <w:lang w:eastAsia="en-GB"/>
        </w:rPr>
        <w:t xml:space="preserve"> </w:t>
      </w:r>
      <w:r w:rsidR="008B04F7">
        <w:rPr>
          <w:rFonts w:asciiTheme="minorHAnsi" w:eastAsia="Verdana" w:hAnsiTheme="minorHAnsi" w:cstheme="minorHAnsi"/>
          <w:color w:val="000000" w:themeColor="text1"/>
          <w:sz w:val="20"/>
          <w:szCs w:val="20"/>
          <w:lang w:eastAsia="en-GB"/>
        </w:rPr>
        <w:t>2.</w:t>
      </w:r>
      <w:r w:rsidR="008B04F7" w:rsidRPr="009E7E14">
        <w:rPr>
          <w:rFonts w:asciiTheme="minorHAnsi" w:eastAsia="Verdana" w:hAnsiTheme="minorHAnsi" w:cstheme="minorHAnsi"/>
          <w:color w:val="000000" w:themeColor="text1"/>
          <w:sz w:val="20"/>
          <w:szCs w:val="20"/>
          <w:lang w:eastAsia="en-GB"/>
        </w:rPr>
        <w:t>2</w:t>
      </w:r>
      <w:r w:rsidR="008B04F7" w:rsidRPr="009E7E14">
        <w:rPr>
          <w:rFonts w:asciiTheme="minorHAnsi" w:eastAsia="Verdana" w:hAnsiTheme="minorHAnsi" w:cstheme="minorHAnsi"/>
          <w:color w:val="000000" w:themeColor="text1"/>
          <w:sz w:val="20"/>
          <w:szCs w:val="20"/>
          <w:lang w:eastAsia="en-GB"/>
        </w:rPr>
        <w:tab/>
      </w:r>
      <w:r w:rsidR="008B04F7" w:rsidRPr="00B70342">
        <w:rPr>
          <w:rFonts w:ascii="Segoe UI" w:eastAsiaTheme="minorHAnsi" w:hAnsi="Segoe UI" w:cstheme="minorHAnsi"/>
          <w:bCs/>
          <w:color w:val="000000" w:themeColor="text1"/>
          <w:sz w:val="20"/>
          <w:szCs w:val="20"/>
          <w:lang w:eastAsia="en-US"/>
        </w:rPr>
        <w:t>Holding (storing medicinal products)</w:t>
      </w:r>
    </w:p>
    <w:p w14:paraId="032753B4" w14:textId="77777777" w:rsidR="008B04F7" w:rsidRDefault="005D31F0" w:rsidP="008B04F7">
      <w:pPr>
        <w:pStyle w:val="HPRAMainBodyText"/>
        <w:tabs>
          <w:tab w:val="left" w:pos="709"/>
        </w:tabs>
        <w:spacing w:before="60" w:after="60"/>
        <w:ind w:left="709" w:hanging="709"/>
        <w:rPr>
          <w:rFonts w:cstheme="minorHAnsi"/>
          <w:bCs/>
          <w:color w:val="0057B8"/>
        </w:rPr>
      </w:pPr>
      <w:sdt>
        <w:sdtPr>
          <w:rPr>
            <w:rFonts w:asciiTheme="minorHAnsi" w:eastAsia="Verdana" w:hAnsiTheme="minorHAnsi" w:cstheme="minorHAnsi"/>
            <w:color w:val="000000" w:themeColor="text1"/>
            <w:lang w:eastAsia="en-GB"/>
          </w:rPr>
          <w:id w:val="225509660"/>
          <w14:checkbox>
            <w14:checked w14:val="0"/>
            <w14:checkedState w14:val="2612" w14:font="MS Gothic"/>
            <w14:uncheckedState w14:val="2610" w14:font="MS Gothic"/>
          </w14:checkbox>
        </w:sdtPr>
        <w:sdtEndPr/>
        <w:sdtContent>
          <w:r w:rsidR="008B04F7" w:rsidRPr="009E7E14">
            <w:rPr>
              <w:rFonts w:ascii="Segoe UI Symbol" w:eastAsia="MS Gothic" w:hAnsi="Segoe UI Symbol" w:cs="Segoe UI Symbol"/>
              <w:color w:val="000000" w:themeColor="text1"/>
              <w:lang w:eastAsia="en-GB"/>
            </w:rPr>
            <w:t>☐</w:t>
          </w:r>
        </w:sdtContent>
      </w:sdt>
      <w:r w:rsidR="008B04F7" w:rsidRPr="009E7E14">
        <w:rPr>
          <w:rFonts w:eastAsia="Verdana" w:cstheme="minorHAnsi"/>
          <w:color w:val="000000" w:themeColor="text1"/>
          <w:lang w:eastAsia="en-GB"/>
        </w:rPr>
        <w:t xml:space="preserve"> </w:t>
      </w:r>
      <w:r w:rsidR="008B04F7">
        <w:rPr>
          <w:rFonts w:eastAsia="Verdana" w:cstheme="minorHAnsi"/>
          <w:color w:val="000000" w:themeColor="text1"/>
          <w:lang w:eastAsia="en-GB"/>
        </w:rPr>
        <w:t>2.</w:t>
      </w:r>
      <w:r w:rsidR="008B04F7" w:rsidRPr="009E7E14">
        <w:rPr>
          <w:rFonts w:eastAsia="Verdana" w:cstheme="minorHAnsi"/>
          <w:color w:val="000000" w:themeColor="text1"/>
          <w:lang w:eastAsia="en-GB"/>
        </w:rPr>
        <w:t>3</w:t>
      </w:r>
      <w:r w:rsidR="008B04F7" w:rsidRPr="009E7E14">
        <w:rPr>
          <w:rFonts w:eastAsia="Verdana" w:cstheme="minorHAnsi"/>
          <w:color w:val="000000" w:themeColor="text1"/>
          <w:lang w:eastAsia="en-GB"/>
        </w:rPr>
        <w:tab/>
      </w:r>
      <w:r w:rsidR="008B04F7" w:rsidRPr="00B70342">
        <w:rPr>
          <w:rFonts w:asciiTheme="minorHAnsi" w:hAnsiTheme="minorHAnsi" w:cstheme="minorHAnsi"/>
          <w:bCs/>
        </w:rPr>
        <w:t>Supply (all activities of providing, selling or donating medicinal products to wholesalers; pharmacists; or persons authorised or entitled to supply medicinal products to the public)</w:t>
      </w:r>
    </w:p>
    <w:p w14:paraId="16C2CF4D" w14:textId="77777777" w:rsidR="008B04F7" w:rsidRDefault="005D31F0" w:rsidP="008B04F7">
      <w:pPr>
        <w:pStyle w:val="HPRAMainBodyText"/>
        <w:tabs>
          <w:tab w:val="left" w:pos="709"/>
        </w:tabs>
        <w:spacing w:before="60" w:after="60"/>
        <w:ind w:left="709" w:hanging="709"/>
        <w:rPr>
          <w:rFonts w:asciiTheme="minorHAnsi" w:hAnsiTheme="minorHAnsi" w:cstheme="minorHAnsi"/>
          <w:bCs/>
        </w:rPr>
      </w:pPr>
      <w:sdt>
        <w:sdtPr>
          <w:rPr>
            <w:rFonts w:asciiTheme="minorHAnsi" w:eastAsia="Verdana" w:hAnsiTheme="minorHAnsi" w:cstheme="minorHAnsi"/>
            <w:color w:val="000000" w:themeColor="text1"/>
            <w:lang w:eastAsia="en-GB"/>
          </w:rPr>
          <w:id w:val="3634607"/>
          <w14:checkbox>
            <w14:checked w14:val="0"/>
            <w14:checkedState w14:val="2612" w14:font="MS Gothic"/>
            <w14:uncheckedState w14:val="2610" w14:font="MS Gothic"/>
          </w14:checkbox>
        </w:sdtPr>
        <w:sdtEndPr/>
        <w:sdtContent>
          <w:r w:rsidR="008B04F7" w:rsidRPr="009E7E14">
            <w:rPr>
              <w:rFonts w:ascii="Segoe UI Symbol" w:eastAsia="MS Gothic" w:hAnsi="Segoe UI Symbol" w:cs="Segoe UI Symbol"/>
              <w:color w:val="000000" w:themeColor="text1"/>
              <w:lang w:eastAsia="en-GB"/>
            </w:rPr>
            <w:t>☐</w:t>
          </w:r>
        </w:sdtContent>
      </w:sdt>
      <w:r w:rsidR="008B04F7" w:rsidRPr="009E7E14">
        <w:rPr>
          <w:rFonts w:eastAsia="Verdana" w:cstheme="minorHAnsi"/>
          <w:color w:val="000000" w:themeColor="text1"/>
          <w:lang w:eastAsia="en-GB"/>
        </w:rPr>
        <w:t xml:space="preserve"> </w:t>
      </w:r>
      <w:r w:rsidR="008B04F7">
        <w:rPr>
          <w:rFonts w:eastAsia="Verdana" w:cstheme="minorHAnsi"/>
          <w:color w:val="000000" w:themeColor="text1"/>
          <w:lang w:eastAsia="en-GB"/>
        </w:rPr>
        <w:t>2.4</w:t>
      </w:r>
      <w:r w:rsidR="008B04F7" w:rsidRPr="009E7E14">
        <w:rPr>
          <w:rFonts w:eastAsia="Verdana" w:cstheme="minorHAnsi"/>
          <w:color w:val="000000" w:themeColor="text1"/>
          <w:lang w:eastAsia="en-GB"/>
        </w:rPr>
        <w:tab/>
      </w:r>
      <w:r w:rsidR="008B04F7" w:rsidRPr="00B70342">
        <w:rPr>
          <w:rFonts w:asciiTheme="minorHAnsi" w:hAnsiTheme="minorHAnsi" w:cstheme="minorHAnsi"/>
          <w:bCs/>
        </w:rPr>
        <w:t>Export (all activities relating to the supply of a medicinal product to a state other than an EU Member State or a Contracting State of the European Economic Area)</w:t>
      </w:r>
    </w:p>
    <w:p w14:paraId="026D2240" w14:textId="77777777" w:rsidR="00A2174D" w:rsidRPr="009E7E14" w:rsidRDefault="00A2174D" w:rsidP="008B04F7">
      <w:pPr>
        <w:pStyle w:val="HPRAMainBodyText"/>
        <w:tabs>
          <w:tab w:val="left" w:pos="709"/>
        </w:tabs>
        <w:spacing w:before="60" w:after="60"/>
        <w:ind w:left="709" w:hanging="709"/>
        <w:rPr>
          <w:rFonts w:cstheme="minorHAnsi"/>
          <w:bCs/>
          <w:color w:val="000000" w:themeColor="text1"/>
        </w:rPr>
      </w:pPr>
    </w:p>
    <w:tbl>
      <w:tblPr>
        <w:tblStyle w:val="TableGrid"/>
        <w:tblW w:w="8505" w:type="dxa"/>
        <w:tblInd w:w="-5" w:type="dxa"/>
        <w:tblBorders>
          <w:insideH w:val="none" w:sz="0" w:space="0" w:color="auto"/>
          <w:insideV w:val="none" w:sz="0" w:space="0" w:color="auto"/>
        </w:tblBorders>
        <w:tblLook w:val="04A0" w:firstRow="1" w:lastRow="0" w:firstColumn="1" w:lastColumn="0" w:noHBand="0" w:noVBand="1"/>
      </w:tblPr>
      <w:tblGrid>
        <w:gridCol w:w="4252"/>
        <w:gridCol w:w="4253"/>
      </w:tblGrid>
      <w:tr w:rsidR="00A2174D" w:rsidRPr="00D079EB" w14:paraId="43288526" w14:textId="77777777" w:rsidTr="0071508F">
        <w:tc>
          <w:tcPr>
            <w:tcW w:w="8505" w:type="dxa"/>
            <w:gridSpan w:val="2"/>
            <w:tcBorders>
              <w:top w:val="single" w:sz="4" w:space="0" w:color="auto"/>
              <w:bottom w:val="single" w:sz="4" w:space="0" w:color="auto"/>
            </w:tcBorders>
          </w:tcPr>
          <w:p w14:paraId="4427BA72" w14:textId="6EEBCEAD" w:rsidR="00A2174D" w:rsidRPr="00210B89" w:rsidRDefault="00A2174D" w:rsidP="0071508F">
            <w:pPr>
              <w:pStyle w:val="BodytextAgency"/>
              <w:spacing w:before="60" w:after="60" w:line="240" w:lineRule="auto"/>
              <w:rPr>
                <w:rFonts w:asciiTheme="minorHAnsi" w:hAnsiTheme="minorHAnsi" w:cstheme="minorHAnsi"/>
                <w:b/>
                <w:bCs/>
                <w:sz w:val="20"/>
                <w:szCs w:val="20"/>
              </w:rPr>
            </w:pPr>
            <w:r>
              <w:rPr>
                <w:rFonts w:asciiTheme="minorHAnsi" w:hAnsiTheme="minorHAnsi" w:cstheme="minorHAnsi"/>
                <w:b/>
                <w:bCs/>
                <w:sz w:val="20"/>
                <w:szCs w:val="20"/>
              </w:rPr>
              <w:t>Proposed rationale</w:t>
            </w:r>
          </w:p>
        </w:tc>
      </w:tr>
      <w:tr w:rsidR="00A2174D" w:rsidRPr="00D079EB" w14:paraId="16C87FC7" w14:textId="77777777" w:rsidTr="0071508F">
        <w:tc>
          <w:tcPr>
            <w:tcW w:w="4252" w:type="dxa"/>
            <w:tcBorders>
              <w:top w:val="single" w:sz="4" w:space="0" w:color="auto"/>
              <w:bottom w:val="single" w:sz="4" w:space="0" w:color="auto"/>
            </w:tcBorders>
          </w:tcPr>
          <w:p w14:paraId="0488E590" w14:textId="29810E9E" w:rsidR="00A2174D" w:rsidRDefault="00A2174D" w:rsidP="0071508F">
            <w:pPr>
              <w:pStyle w:val="BodytextAgency"/>
              <w:spacing w:before="60" w:after="60" w:line="240" w:lineRule="auto"/>
              <w:rPr>
                <w:rFonts w:asciiTheme="minorHAnsi" w:eastAsia="Calibri" w:hAnsiTheme="minorHAnsi" w:cstheme="minorHAnsi"/>
                <w:color w:val="000000"/>
                <w:sz w:val="20"/>
                <w:szCs w:val="20"/>
                <w:lang w:val="en-IE" w:eastAsia="en-IE"/>
              </w:rPr>
            </w:pPr>
            <w:r w:rsidRPr="000859F8">
              <w:rPr>
                <w:rFonts w:asciiTheme="minorHAnsi" w:eastAsia="Calibri" w:hAnsiTheme="minorHAnsi" w:cstheme="minorHAnsi"/>
                <w:color w:val="000000"/>
                <w:sz w:val="20"/>
                <w:szCs w:val="20"/>
                <w:lang w:val="en-IE" w:eastAsia="en-IE"/>
              </w:rPr>
              <w:t xml:space="preserve">Please confirm </w:t>
            </w:r>
            <w:r>
              <w:rPr>
                <w:rFonts w:asciiTheme="minorHAnsi" w:eastAsia="Calibri" w:hAnsiTheme="minorHAnsi" w:cstheme="minorHAnsi"/>
                <w:color w:val="000000"/>
                <w:sz w:val="20"/>
                <w:szCs w:val="20"/>
                <w:lang w:val="en-IE" w:eastAsia="en-IE"/>
              </w:rPr>
              <w:t xml:space="preserve">you have reviewed the following: </w:t>
            </w:r>
          </w:p>
          <w:p w14:paraId="12DB883A" w14:textId="77777777" w:rsidR="00A2174D" w:rsidRDefault="00A2174D" w:rsidP="005713CF">
            <w:pPr>
              <w:pStyle w:val="BodytextAgency"/>
              <w:numPr>
                <w:ilvl w:val="0"/>
                <w:numId w:val="23"/>
              </w:numPr>
              <w:spacing w:before="60" w:after="60" w:line="240" w:lineRule="auto"/>
              <w:ind w:left="462" w:hanging="462"/>
              <w:rPr>
                <w:rFonts w:asciiTheme="minorHAnsi" w:eastAsia="Calibri" w:hAnsiTheme="minorHAnsi" w:cstheme="minorHAnsi"/>
                <w:color w:val="000000"/>
                <w:sz w:val="20"/>
                <w:szCs w:val="20"/>
                <w:lang w:val="en-IE" w:eastAsia="en-IE"/>
              </w:rPr>
            </w:pPr>
            <w:r w:rsidRPr="000859F8">
              <w:rPr>
                <w:rFonts w:asciiTheme="minorHAnsi" w:eastAsia="Calibri" w:hAnsiTheme="minorHAnsi" w:cstheme="minorHAnsi"/>
                <w:color w:val="000000"/>
                <w:sz w:val="20"/>
                <w:szCs w:val="20"/>
                <w:lang w:val="en-IE" w:eastAsia="en-IE"/>
              </w:rPr>
              <w:t xml:space="preserve">HPRA </w:t>
            </w:r>
            <w:r>
              <w:rPr>
                <w:rFonts w:asciiTheme="minorHAnsi" w:eastAsia="Calibri" w:hAnsiTheme="minorHAnsi" w:cstheme="minorHAnsi"/>
                <w:color w:val="000000"/>
                <w:sz w:val="20"/>
                <w:szCs w:val="20"/>
                <w:lang w:val="en-IE" w:eastAsia="en-IE"/>
              </w:rPr>
              <w:t>G</w:t>
            </w:r>
            <w:r w:rsidRPr="000859F8">
              <w:rPr>
                <w:rFonts w:asciiTheme="minorHAnsi" w:eastAsia="Calibri" w:hAnsiTheme="minorHAnsi" w:cstheme="minorHAnsi"/>
                <w:color w:val="000000"/>
                <w:sz w:val="20"/>
                <w:szCs w:val="20"/>
                <w:lang w:val="en-IE" w:eastAsia="en-IE"/>
              </w:rPr>
              <w:t>uid</w:t>
            </w:r>
            <w:r>
              <w:rPr>
                <w:rFonts w:asciiTheme="minorHAnsi" w:eastAsia="Calibri" w:hAnsiTheme="minorHAnsi" w:cstheme="minorHAnsi"/>
                <w:color w:val="000000"/>
                <w:sz w:val="20"/>
                <w:szCs w:val="20"/>
                <w:lang w:val="en-IE" w:eastAsia="en-IE"/>
              </w:rPr>
              <w:t xml:space="preserve">e to </w:t>
            </w:r>
            <w:r w:rsidRPr="000859F8">
              <w:rPr>
                <w:rFonts w:asciiTheme="minorHAnsi" w:eastAsia="Calibri" w:hAnsiTheme="minorHAnsi" w:cstheme="minorHAnsi"/>
                <w:color w:val="000000"/>
                <w:sz w:val="20"/>
                <w:szCs w:val="20"/>
                <w:lang w:val="en-IE" w:eastAsia="en-IE"/>
              </w:rPr>
              <w:t>Good Distribution Practice of Medicinal Products for Human Use</w:t>
            </w:r>
            <w:r>
              <w:rPr>
                <w:rFonts w:asciiTheme="minorHAnsi" w:eastAsia="Calibri" w:hAnsiTheme="minorHAnsi" w:cstheme="minorHAnsi"/>
                <w:color w:val="000000"/>
                <w:sz w:val="20"/>
                <w:szCs w:val="20"/>
                <w:lang w:val="en-IE" w:eastAsia="en-IE"/>
              </w:rPr>
              <w:t>, available on the HPRA website</w:t>
            </w:r>
          </w:p>
          <w:p w14:paraId="0B05D46B" w14:textId="18F64445" w:rsidR="00A2174D" w:rsidRPr="002819C3" w:rsidRDefault="00A2174D" w:rsidP="005713CF">
            <w:pPr>
              <w:pStyle w:val="BodytextAgency"/>
              <w:numPr>
                <w:ilvl w:val="0"/>
                <w:numId w:val="23"/>
              </w:numPr>
              <w:spacing w:before="60" w:after="60" w:line="240" w:lineRule="auto"/>
              <w:ind w:left="462" w:hanging="462"/>
              <w:rPr>
                <w:rFonts w:asciiTheme="minorHAnsi" w:hAnsiTheme="minorHAnsi" w:cstheme="minorHAnsi"/>
                <w:sz w:val="20"/>
                <w:szCs w:val="20"/>
                <w:lang w:val="en-IE"/>
              </w:rPr>
            </w:pPr>
            <w:r>
              <w:rPr>
                <w:rFonts w:asciiTheme="minorHAnsi" w:eastAsia="Calibri" w:hAnsiTheme="minorHAnsi" w:cstheme="minorHAnsi"/>
                <w:color w:val="000000"/>
                <w:sz w:val="20"/>
                <w:szCs w:val="20"/>
                <w:lang w:val="en-IE" w:eastAsia="en-IE"/>
              </w:rPr>
              <w:t>A</w:t>
            </w:r>
            <w:r w:rsidRPr="000859F8">
              <w:rPr>
                <w:rFonts w:asciiTheme="minorHAnsi" w:eastAsia="Calibri" w:hAnsiTheme="minorHAnsi" w:cstheme="minorHAnsi"/>
                <w:color w:val="000000"/>
                <w:sz w:val="20"/>
                <w:szCs w:val="20"/>
                <w:lang w:val="en-IE" w:eastAsia="en-IE"/>
              </w:rPr>
              <w:t xml:space="preserve">ny other sections of the HPRA website which outline additional regulatory requirements of relevance to the addition(s) </w:t>
            </w:r>
          </w:p>
          <w:p w14:paraId="79B2BAF3" w14:textId="3AA5BA1F" w:rsidR="00A2174D" w:rsidRPr="002819C3" w:rsidRDefault="00A2174D" w:rsidP="005713CF">
            <w:pPr>
              <w:pStyle w:val="BodytextAgency"/>
              <w:numPr>
                <w:ilvl w:val="0"/>
                <w:numId w:val="23"/>
              </w:numPr>
              <w:spacing w:before="60" w:after="60" w:line="240" w:lineRule="auto"/>
              <w:ind w:left="462" w:hanging="462"/>
              <w:rPr>
                <w:rFonts w:asciiTheme="minorHAnsi" w:hAnsiTheme="minorHAnsi" w:cstheme="minorHAnsi"/>
                <w:sz w:val="20"/>
                <w:szCs w:val="20"/>
                <w:lang w:val="en-IE"/>
              </w:rPr>
            </w:pPr>
            <w:r>
              <w:rPr>
                <w:rFonts w:asciiTheme="minorHAnsi" w:eastAsia="Calibri" w:hAnsiTheme="minorHAnsi" w:cstheme="minorHAnsi"/>
                <w:color w:val="000000"/>
                <w:sz w:val="20"/>
                <w:szCs w:val="20"/>
                <w:lang w:val="en-IE" w:eastAsia="en-IE"/>
              </w:rPr>
              <w:t>A</w:t>
            </w:r>
            <w:r w:rsidRPr="002819C3">
              <w:rPr>
                <w:rFonts w:asciiTheme="minorHAnsi" w:eastAsia="Calibri" w:hAnsiTheme="minorHAnsi" w:cstheme="minorHAnsi"/>
                <w:color w:val="000000"/>
                <w:sz w:val="20"/>
                <w:szCs w:val="20"/>
                <w:lang w:val="en-IE" w:eastAsia="en-IE"/>
              </w:rPr>
              <w:t xml:space="preserve">pplicable legislation </w:t>
            </w:r>
          </w:p>
        </w:tc>
        <w:tc>
          <w:tcPr>
            <w:tcW w:w="4253" w:type="dxa"/>
            <w:tcBorders>
              <w:top w:val="single" w:sz="4" w:space="0" w:color="auto"/>
              <w:left w:val="single" w:sz="4" w:space="0" w:color="auto"/>
              <w:bottom w:val="single" w:sz="4" w:space="0" w:color="auto"/>
            </w:tcBorders>
            <w:shd w:val="clear" w:color="auto" w:fill="FFFFFF" w:themeFill="background1"/>
          </w:tcPr>
          <w:p w14:paraId="58BAF150" w14:textId="77777777" w:rsidR="00A2174D" w:rsidRPr="00D079EB" w:rsidRDefault="005D31F0" w:rsidP="0071508F">
            <w:pPr>
              <w:pStyle w:val="BodytextAgency"/>
              <w:spacing w:before="60" w:after="60" w:line="240" w:lineRule="auto"/>
              <w:rPr>
                <w:rFonts w:asciiTheme="minorHAnsi" w:hAnsiTheme="minorHAnsi" w:cstheme="minorHAnsi"/>
                <w:sz w:val="20"/>
                <w:szCs w:val="20"/>
                <w:lang w:val="en-IE"/>
              </w:rPr>
            </w:pPr>
            <w:sdt>
              <w:sdtPr>
                <w:rPr>
                  <w:rFonts w:asciiTheme="minorHAnsi" w:hAnsiTheme="minorHAnsi" w:cstheme="minorHAnsi"/>
                  <w:sz w:val="20"/>
                  <w:szCs w:val="20"/>
                </w:rPr>
                <w:id w:val="-1703086265"/>
                <w14:checkbox>
                  <w14:checked w14:val="0"/>
                  <w14:checkedState w14:val="2612" w14:font="MS Gothic"/>
                  <w14:uncheckedState w14:val="2610" w14:font="MS Gothic"/>
                </w14:checkbox>
              </w:sdtPr>
              <w:sdtEndPr/>
              <w:sdtContent>
                <w:r w:rsidR="00A2174D" w:rsidRPr="00D079EB">
                  <w:rPr>
                    <w:rFonts w:ascii="Segoe UI Symbol" w:eastAsia="MS Gothic" w:hAnsi="Segoe UI Symbol" w:cs="Segoe UI Symbol"/>
                    <w:sz w:val="20"/>
                    <w:szCs w:val="20"/>
                  </w:rPr>
                  <w:t>☐</w:t>
                </w:r>
              </w:sdtContent>
            </w:sdt>
            <w:r w:rsidR="00A2174D" w:rsidRPr="00D079EB">
              <w:rPr>
                <w:rFonts w:asciiTheme="minorHAnsi" w:hAnsiTheme="minorHAnsi" w:cstheme="minorHAnsi"/>
                <w:sz w:val="20"/>
                <w:szCs w:val="20"/>
              </w:rPr>
              <w:t xml:space="preserve"> </w:t>
            </w:r>
            <w:r w:rsidR="00A2174D">
              <w:rPr>
                <w:rFonts w:asciiTheme="minorHAnsi" w:hAnsiTheme="minorHAnsi" w:cstheme="minorHAnsi"/>
                <w:sz w:val="20"/>
                <w:szCs w:val="20"/>
              </w:rPr>
              <w:t>Yes</w:t>
            </w:r>
          </w:p>
        </w:tc>
      </w:tr>
      <w:tr w:rsidR="00A2174D" w:rsidRPr="00D079EB" w14:paraId="147BEFC1" w14:textId="77777777" w:rsidTr="0071508F">
        <w:tc>
          <w:tcPr>
            <w:tcW w:w="4252" w:type="dxa"/>
            <w:tcBorders>
              <w:top w:val="single" w:sz="4" w:space="0" w:color="auto"/>
              <w:bottom w:val="single" w:sz="4" w:space="0" w:color="auto"/>
              <w:right w:val="single" w:sz="4" w:space="0" w:color="auto"/>
            </w:tcBorders>
          </w:tcPr>
          <w:p w14:paraId="60D94F0E" w14:textId="371DE225" w:rsidR="00A2174D" w:rsidRPr="00D079EB" w:rsidRDefault="00A2174D" w:rsidP="0071508F">
            <w:pPr>
              <w:spacing w:before="60" w:after="60"/>
              <w:rPr>
                <w:rFonts w:cstheme="minorHAnsi"/>
                <w:noProof/>
                <w:sz w:val="20"/>
                <w:szCs w:val="20"/>
              </w:rPr>
            </w:pPr>
            <w:r w:rsidRPr="00C266D0">
              <w:rPr>
                <w:rFonts w:eastAsia="Verdana" w:cstheme="minorHAnsi"/>
                <w:sz w:val="20"/>
                <w:szCs w:val="20"/>
                <w:lang w:eastAsia="en-GB"/>
              </w:rPr>
              <w:t xml:space="preserve">What </w:t>
            </w:r>
            <w:r w:rsidRPr="00E71D24">
              <w:rPr>
                <w:sz w:val="20"/>
              </w:rPr>
              <w:t>systems and procedures have been put in</w:t>
            </w:r>
            <w:r w:rsidRPr="00C266D0">
              <w:rPr>
                <w:rFonts w:eastAsia="Verdana" w:cstheme="minorHAnsi"/>
                <w:sz w:val="20"/>
                <w:szCs w:val="20"/>
                <w:lang w:eastAsia="en-GB"/>
              </w:rPr>
              <w:t xml:space="preserve"> </w:t>
            </w:r>
            <w:r w:rsidRPr="00E71D24">
              <w:rPr>
                <w:sz w:val="20"/>
              </w:rPr>
              <w:t>place within the quality</w:t>
            </w:r>
            <w:r>
              <w:rPr>
                <w:rFonts w:eastAsia="Verdana" w:cstheme="minorHAnsi"/>
                <w:sz w:val="20"/>
                <w:szCs w:val="20"/>
                <w:lang w:eastAsia="en-GB"/>
              </w:rPr>
              <w:t xml:space="preserve"> </w:t>
            </w:r>
            <w:r w:rsidRPr="00E71D24">
              <w:rPr>
                <w:sz w:val="20"/>
              </w:rPr>
              <w:t>management system for the proposed</w:t>
            </w:r>
            <w:r>
              <w:rPr>
                <w:rFonts w:eastAsia="Verdana" w:cstheme="minorHAnsi"/>
                <w:sz w:val="20"/>
                <w:szCs w:val="20"/>
                <w:lang w:eastAsia="en-GB"/>
              </w:rPr>
              <w:t xml:space="preserve"> </w:t>
            </w:r>
            <w:r w:rsidRPr="00E71D24">
              <w:rPr>
                <w:sz w:val="20"/>
              </w:rPr>
              <w:t>addition</w:t>
            </w:r>
            <w:r w:rsidR="0060050B">
              <w:rPr>
                <w:sz w:val="20"/>
              </w:rPr>
              <w:t xml:space="preserve"> or additions </w:t>
            </w:r>
            <w:r w:rsidRPr="00E71D24">
              <w:rPr>
                <w:sz w:val="20"/>
              </w:rPr>
              <w:t>to the scope of this authorisation</w:t>
            </w:r>
            <w:r w:rsidRPr="00C266D0">
              <w:rPr>
                <w:rFonts w:eastAsia="Verdana" w:cstheme="minorHAnsi"/>
                <w:sz w:val="20"/>
                <w:szCs w:val="20"/>
                <w:lang w:eastAsia="en-GB"/>
              </w:rPr>
              <w:t>?</w:t>
            </w:r>
          </w:p>
        </w:tc>
        <w:tc>
          <w:tcPr>
            <w:tcW w:w="4253" w:type="dxa"/>
            <w:tcBorders>
              <w:top w:val="single" w:sz="4" w:space="0" w:color="auto"/>
              <w:left w:val="single" w:sz="4" w:space="0" w:color="auto"/>
              <w:bottom w:val="single" w:sz="4" w:space="0" w:color="auto"/>
            </w:tcBorders>
          </w:tcPr>
          <w:p w14:paraId="0BBAB344" w14:textId="77777777" w:rsidR="00A2174D" w:rsidRPr="00F76688" w:rsidRDefault="00A2174D" w:rsidP="0071508F">
            <w:pPr>
              <w:pStyle w:val="BodytextAgency"/>
              <w:spacing w:before="60" w:after="60" w:line="240" w:lineRule="auto"/>
              <w:rPr>
                <w:rFonts w:asciiTheme="minorHAnsi" w:hAnsiTheme="minorHAnsi" w:cstheme="minorHAnsi"/>
                <w:bCs/>
                <w:sz w:val="20"/>
                <w:szCs w:val="20"/>
                <w:lang w:val="en-IE"/>
              </w:rPr>
            </w:pPr>
            <w:r w:rsidRPr="00F76688">
              <w:rPr>
                <w:rFonts w:asciiTheme="minorHAnsi" w:hAnsiTheme="minorHAnsi" w:cstheme="minorHAnsi"/>
                <w:bCs/>
                <w:sz w:val="20"/>
                <w:szCs w:val="20"/>
              </w:rPr>
              <w:fldChar w:fldCharType="begin">
                <w:ffData>
                  <w:name w:val=""/>
                  <w:enabled/>
                  <w:calcOnExit w:val="0"/>
                  <w:textInput>
                    <w:default w:val="&lt;Enter&gt;"/>
                  </w:textInput>
                </w:ffData>
              </w:fldChar>
            </w:r>
            <w:r w:rsidRPr="00F76688">
              <w:rPr>
                <w:rFonts w:asciiTheme="minorHAnsi" w:hAnsiTheme="minorHAnsi" w:cstheme="minorHAnsi"/>
                <w:bCs/>
                <w:sz w:val="20"/>
                <w:szCs w:val="20"/>
              </w:rPr>
              <w:instrText xml:space="preserve"> FORMTEXT </w:instrText>
            </w:r>
            <w:r w:rsidRPr="00F76688">
              <w:rPr>
                <w:rFonts w:asciiTheme="minorHAnsi" w:hAnsiTheme="minorHAnsi" w:cstheme="minorHAnsi"/>
                <w:bCs/>
                <w:sz w:val="20"/>
                <w:szCs w:val="20"/>
              </w:rPr>
            </w:r>
            <w:r w:rsidRPr="00F76688">
              <w:rPr>
                <w:rFonts w:asciiTheme="minorHAnsi" w:hAnsiTheme="minorHAnsi" w:cstheme="minorHAnsi"/>
                <w:bCs/>
                <w:sz w:val="20"/>
                <w:szCs w:val="20"/>
              </w:rPr>
              <w:fldChar w:fldCharType="separate"/>
            </w:r>
            <w:r w:rsidRPr="00F76688">
              <w:rPr>
                <w:rFonts w:asciiTheme="minorHAnsi" w:hAnsiTheme="minorHAnsi" w:cstheme="minorHAnsi"/>
                <w:bCs/>
                <w:noProof/>
                <w:sz w:val="20"/>
                <w:szCs w:val="20"/>
              </w:rPr>
              <w:t>&lt;Enter&gt;</w:t>
            </w:r>
            <w:r w:rsidRPr="00F76688">
              <w:rPr>
                <w:rFonts w:asciiTheme="minorHAnsi" w:hAnsiTheme="minorHAnsi" w:cstheme="minorHAnsi"/>
                <w:bCs/>
                <w:sz w:val="20"/>
                <w:szCs w:val="20"/>
              </w:rPr>
              <w:fldChar w:fldCharType="end"/>
            </w:r>
          </w:p>
        </w:tc>
      </w:tr>
      <w:tr w:rsidR="00A2174D" w:rsidRPr="00D079EB" w14:paraId="546DE004" w14:textId="77777777" w:rsidTr="0071508F">
        <w:tc>
          <w:tcPr>
            <w:tcW w:w="4252" w:type="dxa"/>
            <w:tcBorders>
              <w:top w:val="single" w:sz="4" w:space="0" w:color="auto"/>
              <w:bottom w:val="single" w:sz="4" w:space="0" w:color="auto"/>
              <w:right w:val="single" w:sz="4" w:space="0" w:color="auto"/>
            </w:tcBorders>
          </w:tcPr>
          <w:p w14:paraId="71A96D7E" w14:textId="77777777" w:rsidR="00A2174D" w:rsidRPr="00D079EB" w:rsidRDefault="00A2174D" w:rsidP="0071508F">
            <w:pPr>
              <w:spacing w:before="60" w:after="60"/>
              <w:rPr>
                <w:rFonts w:cstheme="minorHAnsi"/>
                <w:b/>
                <w:bCs/>
                <w:sz w:val="20"/>
                <w:szCs w:val="20"/>
              </w:rPr>
            </w:pPr>
            <w:r>
              <w:rPr>
                <w:rFonts w:eastAsia="Calibri" w:cstheme="minorHAnsi"/>
                <w:color w:val="000000"/>
                <w:sz w:val="20"/>
                <w:szCs w:val="20"/>
                <w:lang w:eastAsia="en-IE"/>
              </w:rPr>
              <w:t>What is the r</w:t>
            </w:r>
            <w:r w:rsidRPr="00D079EB">
              <w:rPr>
                <w:rFonts w:eastAsia="Calibri" w:cstheme="minorHAnsi"/>
                <w:color w:val="000000"/>
                <w:sz w:val="20"/>
                <w:szCs w:val="20"/>
                <w:lang w:eastAsia="en-IE"/>
              </w:rPr>
              <w:t>eason</w:t>
            </w:r>
            <w:r>
              <w:rPr>
                <w:rFonts w:eastAsia="Calibri" w:cstheme="minorHAnsi"/>
                <w:color w:val="000000"/>
                <w:sz w:val="20"/>
                <w:szCs w:val="20"/>
                <w:lang w:eastAsia="en-IE"/>
              </w:rPr>
              <w:t>/background</w:t>
            </w:r>
            <w:r w:rsidRPr="00D079EB">
              <w:rPr>
                <w:rFonts w:eastAsia="Calibri" w:cstheme="minorHAnsi"/>
                <w:color w:val="000000"/>
                <w:sz w:val="20"/>
                <w:szCs w:val="20"/>
                <w:lang w:eastAsia="en-IE"/>
              </w:rPr>
              <w:t xml:space="preserve"> for this addition</w:t>
            </w:r>
            <w:r>
              <w:rPr>
                <w:rFonts w:eastAsia="Calibri" w:cstheme="minorHAnsi"/>
                <w:color w:val="000000"/>
                <w:sz w:val="20"/>
                <w:szCs w:val="20"/>
                <w:lang w:eastAsia="en-IE"/>
              </w:rPr>
              <w:t>?</w:t>
            </w:r>
          </w:p>
        </w:tc>
        <w:tc>
          <w:tcPr>
            <w:tcW w:w="4253" w:type="dxa"/>
            <w:tcBorders>
              <w:top w:val="single" w:sz="4" w:space="0" w:color="auto"/>
              <w:left w:val="single" w:sz="4" w:space="0" w:color="auto"/>
              <w:bottom w:val="single" w:sz="4" w:space="0" w:color="auto"/>
            </w:tcBorders>
          </w:tcPr>
          <w:p w14:paraId="0BDA6553" w14:textId="77777777" w:rsidR="00A2174D" w:rsidRPr="00F76688" w:rsidRDefault="00A2174D" w:rsidP="0071508F">
            <w:pPr>
              <w:pStyle w:val="BodytextAgency"/>
              <w:spacing w:before="60" w:after="60" w:line="240" w:lineRule="auto"/>
              <w:rPr>
                <w:rFonts w:asciiTheme="minorHAnsi" w:hAnsiTheme="minorHAnsi" w:cstheme="minorHAnsi"/>
                <w:bCs/>
                <w:sz w:val="20"/>
                <w:szCs w:val="20"/>
                <w:lang w:val="en-IE"/>
              </w:rPr>
            </w:pPr>
            <w:r w:rsidRPr="00F76688">
              <w:rPr>
                <w:rFonts w:asciiTheme="minorHAnsi" w:hAnsiTheme="minorHAnsi" w:cstheme="minorHAnsi"/>
                <w:bCs/>
                <w:sz w:val="20"/>
                <w:szCs w:val="20"/>
              </w:rPr>
              <w:fldChar w:fldCharType="begin">
                <w:ffData>
                  <w:name w:val=""/>
                  <w:enabled/>
                  <w:calcOnExit w:val="0"/>
                  <w:textInput>
                    <w:default w:val="&lt;Enter&gt;"/>
                  </w:textInput>
                </w:ffData>
              </w:fldChar>
            </w:r>
            <w:r w:rsidRPr="00F76688">
              <w:rPr>
                <w:rFonts w:asciiTheme="minorHAnsi" w:hAnsiTheme="minorHAnsi" w:cstheme="minorHAnsi"/>
                <w:bCs/>
                <w:sz w:val="20"/>
                <w:szCs w:val="20"/>
              </w:rPr>
              <w:instrText xml:space="preserve"> FORMTEXT </w:instrText>
            </w:r>
            <w:r w:rsidRPr="00F76688">
              <w:rPr>
                <w:rFonts w:asciiTheme="minorHAnsi" w:hAnsiTheme="minorHAnsi" w:cstheme="minorHAnsi"/>
                <w:bCs/>
                <w:sz w:val="20"/>
                <w:szCs w:val="20"/>
              </w:rPr>
            </w:r>
            <w:r w:rsidRPr="00F76688">
              <w:rPr>
                <w:rFonts w:asciiTheme="minorHAnsi" w:hAnsiTheme="minorHAnsi" w:cstheme="minorHAnsi"/>
                <w:bCs/>
                <w:sz w:val="20"/>
                <w:szCs w:val="20"/>
              </w:rPr>
              <w:fldChar w:fldCharType="separate"/>
            </w:r>
            <w:r w:rsidRPr="00F76688">
              <w:rPr>
                <w:rFonts w:asciiTheme="minorHAnsi" w:hAnsiTheme="minorHAnsi" w:cstheme="minorHAnsi"/>
                <w:bCs/>
                <w:noProof/>
                <w:sz w:val="20"/>
                <w:szCs w:val="20"/>
              </w:rPr>
              <w:t>&lt;Enter&gt;</w:t>
            </w:r>
            <w:r w:rsidRPr="00F76688">
              <w:rPr>
                <w:rFonts w:asciiTheme="minorHAnsi" w:hAnsiTheme="minorHAnsi" w:cstheme="minorHAnsi"/>
                <w:bCs/>
                <w:sz w:val="20"/>
                <w:szCs w:val="20"/>
              </w:rPr>
              <w:fldChar w:fldCharType="end"/>
            </w:r>
          </w:p>
        </w:tc>
      </w:tr>
      <w:tr w:rsidR="00BF46B1" w:rsidRPr="00D079EB" w14:paraId="3B481E76" w14:textId="77777777" w:rsidTr="0071508F">
        <w:tc>
          <w:tcPr>
            <w:tcW w:w="8505" w:type="dxa"/>
            <w:gridSpan w:val="2"/>
            <w:tcBorders>
              <w:top w:val="single" w:sz="4" w:space="0" w:color="auto"/>
              <w:bottom w:val="single" w:sz="4" w:space="0" w:color="auto"/>
            </w:tcBorders>
          </w:tcPr>
          <w:p w14:paraId="3CB9B456" w14:textId="70D71691" w:rsidR="00BF46B1" w:rsidRPr="00202849" w:rsidRDefault="00BF46B1" w:rsidP="0071508F">
            <w:pPr>
              <w:pStyle w:val="BodytextAgency"/>
              <w:spacing w:before="60" w:after="60" w:line="240" w:lineRule="auto"/>
              <w:rPr>
                <w:rFonts w:asciiTheme="minorHAnsi" w:hAnsiTheme="minorHAnsi" w:cstheme="minorHAnsi"/>
                <w:b/>
                <w:sz w:val="20"/>
                <w:szCs w:val="20"/>
              </w:rPr>
            </w:pPr>
            <w:r>
              <w:rPr>
                <w:rFonts w:asciiTheme="minorHAnsi" w:hAnsiTheme="minorHAnsi" w:cstheme="minorHAnsi"/>
                <w:b/>
                <w:sz w:val="20"/>
                <w:szCs w:val="20"/>
              </w:rPr>
              <w:lastRenderedPageBreak/>
              <w:t xml:space="preserve">For applicants applying for holding </w:t>
            </w:r>
            <w:r w:rsidR="00015D98">
              <w:rPr>
                <w:rFonts w:asciiTheme="minorHAnsi" w:hAnsiTheme="minorHAnsi" w:cstheme="minorHAnsi"/>
                <w:b/>
                <w:sz w:val="20"/>
                <w:szCs w:val="20"/>
              </w:rPr>
              <w:t>of medicinal products</w:t>
            </w:r>
          </w:p>
        </w:tc>
      </w:tr>
      <w:tr w:rsidR="00BF46B1" w:rsidRPr="00D079EB" w14:paraId="22B8DBB9" w14:textId="77777777" w:rsidTr="0071508F">
        <w:tc>
          <w:tcPr>
            <w:tcW w:w="4252" w:type="dxa"/>
            <w:tcBorders>
              <w:top w:val="single" w:sz="4" w:space="0" w:color="auto"/>
              <w:bottom w:val="single" w:sz="4" w:space="0" w:color="auto"/>
              <w:right w:val="single" w:sz="4" w:space="0" w:color="auto"/>
            </w:tcBorders>
          </w:tcPr>
          <w:p w14:paraId="254E51EA" w14:textId="336FDD33" w:rsidR="00BF46B1" w:rsidRPr="00BF46B1" w:rsidRDefault="00BF46B1" w:rsidP="00BF46B1">
            <w:pPr>
              <w:ind w:left="33"/>
              <w:rPr>
                <w:rFonts w:cstheme="minorHAnsi"/>
                <w:bCs/>
                <w:sz w:val="20"/>
                <w:szCs w:val="20"/>
              </w:rPr>
            </w:pPr>
            <w:r w:rsidRPr="00D079EB">
              <w:rPr>
                <w:rFonts w:cstheme="minorHAnsi"/>
                <w:bCs/>
                <w:sz w:val="20"/>
                <w:szCs w:val="20"/>
              </w:rPr>
              <w:t>Is the applicant applying for authorisation to hold all</w:t>
            </w:r>
            <w:r>
              <w:rPr>
                <w:rFonts w:cstheme="minorHAnsi"/>
                <w:bCs/>
                <w:sz w:val="20"/>
                <w:szCs w:val="20"/>
              </w:rPr>
              <w:t xml:space="preserve"> </w:t>
            </w:r>
            <w:r w:rsidRPr="00D079EB">
              <w:rPr>
                <w:rFonts w:cstheme="minorHAnsi"/>
                <w:bCs/>
                <w:sz w:val="20"/>
                <w:szCs w:val="20"/>
              </w:rPr>
              <w:t>categories of medicinal products in the scope of this</w:t>
            </w:r>
            <w:r>
              <w:rPr>
                <w:rFonts w:cstheme="minorHAnsi"/>
                <w:bCs/>
                <w:sz w:val="20"/>
                <w:szCs w:val="20"/>
              </w:rPr>
              <w:t xml:space="preserve"> </w:t>
            </w:r>
            <w:r w:rsidRPr="00D079EB">
              <w:rPr>
                <w:rFonts w:cstheme="minorHAnsi"/>
                <w:bCs/>
                <w:sz w:val="20"/>
                <w:szCs w:val="20"/>
              </w:rPr>
              <w:t>authorisation or some specific categories of medicinal</w:t>
            </w:r>
            <w:r>
              <w:rPr>
                <w:rFonts w:cstheme="minorHAnsi"/>
                <w:bCs/>
                <w:sz w:val="20"/>
                <w:szCs w:val="20"/>
              </w:rPr>
              <w:t xml:space="preserve"> </w:t>
            </w:r>
            <w:r w:rsidRPr="00D079EB">
              <w:rPr>
                <w:rFonts w:cstheme="minorHAnsi"/>
                <w:bCs/>
                <w:sz w:val="20"/>
                <w:szCs w:val="20"/>
              </w:rPr>
              <w:t>product with additional requirements</w:t>
            </w:r>
            <w:r>
              <w:rPr>
                <w:rFonts w:cstheme="minorHAnsi"/>
                <w:bCs/>
                <w:sz w:val="20"/>
                <w:szCs w:val="20"/>
              </w:rPr>
              <w:t xml:space="preserve">? </w:t>
            </w:r>
          </w:p>
        </w:tc>
        <w:tc>
          <w:tcPr>
            <w:tcW w:w="4253" w:type="dxa"/>
            <w:tcBorders>
              <w:top w:val="single" w:sz="4" w:space="0" w:color="auto"/>
              <w:left w:val="single" w:sz="4" w:space="0" w:color="auto"/>
              <w:bottom w:val="single" w:sz="4" w:space="0" w:color="auto"/>
            </w:tcBorders>
          </w:tcPr>
          <w:p w14:paraId="48A951ED" w14:textId="19E2445E" w:rsidR="00BF46B1" w:rsidRPr="00F76688" w:rsidRDefault="00BF46B1" w:rsidP="0071508F">
            <w:pPr>
              <w:pStyle w:val="BodytextAgency"/>
              <w:spacing w:before="60" w:after="60" w:line="240" w:lineRule="auto"/>
              <w:rPr>
                <w:rFonts w:asciiTheme="minorHAnsi" w:hAnsiTheme="minorHAnsi" w:cstheme="minorHAnsi"/>
                <w:bCs/>
                <w:sz w:val="20"/>
                <w:szCs w:val="20"/>
              </w:rPr>
            </w:pPr>
            <w:r w:rsidRPr="00F76688">
              <w:rPr>
                <w:rFonts w:asciiTheme="minorHAnsi" w:hAnsiTheme="minorHAnsi" w:cstheme="minorHAnsi"/>
                <w:bCs/>
                <w:sz w:val="20"/>
                <w:szCs w:val="20"/>
              </w:rPr>
              <w:fldChar w:fldCharType="begin">
                <w:ffData>
                  <w:name w:val=""/>
                  <w:enabled/>
                  <w:calcOnExit w:val="0"/>
                  <w:textInput>
                    <w:default w:val="&lt;Enter&gt;"/>
                  </w:textInput>
                </w:ffData>
              </w:fldChar>
            </w:r>
            <w:r w:rsidRPr="00F76688">
              <w:rPr>
                <w:rFonts w:asciiTheme="minorHAnsi" w:hAnsiTheme="minorHAnsi" w:cstheme="minorHAnsi"/>
                <w:bCs/>
                <w:sz w:val="20"/>
                <w:szCs w:val="20"/>
              </w:rPr>
              <w:instrText xml:space="preserve"> FORMTEXT </w:instrText>
            </w:r>
            <w:r w:rsidRPr="00F76688">
              <w:rPr>
                <w:rFonts w:asciiTheme="minorHAnsi" w:hAnsiTheme="minorHAnsi" w:cstheme="minorHAnsi"/>
                <w:bCs/>
                <w:sz w:val="20"/>
                <w:szCs w:val="20"/>
              </w:rPr>
            </w:r>
            <w:r w:rsidRPr="00F76688">
              <w:rPr>
                <w:rFonts w:asciiTheme="minorHAnsi" w:hAnsiTheme="minorHAnsi" w:cstheme="minorHAnsi"/>
                <w:bCs/>
                <w:sz w:val="20"/>
                <w:szCs w:val="20"/>
              </w:rPr>
              <w:fldChar w:fldCharType="separate"/>
            </w:r>
            <w:r w:rsidRPr="00F76688">
              <w:rPr>
                <w:rFonts w:asciiTheme="minorHAnsi" w:hAnsiTheme="minorHAnsi" w:cstheme="minorHAnsi"/>
                <w:bCs/>
                <w:noProof/>
                <w:sz w:val="20"/>
                <w:szCs w:val="20"/>
              </w:rPr>
              <w:t>&lt;Enter&gt;</w:t>
            </w:r>
            <w:r w:rsidRPr="00F76688">
              <w:rPr>
                <w:rFonts w:asciiTheme="minorHAnsi" w:hAnsiTheme="minorHAnsi" w:cstheme="minorHAnsi"/>
                <w:bCs/>
                <w:sz w:val="20"/>
                <w:szCs w:val="20"/>
              </w:rPr>
              <w:fldChar w:fldCharType="end"/>
            </w:r>
          </w:p>
        </w:tc>
      </w:tr>
    </w:tbl>
    <w:p w14:paraId="4E9250EE" w14:textId="77777777" w:rsidR="00B70342" w:rsidRPr="00D079EB" w:rsidRDefault="00B70342" w:rsidP="00922401">
      <w:pPr>
        <w:rPr>
          <w:rFonts w:cstheme="minorHAnsi"/>
          <w:sz w:val="20"/>
          <w:szCs w:val="20"/>
        </w:rPr>
      </w:pPr>
    </w:p>
    <w:p w14:paraId="39A0526F" w14:textId="4B61D9F1" w:rsidR="00612385" w:rsidRPr="0060050B" w:rsidRDefault="00922401" w:rsidP="0055395C">
      <w:pPr>
        <w:pStyle w:val="HPRAHeadingL3"/>
      </w:pPr>
      <w:bookmarkStart w:id="27" w:name="_Toc228462155"/>
      <w:r>
        <w:t>Addition</w:t>
      </w:r>
      <w:r w:rsidRPr="00D079EB">
        <w:t xml:space="preserve"> of category of medicinal product</w:t>
      </w:r>
      <w:r>
        <w:t xml:space="preserve"> with additional requirements</w:t>
      </w:r>
      <w:bookmarkEnd w:id="27"/>
    </w:p>
    <w:p w14:paraId="439D3579" w14:textId="77777777" w:rsidR="00922401" w:rsidRDefault="00922401" w:rsidP="00922401">
      <w:pPr>
        <w:pStyle w:val="HPRAMainBodyText"/>
        <w:spacing w:before="60" w:after="60"/>
        <w:jc w:val="both"/>
        <w:rPr>
          <w:rFonts w:asciiTheme="minorHAnsi" w:hAnsiTheme="minorHAnsi" w:cstheme="minorHAnsi"/>
          <w:b/>
          <w:bCs/>
        </w:rPr>
      </w:pPr>
      <w:r w:rsidRPr="00D079EB">
        <w:rPr>
          <w:rFonts w:asciiTheme="minorHAnsi" w:hAnsiTheme="minorHAnsi" w:cstheme="minorHAnsi"/>
          <w:b/>
          <w:bCs/>
        </w:rPr>
        <w:t xml:space="preserve">Part </w:t>
      </w:r>
      <w:r>
        <w:rPr>
          <w:rFonts w:asciiTheme="minorHAnsi" w:hAnsiTheme="minorHAnsi" w:cstheme="minorHAnsi"/>
          <w:b/>
          <w:bCs/>
        </w:rPr>
        <w:t>3</w:t>
      </w:r>
      <w:r w:rsidRPr="00D079EB">
        <w:rPr>
          <w:rFonts w:asciiTheme="minorHAnsi" w:hAnsiTheme="minorHAnsi" w:cstheme="minorHAnsi"/>
          <w:b/>
          <w:bCs/>
        </w:rPr>
        <w:t xml:space="preserve"> Medicinal products</w:t>
      </w:r>
      <w:r>
        <w:rPr>
          <w:rFonts w:asciiTheme="minorHAnsi" w:hAnsiTheme="minorHAnsi" w:cstheme="minorHAnsi"/>
          <w:b/>
          <w:bCs/>
        </w:rPr>
        <w:t xml:space="preserve"> with additional requirements</w:t>
      </w:r>
    </w:p>
    <w:p w14:paraId="7EEC66D1" w14:textId="6BA3AC8D" w:rsidR="008B04F7" w:rsidRDefault="008B04F7" w:rsidP="008B04F7">
      <w:pPr>
        <w:pStyle w:val="HPRAMainBodyText"/>
        <w:tabs>
          <w:tab w:val="left" w:pos="851"/>
        </w:tabs>
        <w:spacing w:before="60" w:after="60"/>
        <w:jc w:val="both"/>
        <w:rPr>
          <w:rFonts w:asciiTheme="minorHAnsi" w:hAnsiTheme="minorHAnsi" w:cstheme="minorHAnsi"/>
          <w:i/>
          <w:iCs/>
        </w:rPr>
      </w:pPr>
      <w:r w:rsidRPr="00047878">
        <w:rPr>
          <w:rFonts w:asciiTheme="minorHAnsi" w:hAnsiTheme="minorHAnsi" w:cstheme="minorHAnsi"/>
          <w:i/>
          <w:iCs/>
        </w:rPr>
        <w:t xml:space="preserve">Check box </w:t>
      </w:r>
      <w:r w:rsidR="00FF3432">
        <w:rPr>
          <w:rFonts w:asciiTheme="minorHAnsi" w:hAnsiTheme="minorHAnsi" w:cstheme="minorHAnsi"/>
          <w:i/>
          <w:iCs/>
        </w:rPr>
        <w:t>for</w:t>
      </w:r>
      <w:r>
        <w:rPr>
          <w:rFonts w:asciiTheme="minorHAnsi" w:hAnsiTheme="minorHAnsi" w:cstheme="minorHAnsi"/>
          <w:i/>
          <w:iCs/>
        </w:rPr>
        <w:t xml:space="preserve"> each category with additional requirements for addition</w:t>
      </w:r>
      <w:r w:rsidR="00FF3432">
        <w:rPr>
          <w:rFonts w:asciiTheme="minorHAnsi" w:hAnsiTheme="minorHAnsi" w:cstheme="minorHAnsi"/>
          <w:i/>
          <w:iCs/>
        </w:rPr>
        <w:t>.</w:t>
      </w:r>
    </w:p>
    <w:p w14:paraId="5D3A81D1" w14:textId="5F2AB11D" w:rsidR="008B04F7" w:rsidRPr="00234240" w:rsidRDefault="005D31F0" w:rsidP="00234240">
      <w:pPr>
        <w:pStyle w:val="HPRAMainBodyText"/>
        <w:tabs>
          <w:tab w:val="left" w:pos="709"/>
        </w:tabs>
        <w:spacing w:before="60" w:after="60"/>
        <w:ind w:left="993" w:hanging="993"/>
        <w:rPr>
          <w:rFonts w:cstheme="minorHAnsi"/>
          <w:bCs/>
          <w:color w:val="000000" w:themeColor="text1"/>
        </w:rPr>
      </w:pPr>
      <w:sdt>
        <w:sdtPr>
          <w:rPr>
            <w:rFonts w:asciiTheme="minorHAnsi" w:eastAsia="Verdana" w:hAnsiTheme="minorHAnsi" w:cstheme="minorHAnsi"/>
            <w:color w:val="000000" w:themeColor="text1"/>
            <w:lang w:eastAsia="en-GB"/>
          </w:rPr>
          <w:id w:val="1274293140"/>
          <w14:checkbox>
            <w14:checked w14:val="0"/>
            <w14:checkedState w14:val="2612" w14:font="MS Gothic"/>
            <w14:uncheckedState w14:val="2610" w14:font="MS Gothic"/>
          </w14:checkbox>
        </w:sdtPr>
        <w:sdtEndPr/>
        <w:sdtContent>
          <w:r w:rsidR="008B04F7">
            <w:rPr>
              <w:rFonts w:ascii="MS Gothic" w:eastAsia="MS Gothic" w:hAnsi="MS Gothic" w:cstheme="minorHAnsi" w:hint="eastAsia"/>
              <w:color w:val="000000" w:themeColor="text1"/>
              <w:lang w:eastAsia="en-GB"/>
            </w:rPr>
            <w:t>☐</w:t>
          </w:r>
        </w:sdtContent>
      </w:sdt>
      <w:r w:rsidR="008B04F7" w:rsidRPr="009E7E14">
        <w:rPr>
          <w:rFonts w:eastAsia="Verdana" w:cstheme="minorHAnsi"/>
          <w:color w:val="000000" w:themeColor="text1"/>
          <w:lang w:eastAsia="en-GB"/>
        </w:rPr>
        <w:t xml:space="preserve"> </w:t>
      </w:r>
      <w:r w:rsidR="008B04F7">
        <w:rPr>
          <w:rFonts w:eastAsia="Verdana" w:cstheme="minorHAnsi"/>
          <w:color w:val="000000" w:themeColor="text1"/>
          <w:lang w:eastAsia="en-GB"/>
        </w:rPr>
        <w:t>3</w:t>
      </w:r>
      <w:r w:rsidR="008B04F7" w:rsidRPr="009E7E14">
        <w:rPr>
          <w:rFonts w:eastAsia="Verdana" w:cstheme="minorHAnsi"/>
          <w:color w:val="000000" w:themeColor="text1"/>
          <w:lang w:eastAsia="en-GB"/>
        </w:rPr>
        <w:t>.1</w:t>
      </w:r>
      <w:r w:rsidR="008B04F7" w:rsidRPr="009E7E14">
        <w:rPr>
          <w:rFonts w:eastAsia="Verdana" w:cstheme="minorHAnsi"/>
          <w:color w:val="000000" w:themeColor="text1"/>
          <w:lang w:eastAsia="en-GB"/>
        </w:rPr>
        <w:tab/>
      </w:r>
      <w:r w:rsidR="008B04F7">
        <w:rPr>
          <w:rFonts w:eastAsia="Verdana" w:cstheme="minorHAnsi"/>
          <w:color w:val="000000" w:themeColor="text1"/>
          <w:lang w:eastAsia="en-GB"/>
        </w:rPr>
        <w:tab/>
      </w:r>
      <w:r w:rsidR="008B04F7" w:rsidRPr="00767E7E">
        <w:rPr>
          <w:rFonts w:cstheme="minorHAnsi"/>
          <w:bCs/>
          <w:color w:val="000000" w:themeColor="text1"/>
        </w:rPr>
        <w:t>Narcotic or psychotropic products</w:t>
      </w:r>
    </w:p>
    <w:p w14:paraId="289309D1" w14:textId="77777777" w:rsidR="008B04F7" w:rsidRPr="00313C33" w:rsidRDefault="005D31F0" w:rsidP="008B04F7">
      <w:pPr>
        <w:ind w:left="993" w:hanging="993"/>
        <w:rPr>
          <w:rFonts w:cstheme="minorHAnsi"/>
          <w:bCs/>
          <w:sz w:val="20"/>
          <w:szCs w:val="20"/>
        </w:rPr>
      </w:pPr>
      <w:sdt>
        <w:sdtPr>
          <w:rPr>
            <w:rFonts w:eastAsia="Verdana" w:cstheme="minorHAnsi"/>
            <w:sz w:val="20"/>
            <w:szCs w:val="20"/>
            <w:lang w:eastAsia="en-GB"/>
          </w:rPr>
          <w:id w:val="199761936"/>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sidRPr="00313C33">
        <w:rPr>
          <w:rFonts w:eastAsia="Verdana" w:cstheme="minorHAnsi"/>
          <w:sz w:val="20"/>
          <w:szCs w:val="20"/>
          <w:lang w:eastAsia="en-GB"/>
        </w:rPr>
        <w:t xml:space="preserve"> 3.2</w:t>
      </w:r>
      <w:r w:rsidR="008B04F7" w:rsidRPr="00313C33">
        <w:rPr>
          <w:rFonts w:eastAsia="Verdana" w:cstheme="minorHAnsi"/>
          <w:sz w:val="20"/>
          <w:szCs w:val="20"/>
          <w:lang w:eastAsia="en-GB"/>
        </w:rPr>
        <w:tab/>
      </w:r>
      <w:r w:rsidR="008B04F7" w:rsidRPr="00313C33">
        <w:rPr>
          <w:rFonts w:cstheme="minorHAnsi"/>
          <w:bCs/>
          <w:sz w:val="20"/>
          <w:szCs w:val="20"/>
        </w:rPr>
        <w:t>Products requiring low temperature handling</w:t>
      </w:r>
    </w:p>
    <w:p w14:paraId="2BEC5711" w14:textId="221F59A4" w:rsidR="008B04F7" w:rsidRPr="00313C33" w:rsidRDefault="005D31F0" w:rsidP="52DBF151">
      <w:pPr>
        <w:ind w:left="993" w:hanging="993"/>
        <w:rPr>
          <w:sz w:val="20"/>
          <w:szCs w:val="20"/>
        </w:rPr>
      </w:pPr>
      <w:sdt>
        <w:sdtPr>
          <w:rPr>
            <w:rFonts w:eastAsia="Verdana"/>
            <w:sz w:val="20"/>
            <w:szCs w:val="20"/>
            <w:lang w:eastAsia="en-GB"/>
          </w:rPr>
          <w:id w:val="2067294040"/>
          <w14:checkbox>
            <w14:checked w14:val="0"/>
            <w14:checkedState w14:val="2612" w14:font="MS Gothic"/>
            <w14:uncheckedState w14:val="2610" w14:font="MS Gothic"/>
          </w14:checkbox>
        </w:sdtPr>
        <w:sdtEndPr/>
        <w:sdtContent>
          <w:r w:rsidR="008B04F7" w:rsidRPr="52DBF151">
            <w:rPr>
              <w:rFonts w:ascii="MS Gothic" w:eastAsia="MS Gothic" w:hAnsi="MS Gothic"/>
              <w:sz w:val="20"/>
              <w:szCs w:val="20"/>
              <w:lang w:eastAsia="en-GB"/>
            </w:rPr>
            <w:t>☐</w:t>
          </w:r>
        </w:sdtContent>
      </w:sdt>
      <w:r w:rsidR="008B04F7" w:rsidRPr="52DBF151">
        <w:rPr>
          <w:rFonts w:eastAsia="Verdana"/>
          <w:sz w:val="20"/>
          <w:szCs w:val="20"/>
          <w:lang w:eastAsia="en-GB"/>
        </w:rPr>
        <w:t xml:space="preserve"> 3.2.1 </w:t>
      </w:r>
      <w:r w:rsidR="0034665C">
        <w:tab/>
      </w:r>
      <w:r w:rsidR="008B04F7" w:rsidRPr="52DBF151">
        <w:rPr>
          <w:sz w:val="20"/>
          <w:szCs w:val="20"/>
        </w:rPr>
        <w:t>Temperatures betwee</w:t>
      </w:r>
      <w:r w:rsidR="008B04F7" w:rsidRPr="007A4BB5">
        <w:rPr>
          <w:rFonts w:eastAsiaTheme="minorEastAsia"/>
          <w:sz w:val="20"/>
          <w:szCs w:val="20"/>
        </w:rPr>
        <w:t>n 2 to 8</w:t>
      </w:r>
      <w:r w:rsidR="0B77D662" w:rsidRPr="007A4BB5">
        <w:rPr>
          <w:rFonts w:eastAsiaTheme="minorEastAsia"/>
          <w:sz w:val="20"/>
          <w:szCs w:val="20"/>
        </w:rPr>
        <w:t xml:space="preserve"> </w:t>
      </w:r>
      <w:r w:rsidR="00611AEE">
        <w:rPr>
          <w:rFonts w:eastAsiaTheme="minorEastAsia" w:cstheme="minorHAnsi"/>
          <w:sz w:val="20"/>
          <w:szCs w:val="20"/>
        </w:rPr>
        <w:t>°</w:t>
      </w:r>
      <w:r w:rsidR="006477AC">
        <w:rPr>
          <w:rFonts w:eastAsiaTheme="minorEastAsia" w:cstheme="minorHAnsi"/>
          <w:sz w:val="20"/>
          <w:szCs w:val="20"/>
        </w:rPr>
        <w:t>C</w:t>
      </w:r>
    </w:p>
    <w:p w14:paraId="179DEA45" w14:textId="0BD1EAD0" w:rsidR="008B04F7" w:rsidRDefault="005D31F0" w:rsidP="52DBF151">
      <w:pPr>
        <w:ind w:left="993" w:hanging="993"/>
        <w:rPr>
          <w:rFonts w:eastAsiaTheme="minorEastAsia"/>
          <w:sz w:val="20"/>
          <w:szCs w:val="20"/>
        </w:rPr>
      </w:pPr>
      <w:sdt>
        <w:sdtPr>
          <w:rPr>
            <w:rFonts w:eastAsia="Verdana"/>
            <w:sz w:val="20"/>
            <w:szCs w:val="20"/>
            <w:lang w:eastAsia="en-GB"/>
          </w:rPr>
          <w:id w:val="-124237889"/>
          <w14:checkbox>
            <w14:checked w14:val="0"/>
            <w14:checkedState w14:val="2612" w14:font="MS Gothic"/>
            <w14:uncheckedState w14:val="2610" w14:font="MS Gothic"/>
          </w14:checkbox>
        </w:sdtPr>
        <w:sdtEndPr/>
        <w:sdtContent>
          <w:r w:rsidR="00611AEE">
            <w:rPr>
              <w:rFonts w:ascii="MS Gothic" w:eastAsia="MS Gothic" w:hAnsi="MS Gothic" w:hint="eastAsia"/>
              <w:sz w:val="20"/>
              <w:szCs w:val="20"/>
              <w:lang w:eastAsia="en-GB"/>
            </w:rPr>
            <w:t>☐</w:t>
          </w:r>
        </w:sdtContent>
      </w:sdt>
      <w:r w:rsidR="008B04F7" w:rsidRPr="52DBF151">
        <w:rPr>
          <w:rFonts w:eastAsia="Verdana"/>
          <w:sz w:val="20"/>
          <w:szCs w:val="20"/>
          <w:lang w:eastAsia="en-GB"/>
        </w:rPr>
        <w:t xml:space="preserve"> 3.2.2 </w:t>
      </w:r>
      <w:r w:rsidR="0034665C">
        <w:tab/>
      </w:r>
      <w:r w:rsidR="008B04F7" w:rsidRPr="52DBF151">
        <w:rPr>
          <w:sz w:val="20"/>
          <w:szCs w:val="20"/>
        </w:rPr>
        <w:t>Temperatures be</w:t>
      </w:r>
      <w:r w:rsidR="008B04F7" w:rsidRPr="007A4BB5">
        <w:rPr>
          <w:rFonts w:eastAsiaTheme="minorEastAsia"/>
          <w:sz w:val="20"/>
          <w:szCs w:val="20"/>
        </w:rPr>
        <w:t>low 0</w:t>
      </w:r>
      <w:r w:rsidR="314E4B5C" w:rsidRPr="007A4BB5">
        <w:rPr>
          <w:rFonts w:eastAsiaTheme="minorEastAsia"/>
          <w:sz w:val="20"/>
          <w:szCs w:val="20"/>
        </w:rPr>
        <w:t xml:space="preserve"> </w:t>
      </w:r>
      <w:r w:rsidR="00A9158F">
        <w:rPr>
          <w:rFonts w:eastAsiaTheme="minorEastAsia" w:cstheme="minorHAnsi"/>
          <w:sz w:val="20"/>
          <w:szCs w:val="20"/>
        </w:rPr>
        <w:t>°C</w:t>
      </w:r>
    </w:p>
    <w:p w14:paraId="203119E2" w14:textId="77777777" w:rsidR="008B04F7" w:rsidRDefault="005D31F0" w:rsidP="008B04F7">
      <w:pPr>
        <w:ind w:left="993" w:hanging="993"/>
        <w:rPr>
          <w:rFonts w:eastAsia="Verdana" w:cstheme="minorHAnsi"/>
          <w:sz w:val="20"/>
          <w:szCs w:val="20"/>
          <w:lang w:eastAsia="en-GB"/>
        </w:rPr>
      </w:pPr>
      <w:sdt>
        <w:sdtPr>
          <w:rPr>
            <w:rFonts w:eastAsia="Verdana" w:cstheme="minorHAnsi"/>
            <w:sz w:val="20"/>
            <w:szCs w:val="20"/>
            <w:lang w:eastAsia="en-GB"/>
          </w:rPr>
          <w:id w:val="26543771"/>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sidRPr="00313C33">
        <w:rPr>
          <w:rFonts w:eastAsia="Verdana" w:cstheme="minorHAnsi"/>
          <w:sz w:val="20"/>
          <w:szCs w:val="20"/>
          <w:lang w:eastAsia="en-GB"/>
        </w:rPr>
        <w:t xml:space="preserve"> 3.</w:t>
      </w:r>
      <w:r w:rsidR="008B04F7">
        <w:rPr>
          <w:rFonts w:eastAsia="Verdana" w:cstheme="minorHAnsi"/>
          <w:sz w:val="20"/>
          <w:szCs w:val="20"/>
          <w:lang w:eastAsia="en-GB"/>
        </w:rPr>
        <w:t>3</w:t>
      </w:r>
      <w:r w:rsidR="008B04F7">
        <w:rPr>
          <w:rFonts w:eastAsia="Verdana" w:cstheme="minorHAnsi"/>
          <w:sz w:val="20"/>
          <w:szCs w:val="20"/>
          <w:lang w:eastAsia="en-GB"/>
        </w:rPr>
        <w:tab/>
        <w:t>Other products</w:t>
      </w:r>
    </w:p>
    <w:p w14:paraId="4881C003" w14:textId="3E9A311B" w:rsidR="008B04F7" w:rsidRDefault="005D31F0" w:rsidP="00234240">
      <w:pPr>
        <w:ind w:left="993" w:hanging="993"/>
        <w:rPr>
          <w:rFonts w:cstheme="minorHAnsi"/>
          <w:bCs/>
          <w:sz w:val="20"/>
          <w:szCs w:val="20"/>
        </w:rPr>
      </w:pPr>
      <w:sdt>
        <w:sdtPr>
          <w:rPr>
            <w:rFonts w:eastAsia="Verdana" w:cstheme="minorHAnsi"/>
            <w:sz w:val="20"/>
            <w:szCs w:val="20"/>
            <w:lang w:eastAsia="en-GB"/>
          </w:rPr>
          <w:id w:val="862168322"/>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sidRPr="00313C33">
        <w:rPr>
          <w:rFonts w:eastAsia="Verdana" w:cstheme="minorHAnsi"/>
          <w:sz w:val="20"/>
          <w:szCs w:val="20"/>
          <w:lang w:eastAsia="en-GB"/>
        </w:rPr>
        <w:t xml:space="preserve"> </w:t>
      </w:r>
      <w:r w:rsidR="008B04F7" w:rsidRPr="00D079EB">
        <w:rPr>
          <w:rFonts w:cstheme="minorHAnsi"/>
          <w:bCs/>
          <w:sz w:val="20"/>
          <w:szCs w:val="20"/>
        </w:rPr>
        <w:t>3.3.1</w:t>
      </w:r>
      <w:r w:rsidR="008B04F7">
        <w:rPr>
          <w:rFonts w:eastAsia="Verdana" w:cstheme="minorHAnsi"/>
          <w:sz w:val="20"/>
          <w:szCs w:val="20"/>
          <w:lang w:eastAsia="en-GB"/>
        </w:rPr>
        <w:tab/>
      </w:r>
      <w:r w:rsidR="008B04F7" w:rsidRPr="00D079EB">
        <w:rPr>
          <w:rFonts w:cstheme="minorHAnsi"/>
          <w:bCs/>
          <w:sz w:val="20"/>
          <w:szCs w:val="20"/>
        </w:rPr>
        <w:t>Prescription only medicinal products</w:t>
      </w:r>
    </w:p>
    <w:p w14:paraId="34B0080F" w14:textId="77777777" w:rsidR="008B04F7" w:rsidRDefault="005D31F0" w:rsidP="008B04F7">
      <w:pPr>
        <w:ind w:left="993" w:hanging="993"/>
        <w:rPr>
          <w:rFonts w:cstheme="minorHAnsi"/>
          <w:bCs/>
          <w:sz w:val="20"/>
          <w:szCs w:val="20"/>
        </w:rPr>
      </w:pPr>
      <w:sdt>
        <w:sdtPr>
          <w:rPr>
            <w:rFonts w:eastAsia="Verdana" w:cstheme="minorHAnsi"/>
            <w:sz w:val="20"/>
            <w:szCs w:val="20"/>
            <w:lang w:eastAsia="en-GB"/>
          </w:rPr>
          <w:id w:val="-501735279"/>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sidRPr="00313C33">
        <w:rPr>
          <w:rFonts w:eastAsia="Verdana" w:cstheme="minorHAnsi"/>
          <w:sz w:val="20"/>
          <w:szCs w:val="20"/>
          <w:lang w:eastAsia="en-GB"/>
        </w:rPr>
        <w:t xml:space="preserve"> </w:t>
      </w:r>
      <w:r w:rsidR="008B04F7" w:rsidRPr="00D079EB">
        <w:rPr>
          <w:rFonts w:cstheme="minorHAnsi"/>
          <w:bCs/>
          <w:sz w:val="20"/>
          <w:szCs w:val="20"/>
        </w:rPr>
        <w:t>3.3.</w:t>
      </w:r>
      <w:r w:rsidR="008B04F7">
        <w:rPr>
          <w:rFonts w:cstheme="minorHAnsi"/>
          <w:bCs/>
          <w:sz w:val="20"/>
          <w:szCs w:val="20"/>
        </w:rPr>
        <w:t>2</w:t>
      </w:r>
      <w:r w:rsidR="008B04F7">
        <w:rPr>
          <w:rFonts w:eastAsia="Verdana" w:cstheme="minorHAnsi"/>
          <w:sz w:val="20"/>
          <w:szCs w:val="20"/>
          <w:lang w:eastAsia="en-GB"/>
        </w:rPr>
        <w:tab/>
      </w:r>
      <w:r w:rsidR="008B04F7" w:rsidRPr="00D079EB">
        <w:rPr>
          <w:rFonts w:cstheme="minorHAnsi"/>
          <w:bCs/>
          <w:sz w:val="20"/>
          <w:szCs w:val="20"/>
        </w:rPr>
        <w:t>Medicinal products for general sale</w:t>
      </w:r>
    </w:p>
    <w:p w14:paraId="6032008A" w14:textId="77777777" w:rsidR="008B04F7" w:rsidRPr="009B3F47" w:rsidRDefault="005D31F0" w:rsidP="008B04F7">
      <w:pPr>
        <w:ind w:left="993" w:hanging="993"/>
        <w:rPr>
          <w:rFonts w:cstheme="minorHAnsi"/>
          <w:bCs/>
          <w:sz w:val="20"/>
          <w:szCs w:val="20"/>
        </w:rPr>
      </w:pPr>
      <w:sdt>
        <w:sdtPr>
          <w:rPr>
            <w:rFonts w:eastAsia="Verdana" w:cstheme="minorHAnsi"/>
            <w:sz w:val="20"/>
            <w:szCs w:val="20"/>
            <w:lang w:eastAsia="en-GB"/>
          </w:rPr>
          <w:id w:val="-604030782"/>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sidRPr="00313C33">
        <w:rPr>
          <w:rFonts w:eastAsia="Verdana" w:cstheme="minorHAnsi"/>
          <w:sz w:val="20"/>
          <w:szCs w:val="20"/>
          <w:lang w:eastAsia="en-GB"/>
        </w:rPr>
        <w:t xml:space="preserve"> </w:t>
      </w:r>
      <w:r w:rsidR="008B04F7" w:rsidRPr="00D079EB">
        <w:rPr>
          <w:rFonts w:cstheme="minorHAnsi"/>
          <w:bCs/>
          <w:sz w:val="20"/>
          <w:szCs w:val="20"/>
        </w:rPr>
        <w:t>3.3.</w:t>
      </w:r>
      <w:r w:rsidR="008B04F7">
        <w:rPr>
          <w:rFonts w:cstheme="minorHAnsi"/>
          <w:bCs/>
          <w:sz w:val="20"/>
          <w:szCs w:val="20"/>
        </w:rPr>
        <w:t>3</w:t>
      </w:r>
      <w:r w:rsidR="008B04F7">
        <w:rPr>
          <w:rFonts w:eastAsia="Verdana" w:cstheme="minorHAnsi"/>
          <w:sz w:val="20"/>
          <w:szCs w:val="20"/>
          <w:lang w:eastAsia="en-GB"/>
        </w:rPr>
        <w:tab/>
      </w:r>
      <w:r w:rsidR="008B04F7" w:rsidRPr="00D079EB">
        <w:rPr>
          <w:rFonts w:cstheme="minorHAnsi"/>
          <w:bCs/>
          <w:sz w:val="20"/>
          <w:szCs w:val="20"/>
        </w:rPr>
        <w:t xml:space="preserve">Over the </w:t>
      </w:r>
      <w:r w:rsidR="008B04F7" w:rsidRPr="009B3F47">
        <w:rPr>
          <w:rFonts w:cstheme="minorHAnsi"/>
          <w:bCs/>
          <w:sz w:val="20"/>
          <w:szCs w:val="20"/>
        </w:rPr>
        <w:t>counter medicinal products for sale through pharmacies only</w:t>
      </w:r>
    </w:p>
    <w:p w14:paraId="4374349D" w14:textId="4445E192" w:rsidR="008B04F7" w:rsidRPr="009B3F47" w:rsidRDefault="005D31F0" w:rsidP="00234240">
      <w:pPr>
        <w:ind w:left="993" w:hanging="993"/>
        <w:rPr>
          <w:rFonts w:cstheme="minorHAnsi"/>
          <w:bCs/>
          <w:sz w:val="20"/>
          <w:szCs w:val="20"/>
        </w:rPr>
      </w:pPr>
      <w:sdt>
        <w:sdtPr>
          <w:rPr>
            <w:rFonts w:eastAsia="Verdana" w:cstheme="minorHAnsi"/>
            <w:sz w:val="20"/>
            <w:szCs w:val="20"/>
            <w:lang w:eastAsia="en-GB"/>
          </w:rPr>
          <w:id w:val="144408522"/>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3.3.4</w:t>
      </w:r>
      <w:r w:rsidR="008B04F7" w:rsidRPr="009B3F47">
        <w:rPr>
          <w:rFonts w:eastAsia="Verdana" w:cstheme="minorHAnsi"/>
          <w:sz w:val="20"/>
          <w:szCs w:val="20"/>
          <w:lang w:eastAsia="en-GB"/>
        </w:rPr>
        <w:tab/>
      </w:r>
      <w:r w:rsidR="008B04F7" w:rsidRPr="009B3F47">
        <w:rPr>
          <w:rFonts w:cstheme="minorHAnsi"/>
          <w:bCs/>
          <w:sz w:val="20"/>
          <w:szCs w:val="20"/>
        </w:rPr>
        <w:t>Unauthorised medicinal products</w:t>
      </w:r>
    </w:p>
    <w:p w14:paraId="5FF8DC36" w14:textId="1E115085" w:rsidR="00BF46B1" w:rsidRPr="009B3F47" w:rsidRDefault="009B3F47" w:rsidP="009B3F47">
      <w:pPr>
        <w:ind w:left="993"/>
        <w:rPr>
          <w:rFonts w:cstheme="minorHAnsi"/>
          <w:bCs/>
          <w:sz w:val="20"/>
          <w:szCs w:val="20"/>
        </w:rPr>
      </w:pPr>
      <w:r w:rsidRPr="009B3F47">
        <w:rPr>
          <w:rFonts w:cstheme="minorHAnsi"/>
          <w:bCs/>
          <w:sz w:val="20"/>
          <w:szCs w:val="20"/>
        </w:rPr>
        <w:t xml:space="preserve">(Note: </w:t>
      </w:r>
      <w:r w:rsidR="0060050B" w:rsidRPr="009B3F47">
        <w:rPr>
          <w:rFonts w:cstheme="minorHAnsi"/>
          <w:bCs/>
          <w:sz w:val="20"/>
          <w:szCs w:val="20"/>
        </w:rPr>
        <w:t>Addition of 3.3.4 Unauthorised medicinal products</w:t>
      </w:r>
      <w:r w:rsidR="00BF46B1" w:rsidRPr="009B3F47">
        <w:rPr>
          <w:rFonts w:cstheme="minorHAnsi"/>
          <w:bCs/>
          <w:sz w:val="20"/>
          <w:szCs w:val="20"/>
        </w:rPr>
        <w:t xml:space="preserve"> is considered a linked variation when the applicant is not authorised for the relevant category of products </w:t>
      </w:r>
      <w:r w:rsidR="0060050B" w:rsidRPr="009B3F47">
        <w:rPr>
          <w:rFonts w:cstheme="minorHAnsi"/>
          <w:bCs/>
          <w:sz w:val="20"/>
          <w:szCs w:val="20"/>
        </w:rPr>
        <w:t>in</w:t>
      </w:r>
      <w:r w:rsidR="00BF46B1" w:rsidRPr="009B3F47">
        <w:rPr>
          <w:rFonts w:cstheme="minorHAnsi"/>
          <w:bCs/>
          <w:sz w:val="20"/>
          <w:szCs w:val="20"/>
        </w:rPr>
        <w:t xml:space="preserve"> </w:t>
      </w:r>
      <w:r w:rsidR="0060050B" w:rsidRPr="009B3F47">
        <w:rPr>
          <w:rFonts w:cstheme="minorHAnsi"/>
          <w:bCs/>
          <w:sz w:val="20"/>
          <w:szCs w:val="20"/>
        </w:rPr>
        <w:t xml:space="preserve">Annex 1 </w:t>
      </w:r>
      <w:r w:rsidR="00BF46B1" w:rsidRPr="009B3F47">
        <w:rPr>
          <w:rFonts w:cstheme="minorHAnsi"/>
          <w:bCs/>
          <w:sz w:val="20"/>
          <w:szCs w:val="20"/>
        </w:rPr>
        <w:t xml:space="preserve">Part </w:t>
      </w:r>
      <w:r w:rsidR="0060050B" w:rsidRPr="009B3F47">
        <w:rPr>
          <w:rFonts w:cstheme="minorHAnsi"/>
          <w:bCs/>
          <w:sz w:val="20"/>
          <w:szCs w:val="20"/>
        </w:rPr>
        <w:t>1</w:t>
      </w:r>
      <w:r w:rsidR="00BF46B1" w:rsidRPr="009B3F47">
        <w:rPr>
          <w:rFonts w:cstheme="minorHAnsi"/>
          <w:bCs/>
          <w:sz w:val="20"/>
          <w:szCs w:val="20"/>
        </w:rPr>
        <w:t>. In such cases, this can only be progressed when variation to add this category is proposed in section 2 Part 1 of the application and approved.</w:t>
      </w:r>
      <w:r w:rsidRPr="009B3F47">
        <w:rPr>
          <w:rFonts w:cstheme="minorHAnsi"/>
          <w:bCs/>
          <w:sz w:val="20"/>
          <w:szCs w:val="20"/>
        </w:rPr>
        <w:t>)</w:t>
      </w:r>
    </w:p>
    <w:p w14:paraId="5C134CE4" w14:textId="77777777" w:rsidR="008B04F7" w:rsidRPr="009B3F47" w:rsidRDefault="005D31F0" w:rsidP="008B04F7">
      <w:pPr>
        <w:ind w:left="993" w:hanging="993"/>
        <w:rPr>
          <w:rFonts w:eastAsia="Verdana" w:cstheme="minorHAnsi"/>
          <w:sz w:val="20"/>
          <w:szCs w:val="20"/>
          <w:lang w:eastAsia="en-GB"/>
        </w:rPr>
      </w:pPr>
      <w:sdt>
        <w:sdtPr>
          <w:rPr>
            <w:rFonts w:eastAsia="Verdana" w:cstheme="minorHAnsi"/>
            <w:sz w:val="20"/>
            <w:szCs w:val="20"/>
            <w:lang w:eastAsia="en-GB"/>
          </w:rPr>
          <w:id w:val="-2030322868"/>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3.3.5</w:t>
      </w:r>
      <w:r w:rsidR="008B04F7" w:rsidRPr="009B3F47">
        <w:rPr>
          <w:rFonts w:eastAsia="Verdana" w:cstheme="minorHAnsi"/>
          <w:sz w:val="20"/>
          <w:szCs w:val="20"/>
          <w:lang w:eastAsia="en-GB"/>
        </w:rPr>
        <w:tab/>
        <w:t>Vaccines</w:t>
      </w:r>
    </w:p>
    <w:p w14:paraId="6B79A935" w14:textId="77777777" w:rsidR="008B04F7" w:rsidRPr="009B3F47" w:rsidRDefault="005D31F0" w:rsidP="008B04F7">
      <w:pPr>
        <w:tabs>
          <w:tab w:val="left" w:pos="993"/>
        </w:tabs>
        <w:ind w:left="993" w:hanging="993"/>
        <w:rPr>
          <w:rFonts w:cstheme="minorHAnsi"/>
          <w:bCs/>
          <w:sz w:val="20"/>
          <w:szCs w:val="20"/>
        </w:rPr>
      </w:pPr>
      <w:sdt>
        <w:sdtPr>
          <w:rPr>
            <w:rFonts w:eastAsia="Verdana" w:cstheme="minorHAnsi"/>
            <w:sz w:val="20"/>
            <w:szCs w:val="20"/>
            <w:lang w:eastAsia="en-GB"/>
          </w:rPr>
          <w:id w:val="1533146110"/>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3.3.6</w:t>
      </w:r>
      <w:r w:rsidR="008B04F7" w:rsidRPr="009B3F47">
        <w:rPr>
          <w:rFonts w:eastAsia="Verdana" w:cstheme="minorHAnsi"/>
          <w:sz w:val="20"/>
          <w:szCs w:val="20"/>
          <w:lang w:eastAsia="en-GB"/>
        </w:rPr>
        <w:tab/>
      </w:r>
      <w:r w:rsidR="008B04F7" w:rsidRPr="009B3F47">
        <w:rPr>
          <w:rFonts w:cstheme="minorHAnsi"/>
          <w:bCs/>
          <w:sz w:val="20"/>
          <w:szCs w:val="20"/>
        </w:rPr>
        <w:t>Parallel imported medicinal products authorised by parallel product authorisation (PPA)</w:t>
      </w:r>
    </w:p>
    <w:p w14:paraId="355D430D" w14:textId="77777777" w:rsidR="008B04F7" w:rsidRPr="009B3F47" w:rsidRDefault="005D31F0" w:rsidP="008B04F7">
      <w:pPr>
        <w:ind w:left="993" w:hanging="993"/>
        <w:rPr>
          <w:rFonts w:cstheme="minorHAnsi"/>
          <w:bCs/>
          <w:sz w:val="20"/>
          <w:szCs w:val="20"/>
        </w:rPr>
      </w:pPr>
      <w:sdt>
        <w:sdtPr>
          <w:rPr>
            <w:rFonts w:eastAsia="Verdana" w:cstheme="minorHAnsi"/>
            <w:sz w:val="20"/>
            <w:szCs w:val="20"/>
            <w:lang w:eastAsia="en-GB"/>
          </w:rPr>
          <w:id w:val="-2009510581"/>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3.3.7</w:t>
      </w:r>
      <w:r w:rsidR="008B04F7" w:rsidRPr="009B3F47">
        <w:rPr>
          <w:rFonts w:eastAsia="Verdana" w:cstheme="minorHAnsi"/>
          <w:sz w:val="20"/>
          <w:szCs w:val="20"/>
          <w:lang w:eastAsia="en-GB"/>
        </w:rPr>
        <w:tab/>
      </w:r>
      <w:r w:rsidR="008B04F7" w:rsidRPr="009B3F47">
        <w:rPr>
          <w:rFonts w:cstheme="minorHAnsi"/>
          <w:bCs/>
          <w:sz w:val="20"/>
          <w:szCs w:val="20"/>
        </w:rPr>
        <w:t>Parallel imported medicinal product authorised by dual pack registration (DPR)</w:t>
      </w:r>
    </w:p>
    <w:p w14:paraId="55E219AC" w14:textId="77777777" w:rsidR="008B04F7" w:rsidRPr="009B3F47" w:rsidRDefault="005D31F0" w:rsidP="008B04F7">
      <w:pPr>
        <w:ind w:left="993" w:hanging="993"/>
        <w:rPr>
          <w:rFonts w:cstheme="minorHAnsi"/>
          <w:sz w:val="20"/>
          <w:szCs w:val="20"/>
        </w:rPr>
      </w:pPr>
      <w:sdt>
        <w:sdtPr>
          <w:rPr>
            <w:rFonts w:eastAsia="Verdana" w:cstheme="minorHAnsi"/>
            <w:sz w:val="20"/>
            <w:szCs w:val="20"/>
            <w:lang w:eastAsia="en-GB"/>
          </w:rPr>
          <w:id w:val="1046181788"/>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3.3.8</w:t>
      </w:r>
      <w:r w:rsidR="008B04F7" w:rsidRPr="009B3F47">
        <w:rPr>
          <w:rFonts w:eastAsia="Verdana" w:cstheme="minorHAnsi"/>
          <w:sz w:val="20"/>
          <w:szCs w:val="20"/>
          <w:lang w:eastAsia="en-GB"/>
        </w:rPr>
        <w:tab/>
      </w:r>
      <w:r w:rsidR="008B04F7" w:rsidRPr="009B3F47">
        <w:rPr>
          <w:rFonts w:cstheme="minorHAnsi"/>
          <w:bCs/>
          <w:sz w:val="20"/>
          <w:szCs w:val="20"/>
        </w:rPr>
        <w:t>Parallel distributed centrally authorised medicinal products</w:t>
      </w:r>
      <w:r w:rsidR="008B04F7" w:rsidRPr="009B3F47">
        <w:rPr>
          <w:rFonts w:cstheme="minorHAnsi"/>
          <w:sz w:val="20"/>
          <w:szCs w:val="20"/>
        </w:rPr>
        <w:t xml:space="preserve"> </w:t>
      </w:r>
    </w:p>
    <w:p w14:paraId="5DFFAE0E" w14:textId="77777777" w:rsidR="008B04F7" w:rsidRPr="009B3F47" w:rsidRDefault="005D31F0" w:rsidP="008B04F7">
      <w:pPr>
        <w:ind w:left="993" w:hanging="993"/>
        <w:rPr>
          <w:rFonts w:cstheme="minorHAnsi"/>
          <w:sz w:val="20"/>
          <w:szCs w:val="20"/>
        </w:rPr>
      </w:pPr>
      <w:sdt>
        <w:sdtPr>
          <w:rPr>
            <w:rFonts w:eastAsia="Verdana" w:cstheme="minorHAnsi"/>
            <w:sz w:val="20"/>
            <w:szCs w:val="20"/>
            <w:lang w:eastAsia="en-GB"/>
          </w:rPr>
          <w:id w:val="1308979776"/>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3.3.9</w:t>
      </w:r>
      <w:r w:rsidR="008B04F7" w:rsidRPr="009B3F47">
        <w:rPr>
          <w:rFonts w:eastAsia="Verdana" w:cstheme="minorHAnsi"/>
          <w:sz w:val="20"/>
          <w:szCs w:val="20"/>
          <w:lang w:eastAsia="en-GB"/>
        </w:rPr>
        <w:tab/>
      </w:r>
      <w:r w:rsidR="008B04F7" w:rsidRPr="009B3F47">
        <w:rPr>
          <w:rFonts w:cstheme="minorHAnsi"/>
          <w:bCs/>
          <w:sz w:val="20"/>
          <w:szCs w:val="20"/>
        </w:rPr>
        <w:t>Traditional herbal medicinal products</w:t>
      </w:r>
      <w:r w:rsidR="008B04F7" w:rsidRPr="009B3F47">
        <w:rPr>
          <w:rFonts w:cstheme="minorHAnsi"/>
          <w:sz w:val="20"/>
          <w:szCs w:val="20"/>
        </w:rPr>
        <w:t xml:space="preserve"> </w:t>
      </w:r>
    </w:p>
    <w:p w14:paraId="34C52F5F" w14:textId="77777777" w:rsidR="008B04F7" w:rsidRPr="009B3F47" w:rsidRDefault="005D31F0" w:rsidP="008B04F7">
      <w:pPr>
        <w:ind w:left="993" w:hanging="993"/>
        <w:rPr>
          <w:rFonts w:cstheme="minorHAnsi"/>
          <w:bCs/>
          <w:sz w:val="20"/>
          <w:szCs w:val="20"/>
        </w:rPr>
      </w:pPr>
      <w:sdt>
        <w:sdtPr>
          <w:rPr>
            <w:rFonts w:eastAsia="Verdana" w:cstheme="minorHAnsi"/>
            <w:sz w:val="20"/>
            <w:szCs w:val="20"/>
            <w:lang w:eastAsia="en-GB"/>
          </w:rPr>
          <w:id w:val="-1951009676"/>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3.3.10</w:t>
      </w:r>
      <w:r w:rsidR="008B04F7" w:rsidRPr="009B3F47">
        <w:rPr>
          <w:rFonts w:eastAsia="Verdana" w:cstheme="minorHAnsi"/>
          <w:sz w:val="20"/>
          <w:szCs w:val="20"/>
          <w:lang w:eastAsia="en-GB"/>
        </w:rPr>
        <w:tab/>
      </w:r>
      <w:r w:rsidR="008B04F7" w:rsidRPr="009B3F47">
        <w:rPr>
          <w:rFonts w:cstheme="minorHAnsi"/>
          <w:bCs/>
          <w:sz w:val="20"/>
          <w:szCs w:val="20"/>
        </w:rPr>
        <w:t>Homeopathic medicinal products (HOR and HOA)</w:t>
      </w:r>
    </w:p>
    <w:p w14:paraId="2881C33C" w14:textId="069E63D8" w:rsidR="008B04F7" w:rsidRPr="009B3F47" w:rsidRDefault="005D31F0" w:rsidP="00234240">
      <w:pPr>
        <w:ind w:left="993" w:hanging="993"/>
        <w:rPr>
          <w:rFonts w:cstheme="minorHAnsi"/>
          <w:bCs/>
          <w:sz w:val="20"/>
          <w:szCs w:val="20"/>
        </w:rPr>
      </w:pPr>
      <w:sdt>
        <w:sdtPr>
          <w:rPr>
            <w:rFonts w:eastAsia="Verdana" w:cstheme="minorHAnsi"/>
            <w:sz w:val="20"/>
            <w:szCs w:val="20"/>
            <w:lang w:eastAsia="en-GB"/>
          </w:rPr>
          <w:id w:val="2028214546"/>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3.3.11</w:t>
      </w:r>
      <w:r w:rsidR="008B04F7" w:rsidRPr="009B3F47">
        <w:rPr>
          <w:rFonts w:eastAsia="Verdana" w:cstheme="minorHAnsi"/>
          <w:sz w:val="20"/>
          <w:szCs w:val="20"/>
          <w:lang w:eastAsia="en-GB"/>
        </w:rPr>
        <w:tab/>
      </w:r>
      <w:r w:rsidR="008B04F7" w:rsidRPr="009B3F47">
        <w:rPr>
          <w:rFonts w:cstheme="minorHAnsi"/>
          <w:bCs/>
          <w:sz w:val="20"/>
          <w:szCs w:val="20"/>
        </w:rPr>
        <w:t>Exempt medicinal products</w:t>
      </w:r>
    </w:p>
    <w:p w14:paraId="274A1774" w14:textId="1354A460" w:rsidR="00BF46B1" w:rsidRPr="009B3F47" w:rsidRDefault="009B3F47" w:rsidP="009B3F47">
      <w:pPr>
        <w:ind w:left="993"/>
        <w:rPr>
          <w:rFonts w:cstheme="minorHAnsi"/>
          <w:bCs/>
          <w:sz w:val="20"/>
          <w:szCs w:val="20"/>
        </w:rPr>
      </w:pPr>
      <w:r w:rsidRPr="009B3F47">
        <w:rPr>
          <w:rFonts w:cstheme="minorHAnsi"/>
          <w:bCs/>
          <w:sz w:val="20"/>
          <w:szCs w:val="20"/>
        </w:rPr>
        <w:t xml:space="preserve">(Note: </w:t>
      </w:r>
      <w:r w:rsidR="0060050B" w:rsidRPr="009B3F47">
        <w:rPr>
          <w:rFonts w:cstheme="minorHAnsi"/>
          <w:bCs/>
          <w:sz w:val="20"/>
          <w:szCs w:val="20"/>
        </w:rPr>
        <w:t>Addition of 3.3.11</w:t>
      </w:r>
      <w:r w:rsidR="00BF46B1" w:rsidRPr="009B3F47">
        <w:rPr>
          <w:rFonts w:cstheme="minorHAnsi"/>
          <w:bCs/>
          <w:sz w:val="20"/>
          <w:szCs w:val="20"/>
        </w:rPr>
        <w:t xml:space="preserve"> </w:t>
      </w:r>
      <w:r w:rsidR="0060050B" w:rsidRPr="009B3F47">
        <w:rPr>
          <w:rFonts w:cstheme="minorHAnsi"/>
          <w:bCs/>
          <w:sz w:val="20"/>
          <w:szCs w:val="20"/>
        </w:rPr>
        <w:t xml:space="preserve">Exempt medicinal products </w:t>
      </w:r>
      <w:proofErr w:type="gramStart"/>
      <w:r w:rsidR="00BF46B1" w:rsidRPr="009B3F47">
        <w:rPr>
          <w:rFonts w:cstheme="minorHAnsi"/>
          <w:bCs/>
          <w:sz w:val="20"/>
          <w:szCs w:val="20"/>
        </w:rPr>
        <w:t>is</w:t>
      </w:r>
      <w:proofErr w:type="gramEnd"/>
      <w:r w:rsidR="00BF46B1" w:rsidRPr="009B3F47">
        <w:rPr>
          <w:rFonts w:cstheme="minorHAnsi"/>
          <w:bCs/>
          <w:sz w:val="20"/>
          <w:szCs w:val="20"/>
        </w:rPr>
        <w:t xml:space="preserve"> considered a linked variation when the applicant is not authorised for the relevant category of products </w:t>
      </w:r>
      <w:r w:rsidR="0060050B" w:rsidRPr="009B3F47">
        <w:rPr>
          <w:rFonts w:cstheme="minorHAnsi"/>
          <w:bCs/>
          <w:sz w:val="20"/>
          <w:szCs w:val="20"/>
        </w:rPr>
        <w:t xml:space="preserve">in Annex 1 </w:t>
      </w:r>
      <w:r w:rsidR="00BF46B1" w:rsidRPr="009B3F47">
        <w:rPr>
          <w:rFonts w:cstheme="minorHAnsi"/>
          <w:bCs/>
          <w:sz w:val="20"/>
          <w:szCs w:val="20"/>
        </w:rPr>
        <w:t xml:space="preserve">Part </w:t>
      </w:r>
      <w:r w:rsidR="0060050B" w:rsidRPr="009B3F47">
        <w:rPr>
          <w:rFonts w:cstheme="minorHAnsi"/>
          <w:bCs/>
          <w:sz w:val="20"/>
          <w:szCs w:val="20"/>
        </w:rPr>
        <w:t>1</w:t>
      </w:r>
      <w:r w:rsidR="00BF46B1" w:rsidRPr="009B3F47">
        <w:rPr>
          <w:rFonts w:cstheme="minorHAnsi"/>
          <w:bCs/>
          <w:sz w:val="20"/>
          <w:szCs w:val="20"/>
        </w:rPr>
        <w:t>. In such cases, this can only be progressed when variation to add this category is proposed in section 2 Part 1 of the application and approved.</w:t>
      </w:r>
      <w:r w:rsidRPr="009B3F47">
        <w:rPr>
          <w:rFonts w:cstheme="minorHAnsi"/>
          <w:bCs/>
          <w:sz w:val="20"/>
          <w:szCs w:val="20"/>
        </w:rPr>
        <w:t>)</w:t>
      </w:r>
    </w:p>
    <w:p w14:paraId="152BAC3E" w14:textId="77777777" w:rsidR="008B04F7" w:rsidRPr="009B3F47" w:rsidRDefault="005D31F0" w:rsidP="008B04F7">
      <w:pPr>
        <w:ind w:left="993" w:hanging="993"/>
        <w:rPr>
          <w:rFonts w:cstheme="minorHAnsi"/>
          <w:bCs/>
          <w:sz w:val="20"/>
          <w:szCs w:val="20"/>
        </w:rPr>
      </w:pPr>
      <w:sdt>
        <w:sdtPr>
          <w:rPr>
            <w:rFonts w:eastAsia="Verdana" w:cstheme="minorHAnsi"/>
            <w:sz w:val="20"/>
            <w:szCs w:val="20"/>
            <w:lang w:eastAsia="en-GB"/>
          </w:rPr>
          <w:id w:val="-1814172907"/>
          <w14:checkbox>
            <w14:checked w14:val="0"/>
            <w14:checkedState w14:val="2612" w14:font="MS Gothic"/>
            <w14:uncheckedState w14:val="2610" w14:font="MS Gothic"/>
          </w14:checkbox>
        </w:sdtPr>
        <w:sdtEndPr/>
        <w:sdtContent>
          <w:r w:rsidR="008B04F7" w:rsidRPr="009B3F47">
            <w:rPr>
              <w:rFonts w:ascii="MS Gothic" w:eastAsia="MS Gothic" w:hAnsi="MS Gothic" w:cstheme="minorHAnsi" w:hint="eastAsia"/>
              <w:sz w:val="20"/>
              <w:szCs w:val="20"/>
              <w:lang w:eastAsia="en-GB"/>
            </w:rPr>
            <w:t>☐</w:t>
          </w:r>
        </w:sdtContent>
      </w:sdt>
      <w:r w:rsidR="008B04F7" w:rsidRPr="009B3F47">
        <w:rPr>
          <w:rFonts w:eastAsia="Verdana" w:cstheme="minorHAnsi"/>
          <w:sz w:val="20"/>
          <w:szCs w:val="20"/>
          <w:lang w:eastAsia="en-GB"/>
        </w:rPr>
        <w:t xml:space="preserve"> 3.3.12</w:t>
      </w:r>
      <w:r w:rsidR="008B04F7" w:rsidRPr="009B3F47">
        <w:rPr>
          <w:rFonts w:eastAsia="Verdana" w:cstheme="minorHAnsi"/>
          <w:sz w:val="20"/>
          <w:szCs w:val="20"/>
          <w:lang w:eastAsia="en-GB"/>
        </w:rPr>
        <w:tab/>
      </w:r>
      <w:r w:rsidR="008B04F7" w:rsidRPr="009B3F47">
        <w:rPr>
          <w:rFonts w:cstheme="minorHAnsi"/>
          <w:bCs/>
          <w:sz w:val="20"/>
          <w:szCs w:val="20"/>
        </w:rPr>
        <w:t>Biological products</w:t>
      </w:r>
    </w:p>
    <w:p w14:paraId="477B7906" w14:textId="77777777" w:rsidR="008B04F7" w:rsidRDefault="005D31F0" w:rsidP="008B04F7">
      <w:pPr>
        <w:ind w:left="993" w:hanging="993"/>
        <w:rPr>
          <w:rFonts w:cstheme="minorHAnsi"/>
          <w:bCs/>
          <w:sz w:val="20"/>
          <w:szCs w:val="20"/>
        </w:rPr>
      </w:pPr>
      <w:sdt>
        <w:sdtPr>
          <w:rPr>
            <w:rFonts w:eastAsia="Verdana" w:cstheme="minorHAnsi"/>
            <w:sz w:val="20"/>
            <w:szCs w:val="20"/>
            <w:lang w:eastAsia="en-GB"/>
          </w:rPr>
          <w:id w:val="1942944330"/>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Pr>
          <w:rFonts w:eastAsia="Verdana" w:cstheme="minorHAnsi"/>
          <w:sz w:val="20"/>
          <w:szCs w:val="20"/>
          <w:lang w:eastAsia="en-GB"/>
        </w:rPr>
        <w:t xml:space="preserve"> 3.3.13</w:t>
      </w:r>
      <w:r w:rsidR="008B04F7">
        <w:rPr>
          <w:rFonts w:eastAsia="Verdana" w:cstheme="minorHAnsi"/>
          <w:sz w:val="20"/>
          <w:szCs w:val="20"/>
          <w:lang w:eastAsia="en-GB"/>
        </w:rPr>
        <w:tab/>
      </w:r>
      <w:r w:rsidR="008B04F7" w:rsidRPr="00D079EB">
        <w:rPr>
          <w:rFonts w:cstheme="minorHAnsi"/>
          <w:bCs/>
          <w:sz w:val="20"/>
          <w:szCs w:val="20"/>
        </w:rPr>
        <w:t>Advanced therapy medicinal products</w:t>
      </w:r>
    </w:p>
    <w:p w14:paraId="66DEC55A" w14:textId="77777777" w:rsidR="008B04F7" w:rsidRDefault="005D31F0" w:rsidP="008B04F7">
      <w:pPr>
        <w:ind w:left="993" w:hanging="993"/>
        <w:rPr>
          <w:rFonts w:cstheme="minorHAnsi"/>
          <w:bCs/>
          <w:sz w:val="20"/>
          <w:szCs w:val="20"/>
        </w:rPr>
      </w:pPr>
      <w:sdt>
        <w:sdtPr>
          <w:rPr>
            <w:rFonts w:eastAsia="Verdana" w:cstheme="minorHAnsi"/>
            <w:sz w:val="20"/>
            <w:szCs w:val="20"/>
            <w:lang w:eastAsia="en-GB"/>
          </w:rPr>
          <w:id w:val="-1128699121"/>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Pr>
          <w:rFonts w:eastAsia="Verdana" w:cstheme="minorHAnsi"/>
          <w:sz w:val="20"/>
          <w:szCs w:val="20"/>
          <w:lang w:eastAsia="en-GB"/>
        </w:rPr>
        <w:t xml:space="preserve"> 3.3.14</w:t>
      </w:r>
      <w:r w:rsidR="008B04F7">
        <w:rPr>
          <w:rFonts w:eastAsia="Verdana" w:cstheme="minorHAnsi"/>
          <w:sz w:val="20"/>
          <w:szCs w:val="20"/>
          <w:lang w:eastAsia="en-GB"/>
        </w:rPr>
        <w:tab/>
      </w:r>
      <w:r w:rsidR="008B04F7" w:rsidRPr="00D079EB">
        <w:rPr>
          <w:rFonts w:cstheme="minorHAnsi"/>
          <w:bCs/>
          <w:sz w:val="20"/>
          <w:szCs w:val="20"/>
        </w:rPr>
        <w:t>Medicinal gases</w:t>
      </w:r>
    </w:p>
    <w:p w14:paraId="0B45F64C" w14:textId="77777777" w:rsidR="008B04F7" w:rsidRDefault="005D31F0" w:rsidP="008B04F7">
      <w:pPr>
        <w:ind w:left="993" w:hanging="993"/>
        <w:rPr>
          <w:rFonts w:cstheme="minorHAnsi"/>
          <w:bCs/>
          <w:sz w:val="20"/>
          <w:szCs w:val="20"/>
        </w:rPr>
      </w:pPr>
      <w:sdt>
        <w:sdtPr>
          <w:rPr>
            <w:rFonts w:eastAsia="Verdana" w:cstheme="minorHAnsi"/>
            <w:sz w:val="20"/>
            <w:szCs w:val="20"/>
            <w:lang w:eastAsia="en-GB"/>
          </w:rPr>
          <w:id w:val="-136571448"/>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Pr>
          <w:rFonts w:eastAsia="Verdana" w:cstheme="minorHAnsi"/>
          <w:sz w:val="20"/>
          <w:szCs w:val="20"/>
          <w:lang w:eastAsia="en-GB"/>
        </w:rPr>
        <w:t xml:space="preserve"> 3.3.15</w:t>
      </w:r>
      <w:r w:rsidR="008B04F7">
        <w:rPr>
          <w:rFonts w:eastAsia="Verdana" w:cstheme="minorHAnsi"/>
          <w:sz w:val="20"/>
          <w:szCs w:val="20"/>
          <w:lang w:eastAsia="en-GB"/>
        </w:rPr>
        <w:tab/>
      </w:r>
      <w:r w:rsidR="008B04F7" w:rsidRPr="00D079EB">
        <w:rPr>
          <w:rFonts w:cstheme="minorHAnsi"/>
          <w:bCs/>
          <w:sz w:val="20"/>
          <w:szCs w:val="20"/>
        </w:rPr>
        <w:t>Medicinal products derived from blood</w:t>
      </w:r>
    </w:p>
    <w:p w14:paraId="16068AF8" w14:textId="77777777" w:rsidR="008B04F7" w:rsidRDefault="005D31F0" w:rsidP="008B04F7">
      <w:pPr>
        <w:ind w:left="993" w:hanging="993"/>
        <w:rPr>
          <w:rFonts w:cstheme="minorHAnsi"/>
          <w:bCs/>
          <w:sz w:val="20"/>
          <w:szCs w:val="20"/>
        </w:rPr>
      </w:pPr>
      <w:sdt>
        <w:sdtPr>
          <w:rPr>
            <w:rFonts w:eastAsia="Verdana" w:cstheme="minorHAnsi"/>
            <w:sz w:val="20"/>
            <w:szCs w:val="20"/>
            <w:lang w:eastAsia="en-GB"/>
          </w:rPr>
          <w:id w:val="1918128501"/>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Pr>
          <w:rFonts w:eastAsia="Verdana" w:cstheme="minorHAnsi"/>
          <w:sz w:val="20"/>
          <w:szCs w:val="20"/>
          <w:lang w:eastAsia="en-GB"/>
        </w:rPr>
        <w:t xml:space="preserve"> 3.3.16</w:t>
      </w:r>
      <w:r w:rsidR="008B04F7">
        <w:rPr>
          <w:rFonts w:eastAsia="Verdana" w:cstheme="minorHAnsi"/>
          <w:sz w:val="20"/>
          <w:szCs w:val="20"/>
          <w:lang w:eastAsia="en-GB"/>
        </w:rPr>
        <w:tab/>
      </w:r>
      <w:r w:rsidR="008B04F7" w:rsidRPr="00D079EB">
        <w:rPr>
          <w:rFonts w:cstheme="minorHAnsi"/>
          <w:bCs/>
          <w:sz w:val="20"/>
          <w:szCs w:val="20"/>
        </w:rPr>
        <w:t>Immunological medicinal products</w:t>
      </w:r>
    </w:p>
    <w:p w14:paraId="140DF8E7" w14:textId="77777777" w:rsidR="008B04F7" w:rsidRDefault="005D31F0" w:rsidP="008B04F7">
      <w:pPr>
        <w:ind w:left="993" w:hanging="993"/>
        <w:rPr>
          <w:rFonts w:cstheme="minorHAnsi"/>
          <w:bCs/>
          <w:sz w:val="20"/>
          <w:szCs w:val="20"/>
        </w:rPr>
      </w:pPr>
      <w:sdt>
        <w:sdtPr>
          <w:rPr>
            <w:rFonts w:eastAsia="Verdana" w:cstheme="minorHAnsi"/>
            <w:sz w:val="20"/>
            <w:szCs w:val="20"/>
            <w:lang w:eastAsia="en-GB"/>
          </w:rPr>
          <w:id w:val="234440045"/>
          <w14:checkbox>
            <w14:checked w14:val="0"/>
            <w14:checkedState w14:val="2612" w14:font="MS Gothic"/>
            <w14:uncheckedState w14:val="2610" w14:font="MS Gothic"/>
          </w14:checkbox>
        </w:sdtPr>
        <w:sdtEndPr/>
        <w:sdtContent>
          <w:r w:rsidR="008B04F7" w:rsidRPr="00313C33">
            <w:rPr>
              <w:rFonts w:ascii="MS Gothic" w:eastAsia="MS Gothic" w:hAnsi="MS Gothic" w:cstheme="minorHAnsi" w:hint="eastAsia"/>
              <w:sz w:val="20"/>
              <w:szCs w:val="20"/>
              <w:lang w:eastAsia="en-GB"/>
            </w:rPr>
            <w:t>☐</w:t>
          </w:r>
        </w:sdtContent>
      </w:sdt>
      <w:r w:rsidR="008B04F7">
        <w:rPr>
          <w:rFonts w:eastAsia="Verdana" w:cstheme="minorHAnsi"/>
          <w:sz w:val="20"/>
          <w:szCs w:val="20"/>
          <w:lang w:eastAsia="en-GB"/>
        </w:rPr>
        <w:t xml:space="preserve"> 3.3.17</w:t>
      </w:r>
      <w:r w:rsidR="008B04F7">
        <w:rPr>
          <w:rFonts w:eastAsia="Verdana" w:cstheme="minorHAnsi"/>
          <w:sz w:val="20"/>
          <w:szCs w:val="20"/>
          <w:lang w:eastAsia="en-GB"/>
        </w:rPr>
        <w:tab/>
      </w:r>
      <w:r w:rsidR="008B04F7" w:rsidRPr="00D079EB">
        <w:rPr>
          <w:rFonts w:cstheme="minorHAnsi"/>
          <w:bCs/>
          <w:sz w:val="20"/>
          <w:szCs w:val="20"/>
        </w:rPr>
        <w:t>Radiopharmaceuticals (including radionuclide kits)</w:t>
      </w:r>
    </w:p>
    <w:p w14:paraId="3C1A6C27" w14:textId="77777777" w:rsidR="008B04F7" w:rsidRDefault="008B04F7" w:rsidP="008B04F7">
      <w:pPr>
        <w:pStyle w:val="HPRAMainBodyText"/>
        <w:tabs>
          <w:tab w:val="left" w:pos="851"/>
        </w:tabs>
        <w:spacing w:before="60" w:after="60"/>
        <w:jc w:val="both"/>
        <w:rPr>
          <w:rFonts w:asciiTheme="minorHAnsi" w:hAnsiTheme="minorHAnsi" w:cstheme="minorHAnsi"/>
          <w:i/>
          <w:iCs/>
        </w:rPr>
      </w:pPr>
    </w:p>
    <w:tbl>
      <w:tblPr>
        <w:tblStyle w:val="TableGrid"/>
        <w:tblW w:w="8505" w:type="dxa"/>
        <w:tblInd w:w="-5" w:type="dxa"/>
        <w:tblLook w:val="04A0" w:firstRow="1" w:lastRow="0" w:firstColumn="1" w:lastColumn="0" w:noHBand="0" w:noVBand="1"/>
      </w:tblPr>
      <w:tblGrid>
        <w:gridCol w:w="4252"/>
        <w:gridCol w:w="4253"/>
      </w:tblGrid>
      <w:tr w:rsidR="00A2174D" w:rsidRPr="00D079EB" w14:paraId="5DCEDC44" w14:textId="77777777" w:rsidTr="0055395C">
        <w:tc>
          <w:tcPr>
            <w:tcW w:w="8505" w:type="dxa"/>
            <w:gridSpan w:val="2"/>
          </w:tcPr>
          <w:p w14:paraId="4763E181" w14:textId="70955C44" w:rsidR="00A2174D" w:rsidRPr="00210B89" w:rsidRDefault="00A2174D" w:rsidP="0071508F">
            <w:pPr>
              <w:pStyle w:val="BodytextAgency"/>
              <w:spacing w:before="60" w:after="60" w:line="240" w:lineRule="auto"/>
              <w:rPr>
                <w:rFonts w:asciiTheme="minorHAnsi" w:hAnsiTheme="minorHAnsi" w:cstheme="minorHAnsi"/>
                <w:b/>
                <w:bCs/>
                <w:sz w:val="20"/>
                <w:szCs w:val="20"/>
              </w:rPr>
            </w:pPr>
            <w:r>
              <w:rPr>
                <w:rFonts w:asciiTheme="minorHAnsi" w:hAnsiTheme="minorHAnsi" w:cstheme="minorHAnsi"/>
                <w:b/>
                <w:bCs/>
                <w:sz w:val="20"/>
                <w:szCs w:val="20"/>
              </w:rPr>
              <w:t>Proposed rationale</w:t>
            </w:r>
          </w:p>
        </w:tc>
      </w:tr>
      <w:tr w:rsidR="00A2174D" w:rsidRPr="00D079EB" w14:paraId="4E5BAD01" w14:textId="77777777" w:rsidTr="0055395C">
        <w:tc>
          <w:tcPr>
            <w:tcW w:w="4252" w:type="dxa"/>
          </w:tcPr>
          <w:p w14:paraId="63E504B4" w14:textId="1CFF6E6E" w:rsidR="00A2174D" w:rsidRDefault="00A2174D" w:rsidP="0071508F">
            <w:pPr>
              <w:pStyle w:val="BodytextAgency"/>
              <w:spacing w:before="60" w:after="60" w:line="240" w:lineRule="auto"/>
              <w:rPr>
                <w:rFonts w:asciiTheme="minorHAnsi" w:eastAsia="Calibri" w:hAnsiTheme="minorHAnsi" w:cstheme="minorHAnsi"/>
                <w:color w:val="000000"/>
                <w:sz w:val="20"/>
                <w:szCs w:val="20"/>
                <w:lang w:val="en-IE" w:eastAsia="en-IE"/>
              </w:rPr>
            </w:pPr>
            <w:r w:rsidRPr="000859F8">
              <w:rPr>
                <w:rFonts w:asciiTheme="minorHAnsi" w:eastAsia="Calibri" w:hAnsiTheme="minorHAnsi" w:cstheme="minorHAnsi"/>
                <w:color w:val="000000"/>
                <w:sz w:val="20"/>
                <w:szCs w:val="20"/>
                <w:lang w:val="en-IE" w:eastAsia="en-IE"/>
              </w:rPr>
              <w:t xml:space="preserve">Please confirm </w:t>
            </w:r>
            <w:r>
              <w:rPr>
                <w:rFonts w:asciiTheme="minorHAnsi" w:eastAsia="Calibri" w:hAnsiTheme="minorHAnsi" w:cstheme="minorHAnsi"/>
                <w:color w:val="000000"/>
                <w:sz w:val="20"/>
                <w:szCs w:val="20"/>
                <w:lang w:val="en-IE" w:eastAsia="en-IE"/>
              </w:rPr>
              <w:t xml:space="preserve">you have reviewed the following: </w:t>
            </w:r>
          </w:p>
          <w:p w14:paraId="63F24BB9" w14:textId="77777777" w:rsidR="00A2174D" w:rsidRDefault="00A2174D" w:rsidP="005713CF">
            <w:pPr>
              <w:pStyle w:val="BodytextAgency"/>
              <w:numPr>
                <w:ilvl w:val="0"/>
                <w:numId w:val="23"/>
              </w:numPr>
              <w:spacing w:before="60" w:after="60" w:line="240" w:lineRule="auto"/>
              <w:ind w:left="462" w:hanging="462"/>
              <w:rPr>
                <w:rFonts w:asciiTheme="minorHAnsi" w:eastAsia="Calibri" w:hAnsiTheme="minorHAnsi" w:cstheme="minorHAnsi"/>
                <w:color w:val="000000"/>
                <w:sz w:val="20"/>
                <w:szCs w:val="20"/>
                <w:lang w:val="en-IE" w:eastAsia="en-IE"/>
              </w:rPr>
            </w:pPr>
            <w:r w:rsidRPr="000859F8">
              <w:rPr>
                <w:rFonts w:asciiTheme="minorHAnsi" w:eastAsia="Calibri" w:hAnsiTheme="minorHAnsi" w:cstheme="minorHAnsi"/>
                <w:color w:val="000000"/>
                <w:sz w:val="20"/>
                <w:szCs w:val="20"/>
                <w:lang w:val="en-IE" w:eastAsia="en-IE"/>
              </w:rPr>
              <w:t xml:space="preserve">HPRA </w:t>
            </w:r>
            <w:r>
              <w:rPr>
                <w:rFonts w:asciiTheme="minorHAnsi" w:eastAsia="Calibri" w:hAnsiTheme="minorHAnsi" w:cstheme="minorHAnsi"/>
                <w:color w:val="000000"/>
                <w:sz w:val="20"/>
                <w:szCs w:val="20"/>
                <w:lang w:val="en-IE" w:eastAsia="en-IE"/>
              </w:rPr>
              <w:t>G</w:t>
            </w:r>
            <w:r w:rsidRPr="000859F8">
              <w:rPr>
                <w:rFonts w:asciiTheme="minorHAnsi" w:eastAsia="Calibri" w:hAnsiTheme="minorHAnsi" w:cstheme="minorHAnsi"/>
                <w:color w:val="000000"/>
                <w:sz w:val="20"/>
                <w:szCs w:val="20"/>
                <w:lang w:val="en-IE" w:eastAsia="en-IE"/>
              </w:rPr>
              <w:t>uid</w:t>
            </w:r>
            <w:r>
              <w:rPr>
                <w:rFonts w:asciiTheme="minorHAnsi" w:eastAsia="Calibri" w:hAnsiTheme="minorHAnsi" w:cstheme="minorHAnsi"/>
                <w:color w:val="000000"/>
                <w:sz w:val="20"/>
                <w:szCs w:val="20"/>
                <w:lang w:val="en-IE" w:eastAsia="en-IE"/>
              </w:rPr>
              <w:t xml:space="preserve">e to </w:t>
            </w:r>
            <w:r w:rsidRPr="000859F8">
              <w:rPr>
                <w:rFonts w:asciiTheme="minorHAnsi" w:eastAsia="Calibri" w:hAnsiTheme="minorHAnsi" w:cstheme="minorHAnsi"/>
                <w:color w:val="000000"/>
                <w:sz w:val="20"/>
                <w:szCs w:val="20"/>
                <w:lang w:val="en-IE" w:eastAsia="en-IE"/>
              </w:rPr>
              <w:t xml:space="preserve">Good Distribution Practice of Medicinal Products for </w:t>
            </w:r>
            <w:r w:rsidRPr="000859F8">
              <w:rPr>
                <w:rFonts w:asciiTheme="minorHAnsi" w:eastAsia="Calibri" w:hAnsiTheme="minorHAnsi" w:cstheme="minorHAnsi"/>
                <w:color w:val="000000"/>
                <w:sz w:val="20"/>
                <w:szCs w:val="20"/>
                <w:lang w:val="en-IE" w:eastAsia="en-IE"/>
              </w:rPr>
              <w:lastRenderedPageBreak/>
              <w:t>Human Use</w:t>
            </w:r>
            <w:r>
              <w:rPr>
                <w:rFonts w:asciiTheme="minorHAnsi" w:eastAsia="Calibri" w:hAnsiTheme="minorHAnsi" w:cstheme="minorHAnsi"/>
                <w:color w:val="000000"/>
                <w:sz w:val="20"/>
                <w:szCs w:val="20"/>
                <w:lang w:val="en-IE" w:eastAsia="en-IE"/>
              </w:rPr>
              <w:t>, available on the HPRA website</w:t>
            </w:r>
          </w:p>
          <w:p w14:paraId="614FEC58" w14:textId="62F423EA" w:rsidR="00A2174D" w:rsidRPr="002819C3" w:rsidRDefault="00A2174D" w:rsidP="005713CF">
            <w:pPr>
              <w:pStyle w:val="BodytextAgency"/>
              <w:numPr>
                <w:ilvl w:val="0"/>
                <w:numId w:val="23"/>
              </w:numPr>
              <w:spacing w:before="60" w:after="60" w:line="240" w:lineRule="auto"/>
              <w:ind w:left="462" w:hanging="462"/>
              <w:rPr>
                <w:rFonts w:asciiTheme="minorHAnsi" w:hAnsiTheme="minorHAnsi" w:cstheme="minorHAnsi"/>
                <w:sz w:val="20"/>
                <w:szCs w:val="20"/>
                <w:lang w:val="en-IE"/>
              </w:rPr>
            </w:pPr>
            <w:r>
              <w:rPr>
                <w:rFonts w:asciiTheme="minorHAnsi" w:eastAsia="Calibri" w:hAnsiTheme="minorHAnsi" w:cstheme="minorHAnsi"/>
                <w:color w:val="000000"/>
                <w:sz w:val="20"/>
                <w:szCs w:val="20"/>
                <w:lang w:val="en-IE" w:eastAsia="en-IE"/>
              </w:rPr>
              <w:t>A</w:t>
            </w:r>
            <w:r w:rsidRPr="000859F8">
              <w:rPr>
                <w:rFonts w:asciiTheme="minorHAnsi" w:eastAsia="Calibri" w:hAnsiTheme="minorHAnsi" w:cstheme="minorHAnsi"/>
                <w:color w:val="000000"/>
                <w:sz w:val="20"/>
                <w:szCs w:val="20"/>
                <w:lang w:val="en-IE" w:eastAsia="en-IE"/>
              </w:rPr>
              <w:t xml:space="preserve">ny other sections of the HPRA website which outline additional regulatory requirements of relevance to the addition(s) </w:t>
            </w:r>
          </w:p>
          <w:p w14:paraId="522ADAA3" w14:textId="4B12C690" w:rsidR="00A2174D" w:rsidRPr="002819C3" w:rsidRDefault="00A2174D" w:rsidP="005713CF">
            <w:pPr>
              <w:pStyle w:val="BodytextAgency"/>
              <w:numPr>
                <w:ilvl w:val="0"/>
                <w:numId w:val="23"/>
              </w:numPr>
              <w:spacing w:before="60" w:after="60" w:line="240" w:lineRule="auto"/>
              <w:ind w:left="462" w:hanging="462"/>
              <w:rPr>
                <w:rFonts w:asciiTheme="minorHAnsi" w:hAnsiTheme="minorHAnsi" w:cstheme="minorHAnsi"/>
                <w:sz w:val="20"/>
                <w:szCs w:val="20"/>
                <w:lang w:val="en-IE"/>
              </w:rPr>
            </w:pPr>
            <w:r>
              <w:rPr>
                <w:rFonts w:asciiTheme="minorHAnsi" w:eastAsia="Calibri" w:hAnsiTheme="minorHAnsi" w:cstheme="minorHAnsi"/>
                <w:color w:val="000000"/>
                <w:sz w:val="20"/>
                <w:szCs w:val="20"/>
                <w:lang w:val="en-IE" w:eastAsia="en-IE"/>
              </w:rPr>
              <w:t>A</w:t>
            </w:r>
            <w:r w:rsidRPr="002819C3">
              <w:rPr>
                <w:rFonts w:asciiTheme="minorHAnsi" w:eastAsia="Calibri" w:hAnsiTheme="minorHAnsi" w:cstheme="minorHAnsi"/>
                <w:color w:val="000000"/>
                <w:sz w:val="20"/>
                <w:szCs w:val="20"/>
                <w:lang w:val="en-IE" w:eastAsia="en-IE"/>
              </w:rPr>
              <w:t xml:space="preserve">pplicable legislation </w:t>
            </w:r>
          </w:p>
        </w:tc>
        <w:tc>
          <w:tcPr>
            <w:tcW w:w="4253" w:type="dxa"/>
            <w:shd w:val="clear" w:color="auto" w:fill="FFFFFF" w:themeFill="background1"/>
          </w:tcPr>
          <w:p w14:paraId="511283EB" w14:textId="77777777" w:rsidR="00A2174D" w:rsidRPr="00D079EB" w:rsidRDefault="005D31F0" w:rsidP="0071508F">
            <w:pPr>
              <w:pStyle w:val="BodytextAgency"/>
              <w:spacing w:before="60" w:after="60" w:line="240" w:lineRule="auto"/>
              <w:rPr>
                <w:rFonts w:asciiTheme="minorHAnsi" w:hAnsiTheme="minorHAnsi" w:cstheme="minorHAnsi"/>
                <w:sz w:val="20"/>
                <w:szCs w:val="20"/>
                <w:lang w:val="en-IE"/>
              </w:rPr>
            </w:pPr>
            <w:sdt>
              <w:sdtPr>
                <w:rPr>
                  <w:rFonts w:asciiTheme="minorHAnsi" w:hAnsiTheme="minorHAnsi" w:cstheme="minorHAnsi"/>
                  <w:sz w:val="20"/>
                  <w:szCs w:val="20"/>
                </w:rPr>
                <w:id w:val="73796083"/>
                <w14:checkbox>
                  <w14:checked w14:val="0"/>
                  <w14:checkedState w14:val="2612" w14:font="MS Gothic"/>
                  <w14:uncheckedState w14:val="2610" w14:font="MS Gothic"/>
                </w14:checkbox>
              </w:sdtPr>
              <w:sdtEndPr/>
              <w:sdtContent>
                <w:r w:rsidR="00A2174D" w:rsidRPr="00D079EB">
                  <w:rPr>
                    <w:rFonts w:ascii="Segoe UI Symbol" w:eastAsia="MS Gothic" w:hAnsi="Segoe UI Symbol" w:cs="Segoe UI Symbol"/>
                    <w:sz w:val="20"/>
                    <w:szCs w:val="20"/>
                  </w:rPr>
                  <w:t>☐</w:t>
                </w:r>
              </w:sdtContent>
            </w:sdt>
            <w:r w:rsidR="00A2174D" w:rsidRPr="00D079EB">
              <w:rPr>
                <w:rFonts w:asciiTheme="minorHAnsi" w:hAnsiTheme="minorHAnsi" w:cstheme="minorHAnsi"/>
                <w:sz w:val="20"/>
                <w:szCs w:val="20"/>
              </w:rPr>
              <w:t xml:space="preserve"> </w:t>
            </w:r>
            <w:r w:rsidR="00A2174D">
              <w:rPr>
                <w:rFonts w:asciiTheme="minorHAnsi" w:hAnsiTheme="minorHAnsi" w:cstheme="minorHAnsi"/>
                <w:sz w:val="20"/>
                <w:szCs w:val="20"/>
              </w:rPr>
              <w:t>Yes</w:t>
            </w:r>
          </w:p>
        </w:tc>
      </w:tr>
      <w:tr w:rsidR="0060050B" w:rsidRPr="00D079EB" w14:paraId="038F48CF" w14:textId="77777777" w:rsidTr="0055395C">
        <w:tc>
          <w:tcPr>
            <w:tcW w:w="4252" w:type="dxa"/>
          </w:tcPr>
          <w:p w14:paraId="5C031115" w14:textId="6DC79783" w:rsidR="0060050B" w:rsidRPr="00D079EB" w:rsidRDefault="0060050B" w:rsidP="0060050B">
            <w:pPr>
              <w:spacing w:before="60" w:after="60"/>
              <w:rPr>
                <w:rFonts w:cstheme="minorHAnsi"/>
                <w:noProof/>
                <w:sz w:val="20"/>
                <w:szCs w:val="20"/>
              </w:rPr>
            </w:pPr>
            <w:r w:rsidRPr="00C266D0">
              <w:rPr>
                <w:rFonts w:eastAsia="Verdana" w:cstheme="minorHAnsi"/>
                <w:sz w:val="20"/>
                <w:szCs w:val="20"/>
                <w:lang w:eastAsia="en-GB"/>
              </w:rPr>
              <w:t xml:space="preserve">What </w:t>
            </w:r>
            <w:r w:rsidRPr="00E71D24">
              <w:rPr>
                <w:sz w:val="20"/>
              </w:rPr>
              <w:t>systems and procedures have been put in</w:t>
            </w:r>
            <w:r w:rsidRPr="00C266D0">
              <w:rPr>
                <w:rFonts w:eastAsia="Verdana" w:cstheme="minorHAnsi"/>
                <w:sz w:val="20"/>
                <w:szCs w:val="20"/>
                <w:lang w:eastAsia="en-GB"/>
              </w:rPr>
              <w:t xml:space="preserve"> </w:t>
            </w:r>
            <w:r w:rsidRPr="00E71D24">
              <w:rPr>
                <w:sz w:val="20"/>
              </w:rPr>
              <w:t>place within the quality</w:t>
            </w:r>
            <w:r>
              <w:rPr>
                <w:rFonts w:eastAsia="Verdana" w:cstheme="minorHAnsi"/>
                <w:sz w:val="20"/>
                <w:szCs w:val="20"/>
                <w:lang w:eastAsia="en-GB"/>
              </w:rPr>
              <w:t xml:space="preserve"> </w:t>
            </w:r>
            <w:r w:rsidRPr="00E71D24">
              <w:rPr>
                <w:sz w:val="20"/>
              </w:rPr>
              <w:t>management system for the proposed</w:t>
            </w:r>
            <w:r>
              <w:rPr>
                <w:rFonts w:eastAsia="Verdana" w:cstheme="minorHAnsi"/>
                <w:sz w:val="20"/>
                <w:szCs w:val="20"/>
                <w:lang w:eastAsia="en-GB"/>
              </w:rPr>
              <w:t xml:space="preserve"> </w:t>
            </w:r>
            <w:r w:rsidRPr="00E71D24">
              <w:rPr>
                <w:sz w:val="20"/>
              </w:rPr>
              <w:t>addition</w:t>
            </w:r>
            <w:r>
              <w:rPr>
                <w:sz w:val="20"/>
              </w:rPr>
              <w:t xml:space="preserve"> or additions </w:t>
            </w:r>
            <w:r w:rsidRPr="00E71D24">
              <w:rPr>
                <w:sz w:val="20"/>
              </w:rPr>
              <w:t>to the scope of this authorisation</w:t>
            </w:r>
            <w:r w:rsidRPr="00C266D0">
              <w:rPr>
                <w:rFonts w:eastAsia="Verdana" w:cstheme="minorHAnsi"/>
                <w:sz w:val="20"/>
                <w:szCs w:val="20"/>
                <w:lang w:eastAsia="en-GB"/>
              </w:rPr>
              <w:t>?</w:t>
            </w:r>
          </w:p>
        </w:tc>
        <w:tc>
          <w:tcPr>
            <w:tcW w:w="4253" w:type="dxa"/>
          </w:tcPr>
          <w:p w14:paraId="7CB33F46" w14:textId="6F2B3CE7" w:rsidR="0060050B" w:rsidRPr="00020621" w:rsidRDefault="0060050B" w:rsidP="0060050B">
            <w:pPr>
              <w:pStyle w:val="BodytextAgency"/>
              <w:spacing w:before="60" w:after="60" w:line="240" w:lineRule="auto"/>
              <w:rPr>
                <w:rFonts w:asciiTheme="minorHAnsi" w:hAnsiTheme="minorHAnsi" w:cstheme="minorHAnsi"/>
                <w:bCs/>
                <w:sz w:val="20"/>
                <w:szCs w:val="20"/>
                <w:lang w:val="en-IE"/>
              </w:rPr>
            </w:pPr>
            <w:r w:rsidRPr="00020621">
              <w:rPr>
                <w:rFonts w:asciiTheme="minorHAnsi" w:hAnsiTheme="minorHAnsi" w:cstheme="minorHAnsi"/>
                <w:bCs/>
                <w:sz w:val="20"/>
                <w:szCs w:val="20"/>
              </w:rPr>
              <w:fldChar w:fldCharType="begin">
                <w:ffData>
                  <w:name w:val=""/>
                  <w:enabled/>
                  <w:calcOnExit w:val="0"/>
                  <w:textInput>
                    <w:default w:val="&lt;Enter&gt;"/>
                  </w:textInput>
                </w:ffData>
              </w:fldChar>
            </w:r>
            <w:r w:rsidRPr="00020621">
              <w:rPr>
                <w:rFonts w:asciiTheme="minorHAnsi" w:hAnsiTheme="minorHAnsi" w:cstheme="minorHAnsi"/>
                <w:bCs/>
                <w:sz w:val="20"/>
                <w:szCs w:val="20"/>
              </w:rPr>
              <w:instrText xml:space="preserve"> FORMTEXT </w:instrText>
            </w:r>
            <w:r w:rsidRPr="00020621">
              <w:rPr>
                <w:rFonts w:asciiTheme="minorHAnsi" w:hAnsiTheme="minorHAnsi" w:cstheme="minorHAnsi"/>
                <w:bCs/>
                <w:sz w:val="20"/>
                <w:szCs w:val="20"/>
              </w:rPr>
            </w:r>
            <w:r w:rsidRPr="00020621">
              <w:rPr>
                <w:rFonts w:asciiTheme="minorHAnsi" w:hAnsiTheme="minorHAnsi" w:cstheme="minorHAnsi"/>
                <w:bCs/>
                <w:sz w:val="20"/>
                <w:szCs w:val="20"/>
              </w:rPr>
              <w:fldChar w:fldCharType="separate"/>
            </w:r>
            <w:r w:rsidRPr="00020621">
              <w:rPr>
                <w:rFonts w:asciiTheme="minorHAnsi" w:hAnsiTheme="minorHAnsi" w:cstheme="minorHAnsi"/>
                <w:bCs/>
                <w:noProof/>
                <w:sz w:val="20"/>
                <w:szCs w:val="20"/>
              </w:rPr>
              <w:t>&lt;Enter&gt;</w:t>
            </w:r>
            <w:r w:rsidRPr="00020621">
              <w:rPr>
                <w:rFonts w:asciiTheme="minorHAnsi" w:hAnsiTheme="minorHAnsi" w:cstheme="minorHAnsi"/>
                <w:bCs/>
                <w:sz w:val="20"/>
                <w:szCs w:val="20"/>
              </w:rPr>
              <w:fldChar w:fldCharType="end"/>
            </w:r>
          </w:p>
        </w:tc>
      </w:tr>
      <w:tr w:rsidR="00A2174D" w:rsidRPr="00D079EB" w14:paraId="7E79782C" w14:textId="77777777" w:rsidTr="0055395C">
        <w:tc>
          <w:tcPr>
            <w:tcW w:w="4252" w:type="dxa"/>
          </w:tcPr>
          <w:p w14:paraId="2AE8E1BA" w14:textId="1160CEC8" w:rsidR="00A2174D" w:rsidRPr="00D079EB" w:rsidRDefault="00A2174D" w:rsidP="0071508F">
            <w:pPr>
              <w:spacing w:before="60" w:after="60"/>
              <w:rPr>
                <w:rFonts w:cstheme="minorHAnsi"/>
                <w:b/>
                <w:bCs/>
                <w:sz w:val="20"/>
                <w:szCs w:val="20"/>
              </w:rPr>
            </w:pPr>
            <w:r>
              <w:rPr>
                <w:rFonts w:eastAsia="Calibri" w:cstheme="minorHAnsi"/>
                <w:color w:val="000000"/>
                <w:sz w:val="20"/>
                <w:szCs w:val="20"/>
                <w:lang w:eastAsia="en-IE"/>
              </w:rPr>
              <w:t>What is the r</w:t>
            </w:r>
            <w:r w:rsidRPr="00D079EB">
              <w:rPr>
                <w:rFonts w:eastAsia="Calibri" w:cstheme="minorHAnsi"/>
                <w:color w:val="000000"/>
                <w:sz w:val="20"/>
                <w:szCs w:val="20"/>
                <w:lang w:eastAsia="en-IE"/>
              </w:rPr>
              <w:t>eason</w:t>
            </w:r>
            <w:r>
              <w:rPr>
                <w:rFonts w:eastAsia="Calibri" w:cstheme="minorHAnsi"/>
                <w:color w:val="000000"/>
                <w:sz w:val="20"/>
                <w:szCs w:val="20"/>
                <w:lang w:eastAsia="en-IE"/>
              </w:rPr>
              <w:t>/background</w:t>
            </w:r>
            <w:r w:rsidRPr="00D079EB">
              <w:rPr>
                <w:rFonts w:eastAsia="Calibri" w:cstheme="minorHAnsi"/>
                <w:color w:val="000000"/>
                <w:sz w:val="20"/>
                <w:szCs w:val="20"/>
                <w:lang w:eastAsia="en-IE"/>
              </w:rPr>
              <w:t xml:space="preserve"> for this addition</w:t>
            </w:r>
            <w:r w:rsidR="0060050B">
              <w:rPr>
                <w:rFonts w:eastAsia="Calibri" w:cstheme="minorHAnsi"/>
                <w:color w:val="000000"/>
                <w:sz w:val="20"/>
                <w:szCs w:val="20"/>
                <w:lang w:eastAsia="en-IE"/>
              </w:rPr>
              <w:t>?</w:t>
            </w:r>
          </w:p>
        </w:tc>
        <w:tc>
          <w:tcPr>
            <w:tcW w:w="4253" w:type="dxa"/>
          </w:tcPr>
          <w:p w14:paraId="43285CB6" w14:textId="77777777" w:rsidR="00A2174D" w:rsidRPr="00020621" w:rsidRDefault="00A2174D" w:rsidP="0071508F">
            <w:pPr>
              <w:pStyle w:val="BodytextAgency"/>
              <w:spacing w:before="60" w:after="60" w:line="240" w:lineRule="auto"/>
              <w:rPr>
                <w:rFonts w:asciiTheme="minorHAnsi" w:hAnsiTheme="minorHAnsi" w:cstheme="minorHAnsi"/>
                <w:bCs/>
                <w:sz w:val="20"/>
                <w:szCs w:val="20"/>
                <w:lang w:val="en-IE"/>
              </w:rPr>
            </w:pPr>
            <w:r w:rsidRPr="00020621">
              <w:rPr>
                <w:rFonts w:asciiTheme="minorHAnsi" w:hAnsiTheme="minorHAnsi" w:cstheme="minorHAnsi"/>
                <w:bCs/>
                <w:sz w:val="20"/>
                <w:szCs w:val="20"/>
              </w:rPr>
              <w:fldChar w:fldCharType="begin">
                <w:ffData>
                  <w:name w:val=""/>
                  <w:enabled/>
                  <w:calcOnExit w:val="0"/>
                  <w:textInput>
                    <w:default w:val="&lt;Enter&gt;"/>
                  </w:textInput>
                </w:ffData>
              </w:fldChar>
            </w:r>
            <w:r w:rsidRPr="00020621">
              <w:rPr>
                <w:rFonts w:asciiTheme="minorHAnsi" w:hAnsiTheme="minorHAnsi" w:cstheme="minorHAnsi"/>
                <w:bCs/>
                <w:sz w:val="20"/>
                <w:szCs w:val="20"/>
              </w:rPr>
              <w:instrText xml:space="preserve"> FORMTEXT </w:instrText>
            </w:r>
            <w:r w:rsidRPr="00020621">
              <w:rPr>
                <w:rFonts w:asciiTheme="minorHAnsi" w:hAnsiTheme="minorHAnsi" w:cstheme="minorHAnsi"/>
                <w:bCs/>
                <w:sz w:val="20"/>
                <w:szCs w:val="20"/>
              </w:rPr>
            </w:r>
            <w:r w:rsidRPr="00020621">
              <w:rPr>
                <w:rFonts w:asciiTheme="minorHAnsi" w:hAnsiTheme="minorHAnsi" w:cstheme="minorHAnsi"/>
                <w:bCs/>
                <w:sz w:val="20"/>
                <w:szCs w:val="20"/>
              </w:rPr>
              <w:fldChar w:fldCharType="separate"/>
            </w:r>
            <w:r w:rsidRPr="00020621">
              <w:rPr>
                <w:rFonts w:asciiTheme="minorHAnsi" w:hAnsiTheme="minorHAnsi" w:cstheme="minorHAnsi"/>
                <w:bCs/>
                <w:noProof/>
                <w:sz w:val="20"/>
                <w:szCs w:val="20"/>
              </w:rPr>
              <w:t>&lt;Enter&gt;</w:t>
            </w:r>
            <w:r w:rsidRPr="00020621">
              <w:rPr>
                <w:rFonts w:asciiTheme="minorHAnsi" w:hAnsiTheme="minorHAnsi" w:cstheme="minorHAnsi"/>
                <w:bCs/>
                <w:sz w:val="20"/>
                <w:szCs w:val="20"/>
              </w:rPr>
              <w:fldChar w:fldCharType="end"/>
            </w:r>
          </w:p>
        </w:tc>
      </w:tr>
      <w:tr w:rsidR="00B25954" w:rsidRPr="00D079EB" w14:paraId="4B83D9BC" w14:textId="77777777" w:rsidTr="0055395C">
        <w:tc>
          <w:tcPr>
            <w:tcW w:w="8505" w:type="dxa"/>
            <w:gridSpan w:val="2"/>
          </w:tcPr>
          <w:p w14:paraId="509DA9B1" w14:textId="22BF358A" w:rsidR="00B25954" w:rsidRDefault="00B25954" w:rsidP="0071508F">
            <w:pPr>
              <w:pStyle w:val="BodytextAgency"/>
              <w:spacing w:before="60" w:after="60" w:line="240" w:lineRule="auto"/>
              <w:rPr>
                <w:rFonts w:asciiTheme="minorHAnsi" w:hAnsiTheme="minorHAnsi" w:cstheme="minorHAnsi"/>
                <w:b/>
                <w:sz w:val="20"/>
                <w:szCs w:val="20"/>
              </w:rPr>
            </w:pPr>
            <w:r>
              <w:rPr>
                <w:rFonts w:asciiTheme="minorHAnsi" w:hAnsiTheme="minorHAnsi" w:cstheme="minorHAnsi"/>
                <w:b/>
                <w:sz w:val="20"/>
                <w:szCs w:val="20"/>
              </w:rPr>
              <w:t xml:space="preserve">For applicants applying to </w:t>
            </w:r>
            <w:r w:rsidR="00BF46B1">
              <w:rPr>
                <w:rFonts w:asciiTheme="minorHAnsi" w:hAnsiTheme="minorHAnsi" w:cstheme="minorHAnsi"/>
                <w:b/>
                <w:sz w:val="20"/>
                <w:szCs w:val="20"/>
              </w:rPr>
              <w:t xml:space="preserve">hold </w:t>
            </w:r>
            <w:r w:rsidRPr="00B25954">
              <w:rPr>
                <w:rFonts w:asciiTheme="minorHAnsi" w:hAnsiTheme="minorHAnsi" w:cstheme="minorHAnsi"/>
                <w:b/>
                <w:sz w:val="20"/>
                <w:szCs w:val="20"/>
              </w:rPr>
              <w:t>3.3.1</w:t>
            </w:r>
            <w:r>
              <w:rPr>
                <w:rFonts w:asciiTheme="minorHAnsi" w:hAnsiTheme="minorHAnsi" w:cstheme="minorHAnsi"/>
                <w:b/>
                <w:sz w:val="20"/>
                <w:szCs w:val="20"/>
              </w:rPr>
              <w:t xml:space="preserve"> </w:t>
            </w:r>
            <w:r w:rsidRPr="00B25954">
              <w:rPr>
                <w:rFonts w:asciiTheme="minorHAnsi" w:hAnsiTheme="minorHAnsi" w:cstheme="minorHAnsi"/>
                <w:b/>
                <w:sz w:val="20"/>
                <w:szCs w:val="20"/>
              </w:rPr>
              <w:t>Prescription only medicinal products</w:t>
            </w:r>
          </w:p>
        </w:tc>
      </w:tr>
      <w:tr w:rsidR="00B25954" w:rsidRPr="00D079EB" w14:paraId="0066CEB6" w14:textId="77777777" w:rsidTr="0055395C">
        <w:tc>
          <w:tcPr>
            <w:tcW w:w="4252" w:type="dxa"/>
          </w:tcPr>
          <w:p w14:paraId="4C69E189" w14:textId="1939CB51" w:rsidR="00B25954" w:rsidRPr="00234240" w:rsidRDefault="00234240" w:rsidP="00234240">
            <w:pPr>
              <w:pStyle w:val="BodytextAgency"/>
              <w:spacing w:before="60" w:after="60"/>
              <w:rPr>
                <w:rFonts w:asciiTheme="minorHAnsi" w:hAnsiTheme="minorHAnsi" w:cstheme="minorHAnsi"/>
                <w:bCs/>
                <w:sz w:val="20"/>
                <w:szCs w:val="20"/>
              </w:rPr>
            </w:pPr>
            <w:r>
              <w:rPr>
                <w:rFonts w:asciiTheme="minorHAnsi" w:hAnsiTheme="minorHAnsi" w:cstheme="minorHAnsi"/>
                <w:bCs/>
                <w:sz w:val="20"/>
                <w:szCs w:val="20"/>
              </w:rPr>
              <w:t>W</w:t>
            </w:r>
            <w:r w:rsidRPr="00234240">
              <w:rPr>
                <w:rFonts w:asciiTheme="minorHAnsi" w:hAnsiTheme="minorHAnsi" w:cstheme="minorHAnsi"/>
                <w:bCs/>
                <w:sz w:val="20"/>
                <w:szCs w:val="20"/>
              </w:rPr>
              <w:t>hat equipment/processes are in place to perform verification of safety features?</w:t>
            </w:r>
            <w:r>
              <w:rPr>
                <w:rFonts w:asciiTheme="minorHAnsi" w:hAnsiTheme="minorHAnsi" w:cstheme="minorHAnsi"/>
                <w:bCs/>
                <w:sz w:val="20"/>
                <w:szCs w:val="20"/>
              </w:rPr>
              <w:t xml:space="preserve"> </w:t>
            </w:r>
          </w:p>
        </w:tc>
        <w:tc>
          <w:tcPr>
            <w:tcW w:w="4253" w:type="dxa"/>
          </w:tcPr>
          <w:p w14:paraId="273D9416" w14:textId="5480D26A" w:rsidR="00B25954" w:rsidRPr="00020621" w:rsidRDefault="00234240" w:rsidP="0071508F">
            <w:pPr>
              <w:pStyle w:val="BodytextAgency"/>
              <w:spacing w:before="60" w:after="60" w:line="240" w:lineRule="auto"/>
              <w:rPr>
                <w:rFonts w:asciiTheme="minorHAnsi" w:hAnsiTheme="minorHAnsi" w:cstheme="minorHAnsi"/>
                <w:bCs/>
                <w:sz w:val="20"/>
                <w:szCs w:val="20"/>
              </w:rPr>
            </w:pPr>
            <w:r w:rsidRPr="00020621">
              <w:rPr>
                <w:rFonts w:asciiTheme="minorHAnsi" w:hAnsiTheme="minorHAnsi" w:cstheme="minorHAnsi"/>
                <w:bCs/>
                <w:sz w:val="20"/>
                <w:szCs w:val="20"/>
              </w:rPr>
              <w:fldChar w:fldCharType="begin">
                <w:ffData>
                  <w:name w:val=""/>
                  <w:enabled/>
                  <w:calcOnExit w:val="0"/>
                  <w:textInput>
                    <w:default w:val="&lt;Enter&gt;"/>
                  </w:textInput>
                </w:ffData>
              </w:fldChar>
            </w:r>
            <w:r w:rsidRPr="00020621">
              <w:rPr>
                <w:rFonts w:asciiTheme="minorHAnsi" w:hAnsiTheme="minorHAnsi" w:cstheme="minorHAnsi"/>
                <w:bCs/>
                <w:sz w:val="20"/>
                <w:szCs w:val="20"/>
              </w:rPr>
              <w:instrText xml:space="preserve"> FORMTEXT </w:instrText>
            </w:r>
            <w:r w:rsidRPr="00020621">
              <w:rPr>
                <w:rFonts w:asciiTheme="minorHAnsi" w:hAnsiTheme="minorHAnsi" w:cstheme="minorHAnsi"/>
                <w:bCs/>
                <w:sz w:val="20"/>
                <w:szCs w:val="20"/>
              </w:rPr>
            </w:r>
            <w:r w:rsidRPr="00020621">
              <w:rPr>
                <w:rFonts w:asciiTheme="minorHAnsi" w:hAnsiTheme="minorHAnsi" w:cstheme="minorHAnsi"/>
                <w:bCs/>
                <w:sz w:val="20"/>
                <w:szCs w:val="20"/>
              </w:rPr>
              <w:fldChar w:fldCharType="separate"/>
            </w:r>
            <w:r w:rsidRPr="00020621">
              <w:rPr>
                <w:rFonts w:asciiTheme="minorHAnsi" w:hAnsiTheme="minorHAnsi" w:cstheme="minorHAnsi"/>
                <w:bCs/>
                <w:noProof/>
                <w:sz w:val="20"/>
                <w:szCs w:val="20"/>
              </w:rPr>
              <w:t>&lt;Enter&gt;</w:t>
            </w:r>
            <w:r w:rsidRPr="00020621">
              <w:rPr>
                <w:rFonts w:asciiTheme="minorHAnsi" w:hAnsiTheme="minorHAnsi" w:cstheme="minorHAnsi"/>
                <w:bCs/>
                <w:sz w:val="20"/>
                <w:szCs w:val="20"/>
              </w:rPr>
              <w:fldChar w:fldCharType="end"/>
            </w:r>
          </w:p>
        </w:tc>
      </w:tr>
    </w:tbl>
    <w:p w14:paraId="56F0035D" w14:textId="77777777" w:rsidR="00767E7E" w:rsidRDefault="00767E7E" w:rsidP="00922401">
      <w:pPr>
        <w:rPr>
          <w:rFonts w:cstheme="minorHAnsi"/>
          <w:sz w:val="20"/>
          <w:szCs w:val="20"/>
        </w:rPr>
      </w:pPr>
    </w:p>
    <w:p w14:paraId="3FA3AFA0" w14:textId="77777777" w:rsidR="00223C2C" w:rsidRDefault="00223C2C" w:rsidP="00223C2C">
      <w:pPr>
        <w:ind w:left="993" w:hanging="993"/>
        <w:rPr>
          <w:rFonts w:cstheme="minorHAnsi"/>
          <w:sz w:val="20"/>
          <w:szCs w:val="20"/>
        </w:rPr>
      </w:pPr>
    </w:p>
    <w:p w14:paraId="1BC371EF" w14:textId="77777777" w:rsidR="00D77612" w:rsidRDefault="00D77612">
      <w:pPr>
        <w:rPr>
          <w:rFonts w:eastAsiaTheme="majorEastAsia" w:cs="Segoe UI"/>
          <w:b/>
          <w:bCs/>
          <w:caps/>
          <w:color w:val="0057B8" w:themeColor="accent3"/>
          <w:sz w:val="20"/>
          <w:szCs w:val="24"/>
        </w:rPr>
      </w:pPr>
      <w:bookmarkStart w:id="28" w:name="_Toc228462156"/>
      <w:r>
        <w:br w:type="page"/>
      </w:r>
    </w:p>
    <w:p w14:paraId="5E508D78" w14:textId="51E365C1" w:rsidR="00922401" w:rsidRDefault="00922401" w:rsidP="00922401">
      <w:pPr>
        <w:pStyle w:val="HPRAHeadingL1"/>
        <w:numPr>
          <w:ilvl w:val="0"/>
          <w:numId w:val="0"/>
        </w:numPr>
        <w:rPr>
          <w:rFonts w:asciiTheme="minorHAnsi" w:hAnsiTheme="minorHAnsi"/>
        </w:rPr>
      </w:pPr>
      <w:r w:rsidRPr="00E71D24">
        <w:rPr>
          <w:rFonts w:asciiTheme="minorHAnsi" w:hAnsiTheme="minorHAnsi"/>
        </w:rPr>
        <w:lastRenderedPageBreak/>
        <w:t>SECTION 3: TECHNICAL VARIATIONS, 60-DAY PROCEDURE</w:t>
      </w:r>
      <w:bookmarkEnd w:id="28"/>
    </w:p>
    <w:p w14:paraId="2A4B7109" w14:textId="2EFEE9F5" w:rsidR="002E3F9C" w:rsidRPr="00223CDA" w:rsidRDefault="005D30FE" w:rsidP="005D30FE">
      <w:pPr>
        <w:pStyle w:val="HPRAHeadingL2"/>
      </w:pPr>
      <w:bookmarkStart w:id="29" w:name="_Toc228462157"/>
      <w:r>
        <w:t>Section overview</w:t>
      </w:r>
      <w:bookmarkEnd w:id="29"/>
    </w:p>
    <w:tbl>
      <w:tblPr>
        <w:tblStyle w:val="HPRATableBlueHeader"/>
        <w:tblW w:w="5000" w:type="pct"/>
        <w:tblLook w:val="04A0" w:firstRow="1" w:lastRow="0" w:firstColumn="1" w:lastColumn="0" w:noHBand="0" w:noVBand="1"/>
        <w:tblCaption w:val=""/>
        <w:tblDescription w:val=""/>
      </w:tblPr>
      <w:tblGrid>
        <w:gridCol w:w="1560"/>
        <w:gridCol w:w="4814"/>
        <w:gridCol w:w="2120"/>
      </w:tblGrid>
      <w:tr w:rsidR="002E3F9C" w:rsidRPr="00D079EB" w14:paraId="458B8652" w14:textId="77777777" w:rsidTr="115B409B">
        <w:trPr>
          <w:cnfStyle w:val="100000000000" w:firstRow="1" w:lastRow="0" w:firstColumn="0" w:lastColumn="0" w:oddVBand="0" w:evenVBand="0" w:oddHBand="0" w:evenHBand="0" w:firstRowFirstColumn="0" w:firstRowLastColumn="0" w:lastRowFirstColumn="0" w:lastRowLastColumn="0"/>
        </w:trPr>
        <w:tc>
          <w:tcPr>
            <w:tcW w:w="918" w:type="pct"/>
          </w:tcPr>
          <w:p w14:paraId="3228BB84" w14:textId="77777777" w:rsidR="002E3F9C" w:rsidRPr="00AC2CDA" w:rsidRDefault="002E3F9C" w:rsidP="0071508F">
            <w:pPr>
              <w:spacing w:before="60" w:after="60"/>
              <w:rPr>
                <w:rFonts w:cstheme="minorHAnsi"/>
                <w:szCs w:val="20"/>
              </w:rPr>
            </w:pPr>
            <w:r>
              <w:rPr>
                <w:rFonts w:cstheme="minorHAnsi"/>
                <w:szCs w:val="20"/>
              </w:rPr>
              <w:t>Variation type</w:t>
            </w:r>
          </w:p>
        </w:tc>
        <w:tc>
          <w:tcPr>
            <w:tcW w:w="2834" w:type="pct"/>
          </w:tcPr>
          <w:p w14:paraId="5FAE8EB1" w14:textId="77777777" w:rsidR="002E3F9C" w:rsidRPr="00AC2CDA" w:rsidRDefault="002E3F9C" w:rsidP="0071508F">
            <w:pPr>
              <w:spacing w:before="60" w:after="60"/>
              <w:rPr>
                <w:rFonts w:cstheme="minorHAnsi"/>
                <w:szCs w:val="20"/>
              </w:rPr>
            </w:pPr>
            <w:r>
              <w:rPr>
                <w:rFonts w:cstheme="minorHAnsi"/>
                <w:szCs w:val="20"/>
              </w:rPr>
              <w:t>Variation</w:t>
            </w:r>
          </w:p>
        </w:tc>
        <w:tc>
          <w:tcPr>
            <w:tcW w:w="1248" w:type="pct"/>
          </w:tcPr>
          <w:p w14:paraId="46A5110A" w14:textId="168EDC45" w:rsidR="002E3F9C" w:rsidRPr="00AC2CDA" w:rsidRDefault="006319EE" w:rsidP="0071508F">
            <w:pPr>
              <w:spacing w:before="60" w:after="60"/>
              <w:rPr>
                <w:rFonts w:cstheme="minorHAnsi"/>
                <w:bCs/>
                <w:szCs w:val="20"/>
              </w:rPr>
            </w:pPr>
            <w:r>
              <w:rPr>
                <w:rFonts w:cstheme="minorHAnsi"/>
                <w:bCs/>
                <w:szCs w:val="20"/>
              </w:rPr>
              <w:t xml:space="preserve">Check ‘Yes’ if required and enter the quantity </w:t>
            </w:r>
            <w:proofErr w:type="gramStart"/>
            <w:r>
              <w:rPr>
                <w:rFonts w:cstheme="minorHAnsi"/>
                <w:bCs/>
                <w:szCs w:val="20"/>
              </w:rPr>
              <w:t>where</w:t>
            </w:r>
            <w:proofErr w:type="gramEnd"/>
            <w:r>
              <w:rPr>
                <w:rFonts w:cstheme="minorHAnsi"/>
                <w:bCs/>
                <w:szCs w:val="20"/>
              </w:rPr>
              <w:t xml:space="preserve"> requested</w:t>
            </w:r>
          </w:p>
        </w:tc>
      </w:tr>
      <w:tr w:rsidR="002E3F9C" w:rsidRPr="00D079EB" w14:paraId="44B9C936" w14:textId="77777777" w:rsidTr="115B409B">
        <w:tc>
          <w:tcPr>
            <w:tcW w:w="918" w:type="pct"/>
            <w:vMerge w:val="restart"/>
          </w:tcPr>
          <w:p w14:paraId="14ACE1E4" w14:textId="062DC4EF" w:rsidR="002E3F9C" w:rsidRDefault="002E3F9C" w:rsidP="00480CFA">
            <w:pPr>
              <w:spacing w:before="60" w:after="60"/>
              <w:rPr>
                <w:rFonts w:cstheme="minorHAnsi"/>
                <w:sz w:val="20"/>
                <w:szCs w:val="20"/>
              </w:rPr>
            </w:pPr>
            <w:r>
              <w:rPr>
                <w:rFonts w:cstheme="minorHAnsi"/>
                <w:sz w:val="20"/>
                <w:szCs w:val="20"/>
              </w:rPr>
              <w:t xml:space="preserve">Variations to </w:t>
            </w:r>
            <w:r w:rsidR="005D30FE">
              <w:rPr>
                <w:rFonts w:cstheme="minorHAnsi"/>
                <w:sz w:val="20"/>
                <w:szCs w:val="20"/>
              </w:rPr>
              <w:t>Annex 2</w:t>
            </w:r>
          </w:p>
        </w:tc>
        <w:tc>
          <w:tcPr>
            <w:tcW w:w="2834" w:type="pct"/>
          </w:tcPr>
          <w:p w14:paraId="4762A319" w14:textId="269F74E4" w:rsidR="002E3F9C" w:rsidRPr="0093430E" w:rsidRDefault="005D30FE" w:rsidP="00480CFA">
            <w:pPr>
              <w:spacing w:before="60" w:after="60"/>
              <w:rPr>
                <w:rFonts w:cstheme="minorHAnsi"/>
                <w:sz w:val="20"/>
                <w:szCs w:val="20"/>
              </w:rPr>
            </w:pPr>
            <w:r>
              <w:rPr>
                <w:rFonts w:cstheme="minorHAnsi"/>
                <w:sz w:val="20"/>
                <w:szCs w:val="20"/>
              </w:rPr>
              <w:t>Addition of contract wholesale distribution site</w:t>
            </w:r>
          </w:p>
        </w:tc>
        <w:tc>
          <w:tcPr>
            <w:tcW w:w="1248" w:type="pct"/>
          </w:tcPr>
          <w:p w14:paraId="50C6CF6D" w14:textId="77777777" w:rsidR="002E3F9C" w:rsidRPr="00020621" w:rsidRDefault="005D31F0" w:rsidP="00480CFA">
            <w:pPr>
              <w:pStyle w:val="HPRABulletedList"/>
              <w:numPr>
                <w:ilvl w:val="0"/>
                <w:numId w:val="0"/>
              </w:numPr>
              <w:spacing w:before="60" w:after="60"/>
              <w:rPr>
                <w:rFonts w:cstheme="minorHAnsi"/>
              </w:rPr>
            </w:pPr>
            <w:sdt>
              <w:sdtPr>
                <w:rPr>
                  <w:rFonts w:eastAsia="Verdana" w:cstheme="minorHAnsi"/>
                  <w:lang w:eastAsia="en-GB"/>
                </w:rPr>
                <w:id w:val="-2136098026"/>
                <w14:checkbox>
                  <w14:checked w14:val="0"/>
                  <w14:checkedState w14:val="2612" w14:font="MS Gothic"/>
                  <w14:uncheckedState w14:val="2610" w14:font="MS Gothic"/>
                </w14:checkbox>
              </w:sdtPr>
              <w:sdtEndPr/>
              <w:sdtContent>
                <w:r w:rsidR="002E3F9C" w:rsidRPr="00020621">
                  <w:rPr>
                    <w:rFonts w:ascii="Segoe UI Symbol" w:eastAsia="MS Gothic" w:hAnsi="Segoe UI Symbol" w:cs="Segoe UI Symbol"/>
                    <w:lang w:eastAsia="en-GB"/>
                  </w:rPr>
                  <w:t>☐</w:t>
                </w:r>
              </w:sdtContent>
            </w:sdt>
            <w:r w:rsidR="002E3F9C" w:rsidRPr="00020621">
              <w:rPr>
                <w:rFonts w:cstheme="minorHAnsi"/>
              </w:rPr>
              <w:t xml:space="preserve"> Yes </w:t>
            </w:r>
          </w:p>
          <w:p w14:paraId="60B617BE" w14:textId="7E0F4909" w:rsidR="002E3F9C" w:rsidRPr="00020621" w:rsidRDefault="0083589A" w:rsidP="00480CFA">
            <w:pPr>
              <w:pStyle w:val="HPRABulletedList"/>
              <w:numPr>
                <w:ilvl w:val="0"/>
                <w:numId w:val="0"/>
              </w:numPr>
              <w:spacing w:before="60" w:after="60"/>
              <w:rPr>
                <w:rFonts w:asciiTheme="minorHAnsi" w:eastAsia="Verdana" w:hAnsiTheme="minorHAnsi" w:cstheme="minorHAnsi"/>
                <w:lang w:eastAsia="en-GB"/>
              </w:rPr>
            </w:pPr>
            <w:r w:rsidRPr="00020621">
              <w:rPr>
                <w:rFonts w:cstheme="minorHAnsi"/>
                <w:lang w:eastAsia="en-GB"/>
              </w:rPr>
              <w:t xml:space="preserve">Quantity: </w:t>
            </w:r>
            <w:r w:rsidRPr="00020621">
              <w:rPr>
                <w:rFonts w:cstheme="minorHAnsi"/>
                <w:lang w:eastAsia="en-GB"/>
              </w:rPr>
              <w:fldChar w:fldCharType="begin">
                <w:ffData>
                  <w:name w:val=""/>
                  <w:enabled/>
                  <w:calcOnExit w:val="0"/>
                  <w:textInput>
                    <w:default w:val="&lt;Enter&gt;"/>
                  </w:textInput>
                </w:ffData>
              </w:fldChar>
            </w:r>
            <w:r w:rsidRPr="00020621">
              <w:rPr>
                <w:rFonts w:cstheme="minorHAnsi"/>
                <w:lang w:eastAsia="en-GB"/>
              </w:rPr>
              <w:instrText xml:space="preserve"> FORMTEXT </w:instrText>
            </w:r>
            <w:r w:rsidRPr="00020621">
              <w:rPr>
                <w:rFonts w:cstheme="minorHAnsi"/>
                <w:lang w:eastAsia="en-GB"/>
              </w:rPr>
            </w:r>
            <w:r w:rsidRPr="00020621">
              <w:rPr>
                <w:rFonts w:cstheme="minorHAnsi"/>
                <w:lang w:eastAsia="en-GB"/>
              </w:rPr>
              <w:fldChar w:fldCharType="separate"/>
            </w:r>
            <w:r w:rsidRPr="00020621">
              <w:rPr>
                <w:rFonts w:cstheme="minorHAnsi"/>
                <w:lang w:eastAsia="en-GB"/>
              </w:rPr>
              <w:t>&lt;Enter&gt;</w:t>
            </w:r>
            <w:r w:rsidRPr="00020621">
              <w:rPr>
                <w:rFonts w:cstheme="minorHAnsi"/>
                <w:lang w:eastAsia="en-GB"/>
              </w:rPr>
              <w:fldChar w:fldCharType="end"/>
            </w:r>
          </w:p>
        </w:tc>
      </w:tr>
      <w:tr w:rsidR="002E3F9C" w:rsidRPr="00D079EB" w14:paraId="532B5100" w14:textId="77777777" w:rsidTr="115B409B">
        <w:tc>
          <w:tcPr>
            <w:tcW w:w="918" w:type="pct"/>
            <w:vMerge/>
          </w:tcPr>
          <w:p w14:paraId="279A0E89" w14:textId="77777777" w:rsidR="002E3F9C" w:rsidRDefault="002E3F9C" w:rsidP="00480CFA">
            <w:pPr>
              <w:spacing w:before="60" w:after="60"/>
              <w:rPr>
                <w:rFonts w:cstheme="minorHAnsi"/>
                <w:sz w:val="20"/>
                <w:szCs w:val="20"/>
              </w:rPr>
            </w:pPr>
          </w:p>
        </w:tc>
        <w:tc>
          <w:tcPr>
            <w:tcW w:w="2834" w:type="pct"/>
          </w:tcPr>
          <w:p w14:paraId="5C2C5A63" w14:textId="131EDF98" w:rsidR="002E3F9C" w:rsidRPr="0093430E" w:rsidRDefault="005D30FE" w:rsidP="00480CFA">
            <w:pPr>
              <w:spacing w:before="60" w:after="60"/>
              <w:rPr>
                <w:sz w:val="20"/>
                <w:szCs w:val="20"/>
              </w:rPr>
            </w:pPr>
            <w:r>
              <w:rPr>
                <w:rFonts w:cstheme="minorHAnsi"/>
                <w:sz w:val="20"/>
                <w:szCs w:val="20"/>
              </w:rPr>
              <w:t>Change in address of contract wholesale distribution site</w:t>
            </w:r>
          </w:p>
        </w:tc>
        <w:tc>
          <w:tcPr>
            <w:tcW w:w="1248" w:type="pct"/>
          </w:tcPr>
          <w:p w14:paraId="2C945FC8" w14:textId="6EF27051" w:rsidR="002E3F9C" w:rsidRPr="00480CFA" w:rsidRDefault="005D31F0" w:rsidP="00480CFA">
            <w:pPr>
              <w:pStyle w:val="HPRABulletedList"/>
              <w:numPr>
                <w:ilvl w:val="0"/>
                <w:numId w:val="0"/>
              </w:numPr>
              <w:spacing w:before="60" w:after="60"/>
              <w:rPr>
                <w:rFonts w:cstheme="minorHAnsi"/>
              </w:rPr>
            </w:pPr>
            <w:sdt>
              <w:sdtPr>
                <w:rPr>
                  <w:rFonts w:eastAsia="Verdana" w:cstheme="minorHAnsi"/>
                  <w:lang w:eastAsia="en-GB"/>
                </w:rPr>
                <w:id w:val="-511459357"/>
                <w14:checkbox>
                  <w14:checked w14:val="0"/>
                  <w14:checkedState w14:val="2612" w14:font="MS Gothic"/>
                  <w14:uncheckedState w14:val="2610" w14:font="MS Gothic"/>
                </w14:checkbox>
              </w:sdtPr>
              <w:sdtEndPr/>
              <w:sdtContent>
                <w:r w:rsidR="002E3F9C" w:rsidRPr="00020621">
                  <w:rPr>
                    <w:rFonts w:ascii="Segoe UI Symbol" w:eastAsia="MS Gothic" w:hAnsi="Segoe UI Symbol" w:cs="Segoe UI Symbol"/>
                    <w:lang w:eastAsia="en-GB"/>
                  </w:rPr>
                  <w:t>☐</w:t>
                </w:r>
              </w:sdtContent>
            </w:sdt>
            <w:r w:rsidR="002E3F9C" w:rsidRPr="00020621">
              <w:rPr>
                <w:rFonts w:cstheme="minorHAnsi"/>
              </w:rPr>
              <w:t xml:space="preserve"> Yes </w:t>
            </w:r>
          </w:p>
        </w:tc>
      </w:tr>
      <w:tr w:rsidR="00D77612" w:rsidRPr="00D079EB" w14:paraId="348E1FEA" w14:textId="77777777" w:rsidTr="115B409B">
        <w:tc>
          <w:tcPr>
            <w:tcW w:w="918" w:type="pct"/>
            <w:vMerge w:val="restart"/>
          </w:tcPr>
          <w:p w14:paraId="42FCBA68" w14:textId="19C65F54" w:rsidR="45BACBC3" w:rsidRDefault="45BACBC3" w:rsidP="00480CFA">
            <w:pPr>
              <w:spacing w:before="60" w:after="60"/>
              <w:rPr>
                <w:sz w:val="20"/>
                <w:szCs w:val="20"/>
              </w:rPr>
            </w:pPr>
            <w:r w:rsidRPr="115B409B">
              <w:rPr>
                <w:sz w:val="20"/>
                <w:szCs w:val="20"/>
              </w:rPr>
              <w:t>Variations to Annex 3</w:t>
            </w:r>
          </w:p>
          <w:p w14:paraId="6B02AED9" w14:textId="069B4939" w:rsidR="115B409B" w:rsidRDefault="115B409B" w:rsidP="00480CFA">
            <w:pPr>
              <w:spacing w:before="60" w:after="60"/>
              <w:rPr>
                <w:sz w:val="20"/>
                <w:szCs w:val="20"/>
              </w:rPr>
            </w:pPr>
          </w:p>
        </w:tc>
        <w:tc>
          <w:tcPr>
            <w:tcW w:w="2834" w:type="pct"/>
          </w:tcPr>
          <w:p w14:paraId="6A1CE647" w14:textId="2C17F25B" w:rsidR="00D77612" w:rsidRPr="0093430E" w:rsidRDefault="00D77612" w:rsidP="00480CFA">
            <w:pPr>
              <w:spacing w:before="60" w:after="60"/>
              <w:rPr>
                <w:sz w:val="20"/>
                <w:szCs w:val="20"/>
              </w:rPr>
            </w:pPr>
            <w:r w:rsidRPr="115B409B">
              <w:rPr>
                <w:sz w:val="20"/>
                <w:szCs w:val="20"/>
              </w:rPr>
              <w:t>Addition of Deputy Responsible Person (DRP) </w:t>
            </w:r>
          </w:p>
        </w:tc>
        <w:tc>
          <w:tcPr>
            <w:tcW w:w="1248" w:type="pct"/>
          </w:tcPr>
          <w:p w14:paraId="12461B9D" w14:textId="77777777" w:rsidR="00D77612" w:rsidRPr="00020621" w:rsidRDefault="005D31F0" w:rsidP="00480CFA">
            <w:pPr>
              <w:pStyle w:val="HPRABulletedList"/>
              <w:numPr>
                <w:ilvl w:val="0"/>
                <w:numId w:val="0"/>
              </w:numPr>
              <w:spacing w:before="60" w:after="60"/>
              <w:rPr>
                <w:rFonts w:cstheme="minorHAnsi"/>
              </w:rPr>
            </w:pPr>
            <w:sdt>
              <w:sdtPr>
                <w:rPr>
                  <w:rFonts w:eastAsia="Verdana" w:cstheme="minorHAnsi"/>
                  <w:lang w:eastAsia="en-GB"/>
                </w:rPr>
                <w:id w:val="1808662026"/>
                <w14:checkbox>
                  <w14:checked w14:val="0"/>
                  <w14:checkedState w14:val="2612" w14:font="MS Gothic"/>
                  <w14:uncheckedState w14:val="2610" w14:font="MS Gothic"/>
                </w14:checkbox>
              </w:sdtPr>
              <w:sdtEndPr/>
              <w:sdtContent>
                <w:r w:rsidR="00D77612" w:rsidRPr="00020621">
                  <w:rPr>
                    <w:rFonts w:ascii="Segoe UI Symbol" w:eastAsia="MS Gothic" w:hAnsi="Segoe UI Symbol" w:cs="Segoe UI Symbol"/>
                    <w:lang w:eastAsia="en-GB"/>
                  </w:rPr>
                  <w:t>☐</w:t>
                </w:r>
              </w:sdtContent>
            </w:sdt>
            <w:r w:rsidR="00D77612" w:rsidRPr="00020621">
              <w:rPr>
                <w:rFonts w:cstheme="minorHAnsi"/>
              </w:rPr>
              <w:t xml:space="preserve"> Yes </w:t>
            </w:r>
          </w:p>
          <w:p w14:paraId="71BB2BD9" w14:textId="269E13DA" w:rsidR="00D77612" w:rsidRDefault="00D77612" w:rsidP="00480CFA">
            <w:pPr>
              <w:pStyle w:val="HPRABulletedList"/>
              <w:numPr>
                <w:ilvl w:val="0"/>
                <w:numId w:val="0"/>
              </w:numPr>
              <w:spacing w:before="60" w:after="60"/>
              <w:rPr>
                <w:rFonts w:eastAsia="Verdana" w:cstheme="minorBidi"/>
                <w:lang w:eastAsia="en-GB"/>
              </w:rPr>
            </w:pPr>
            <w:r w:rsidRPr="4729FD85">
              <w:rPr>
                <w:rFonts w:cstheme="minorBidi"/>
                <w:lang w:eastAsia="en-GB"/>
              </w:rPr>
              <w:t xml:space="preserve">Quantity: </w:t>
            </w:r>
            <w:r w:rsidRPr="4729FD85">
              <w:rPr>
                <w:rFonts w:cstheme="minorBidi"/>
                <w:lang w:eastAsia="en-GB"/>
              </w:rPr>
              <w:fldChar w:fldCharType="begin"/>
            </w:r>
            <w:r w:rsidRPr="4729FD85">
              <w:rPr>
                <w:rFonts w:cstheme="minorBidi"/>
                <w:lang w:eastAsia="en-GB"/>
              </w:rPr>
              <w:instrText xml:space="preserve"> FORMTEXT </w:instrText>
            </w:r>
            <w:r w:rsidRPr="4729FD85">
              <w:rPr>
                <w:rFonts w:cstheme="minorBidi"/>
                <w:lang w:eastAsia="en-GB"/>
              </w:rPr>
              <w:fldChar w:fldCharType="separate"/>
            </w:r>
            <w:r w:rsidRPr="4729FD85">
              <w:rPr>
                <w:rFonts w:cstheme="minorBidi"/>
                <w:lang w:eastAsia="en-GB"/>
              </w:rPr>
              <w:t>&lt;Enter&gt;</w:t>
            </w:r>
            <w:r w:rsidRPr="4729FD85">
              <w:rPr>
                <w:rFonts w:cstheme="minorBidi"/>
                <w:lang w:eastAsia="en-GB"/>
              </w:rPr>
              <w:fldChar w:fldCharType="end"/>
            </w:r>
          </w:p>
        </w:tc>
      </w:tr>
      <w:tr w:rsidR="00D77612" w:rsidRPr="00D079EB" w14:paraId="49987F32" w14:textId="77777777" w:rsidTr="115B409B">
        <w:tc>
          <w:tcPr>
            <w:tcW w:w="918" w:type="pct"/>
            <w:vMerge/>
          </w:tcPr>
          <w:p w14:paraId="48334ED6" w14:textId="77777777" w:rsidR="00D77612" w:rsidRDefault="00D77612" w:rsidP="00480CFA">
            <w:pPr>
              <w:spacing w:before="60" w:after="60"/>
              <w:rPr>
                <w:rFonts w:cstheme="minorHAnsi"/>
                <w:sz w:val="20"/>
                <w:szCs w:val="20"/>
              </w:rPr>
            </w:pPr>
          </w:p>
        </w:tc>
        <w:tc>
          <w:tcPr>
            <w:tcW w:w="2834" w:type="pct"/>
          </w:tcPr>
          <w:p w14:paraId="73643045" w14:textId="11906AD3" w:rsidR="00717E96" w:rsidRPr="0093430E" w:rsidRDefault="00D77612" w:rsidP="00480CFA">
            <w:pPr>
              <w:spacing w:before="60" w:after="60"/>
              <w:rPr>
                <w:rFonts w:cstheme="minorHAnsi"/>
                <w:sz w:val="20"/>
                <w:szCs w:val="20"/>
              </w:rPr>
            </w:pPr>
            <w:r w:rsidRPr="00D77612">
              <w:rPr>
                <w:rFonts w:cstheme="minorHAnsi"/>
                <w:sz w:val="20"/>
                <w:szCs w:val="20"/>
              </w:rPr>
              <w:t>Addition of Responsible Person (RP) </w:t>
            </w:r>
          </w:p>
        </w:tc>
        <w:tc>
          <w:tcPr>
            <w:tcW w:w="1248" w:type="pct"/>
          </w:tcPr>
          <w:p w14:paraId="659CC0AC" w14:textId="6FEE205C" w:rsidR="00D77612" w:rsidRPr="00D77612" w:rsidRDefault="005D31F0" w:rsidP="00480CFA">
            <w:pPr>
              <w:pStyle w:val="HPRABulletedList"/>
              <w:numPr>
                <w:ilvl w:val="0"/>
                <w:numId w:val="0"/>
              </w:numPr>
              <w:spacing w:before="60" w:after="60"/>
              <w:rPr>
                <w:rFonts w:cstheme="minorHAnsi"/>
              </w:rPr>
            </w:pPr>
            <w:sdt>
              <w:sdtPr>
                <w:rPr>
                  <w:rFonts w:eastAsia="Verdana" w:cstheme="minorHAnsi"/>
                  <w:lang w:eastAsia="en-GB"/>
                </w:rPr>
                <w:id w:val="338903833"/>
                <w14:checkbox>
                  <w14:checked w14:val="0"/>
                  <w14:checkedState w14:val="2612" w14:font="MS Gothic"/>
                  <w14:uncheckedState w14:val="2610" w14:font="MS Gothic"/>
                </w14:checkbox>
              </w:sdtPr>
              <w:sdtEndPr/>
              <w:sdtContent>
                <w:r w:rsidR="00D77612" w:rsidRPr="00020621">
                  <w:rPr>
                    <w:rFonts w:ascii="Segoe UI Symbol" w:eastAsia="MS Gothic" w:hAnsi="Segoe UI Symbol" w:cs="Segoe UI Symbol"/>
                    <w:lang w:eastAsia="en-GB"/>
                  </w:rPr>
                  <w:t>☐</w:t>
                </w:r>
              </w:sdtContent>
            </w:sdt>
            <w:r w:rsidR="00D77612" w:rsidRPr="00020621">
              <w:rPr>
                <w:rFonts w:cstheme="minorHAnsi"/>
              </w:rPr>
              <w:t xml:space="preserve"> Yes </w:t>
            </w:r>
          </w:p>
        </w:tc>
      </w:tr>
      <w:tr w:rsidR="002E3F9C" w:rsidRPr="00D079EB" w14:paraId="674248B8" w14:textId="77777777" w:rsidTr="115B409B">
        <w:tc>
          <w:tcPr>
            <w:tcW w:w="918" w:type="pct"/>
            <w:vMerge/>
          </w:tcPr>
          <w:p w14:paraId="2B9F8B35" w14:textId="77777777" w:rsidR="002E3F9C" w:rsidRPr="00D079EB" w:rsidRDefault="002E3F9C" w:rsidP="00480CFA">
            <w:pPr>
              <w:spacing w:before="60" w:after="60"/>
              <w:rPr>
                <w:rFonts w:cstheme="minorHAnsi"/>
                <w:sz w:val="20"/>
                <w:szCs w:val="20"/>
              </w:rPr>
            </w:pPr>
          </w:p>
        </w:tc>
        <w:tc>
          <w:tcPr>
            <w:tcW w:w="2834" w:type="pct"/>
          </w:tcPr>
          <w:p w14:paraId="22AC3078" w14:textId="0E300A9D" w:rsidR="002E3F9C" w:rsidRPr="0093430E" w:rsidRDefault="2844DB0A" w:rsidP="00480CFA">
            <w:pPr>
              <w:spacing w:before="60" w:after="60"/>
              <w:rPr>
                <w:sz w:val="20"/>
                <w:szCs w:val="20"/>
              </w:rPr>
            </w:pPr>
            <w:r w:rsidRPr="0EF6EA94">
              <w:rPr>
                <w:sz w:val="20"/>
                <w:szCs w:val="20"/>
              </w:rPr>
              <w:t>Change in role of Deputy Responsible Person to Responsible Person (DRP to RP)</w:t>
            </w:r>
          </w:p>
        </w:tc>
        <w:tc>
          <w:tcPr>
            <w:tcW w:w="1248" w:type="pct"/>
          </w:tcPr>
          <w:p w14:paraId="2FA4FB1D" w14:textId="556CE155" w:rsidR="002E3F9C" w:rsidRPr="00480CFA" w:rsidRDefault="005D31F0" w:rsidP="00480CFA">
            <w:pPr>
              <w:pStyle w:val="HPRABulletedList"/>
              <w:numPr>
                <w:ilvl w:val="0"/>
                <w:numId w:val="0"/>
              </w:numPr>
              <w:spacing w:before="60" w:after="60"/>
              <w:rPr>
                <w:rFonts w:cstheme="minorHAnsi"/>
              </w:rPr>
            </w:pPr>
            <w:sdt>
              <w:sdtPr>
                <w:rPr>
                  <w:rFonts w:eastAsia="Verdana" w:cstheme="minorHAnsi"/>
                  <w:lang w:eastAsia="en-GB"/>
                </w:rPr>
                <w:id w:val="99460237"/>
                <w14:checkbox>
                  <w14:checked w14:val="0"/>
                  <w14:checkedState w14:val="2612" w14:font="MS Gothic"/>
                  <w14:uncheckedState w14:val="2610" w14:font="MS Gothic"/>
                </w14:checkbox>
              </w:sdtPr>
              <w:sdtEndPr/>
              <w:sdtContent>
                <w:r w:rsidR="002E3F9C" w:rsidRPr="00020621">
                  <w:rPr>
                    <w:rFonts w:ascii="Segoe UI Symbol" w:eastAsia="MS Gothic" w:hAnsi="Segoe UI Symbol" w:cs="Segoe UI Symbol"/>
                    <w:lang w:eastAsia="en-GB"/>
                  </w:rPr>
                  <w:t>☐</w:t>
                </w:r>
              </w:sdtContent>
            </w:sdt>
            <w:r w:rsidR="002E3F9C" w:rsidRPr="00020621">
              <w:rPr>
                <w:rFonts w:cstheme="minorHAnsi"/>
              </w:rPr>
              <w:t xml:space="preserve"> Yes </w:t>
            </w:r>
            <w:r w:rsidR="0083589A" w:rsidRPr="0EF6EA94">
              <w:rPr>
                <w:rFonts w:cstheme="minorBidi"/>
                <w:lang w:eastAsia="en-GB"/>
              </w:rPr>
              <w:fldChar w:fldCharType="begin">
                <w:ffData>
                  <w:name w:val=""/>
                  <w:enabled/>
                  <w:calcOnExit w:val="0"/>
                  <w:textInput>
                    <w:default w:val="&lt;Enter&gt;"/>
                  </w:textInput>
                </w:ffData>
              </w:fldChar>
            </w:r>
            <w:r w:rsidR="0083589A" w:rsidRPr="0EF6EA94">
              <w:rPr>
                <w:rFonts w:cstheme="minorBidi"/>
                <w:lang w:eastAsia="en-GB"/>
              </w:rPr>
              <w:instrText xml:space="preserve"> FORMTEXT </w:instrText>
            </w:r>
            <w:r w:rsidR="0083589A" w:rsidRPr="0EF6EA94">
              <w:rPr>
                <w:rFonts w:cstheme="minorBidi"/>
                <w:lang w:eastAsia="en-GB"/>
              </w:rPr>
            </w:r>
            <w:r w:rsidR="0083589A" w:rsidRPr="0EF6EA94">
              <w:rPr>
                <w:rFonts w:cstheme="minorBidi"/>
                <w:lang w:eastAsia="en-GB"/>
              </w:rPr>
              <w:fldChar w:fldCharType="separate"/>
            </w:r>
            <w:r w:rsidR="0083589A" w:rsidRPr="0EF6EA94">
              <w:rPr>
                <w:rFonts w:cstheme="minorBidi"/>
                <w:lang w:eastAsia="en-GB"/>
              </w:rPr>
              <w:fldChar w:fldCharType="end"/>
            </w:r>
          </w:p>
        </w:tc>
      </w:tr>
    </w:tbl>
    <w:p w14:paraId="30E2FEC6" w14:textId="77777777" w:rsidR="002E3F9C" w:rsidRPr="00223CDA" w:rsidRDefault="002E3F9C" w:rsidP="00223CDA"/>
    <w:p w14:paraId="4CB7BAE8" w14:textId="5125E2F7" w:rsidR="000452D2" w:rsidRPr="005D30FE" w:rsidRDefault="005D30FE" w:rsidP="005D30FE">
      <w:pPr>
        <w:pStyle w:val="HPRAHeadingL2"/>
      </w:pPr>
      <w:bookmarkStart w:id="30" w:name="_Toc228462158"/>
      <w:r>
        <w:t>Detail on required variations</w:t>
      </w:r>
      <w:bookmarkEnd w:id="30"/>
    </w:p>
    <w:p w14:paraId="42BF190E" w14:textId="7FDE863C" w:rsidR="00922401" w:rsidRDefault="00922401" w:rsidP="005D30FE">
      <w:pPr>
        <w:pStyle w:val="HPRAHeadingL3"/>
      </w:pPr>
      <w:bookmarkStart w:id="31" w:name="_Toc228462159"/>
      <w:r w:rsidRPr="00D079EB">
        <w:t>Addition of contract wholesale distribution site</w:t>
      </w:r>
      <w:bookmarkEnd w:id="31"/>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9"/>
        <w:gridCol w:w="4333"/>
      </w:tblGrid>
      <w:tr w:rsidR="002819C3" w:rsidRPr="0055395C" w14:paraId="60AD2DE2" w14:textId="77777777" w:rsidTr="002819C3">
        <w:tc>
          <w:tcPr>
            <w:tcW w:w="5000" w:type="pct"/>
            <w:gridSpan w:val="2"/>
          </w:tcPr>
          <w:p w14:paraId="11115316" w14:textId="02D3FB0F" w:rsidR="002819C3" w:rsidRPr="0055395C" w:rsidRDefault="002819C3" w:rsidP="00020621">
            <w:pPr>
              <w:pStyle w:val="BodytextAgency"/>
              <w:spacing w:before="60" w:after="60" w:line="240" w:lineRule="auto"/>
              <w:rPr>
                <w:rFonts w:asciiTheme="minorHAnsi" w:hAnsiTheme="minorHAnsi" w:cstheme="minorHAnsi"/>
                <w:b/>
                <w:sz w:val="20"/>
                <w:szCs w:val="20"/>
              </w:rPr>
            </w:pPr>
            <w:r w:rsidRPr="0055395C">
              <w:rPr>
                <w:rFonts w:asciiTheme="minorHAnsi" w:hAnsiTheme="minorHAnsi" w:cstheme="minorHAnsi"/>
                <w:b/>
                <w:bCs/>
                <w:sz w:val="20"/>
                <w:szCs w:val="20"/>
                <w:lang w:val="en-IE"/>
              </w:rPr>
              <w:t xml:space="preserve">Proposed wording </w:t>
            </w:r>
            <w:r w:rsidRPr="00020621">
              <w:rPr>
                <w:rFonts w:asciiTheme="minorHAnsi" w:hAnsiTheme="minorHAnsi" w:cstheme="minorHAnsi"/>
                <w:sz w:val="20"/>
                <w:szCs w:val="20"/>
                <w:lang w:val="en-IE"/>
              </w:rPr>
              <w:t>as reflected in EMA SPOR</w:t>
            </w:r>
          </w:p>
        </w:tc>
      </w:tr>
      <w:tr w:rsidR="002819C3" w:rsidRPr="0055395C" w14:paraId="230491D7" w14:textId="77777777" w:rsidTr="00612385">
        <w:tc>
          <w:tcPr>
            <w:tcW w:w="2452" w:type="pct"/>
          </w:tcPr>
          <w:p w14:paraId="1B07C005" w14:textId="6037B841" w:rsidR="002819C3" w:rsidRPr="0055395C" w:rsidRDefault="002819C3" w:rsidP="00020621">
            <w:pPr>
              <w:pStyle w:val="HPRAMainBodyText"/>
              <w:spacing w:before="60" w:after="60"/>
              <w:rPr>
                <w:rFonts w:asciiTheme="minorHAnsi" w:hAnsiTheme="minorHAnsi"/>
              </w:rPr>
            </w:pPr>
            <w:r w:rsidRPr="0055395C">
              <w:rPr>
                <w:rFonts w:asciiTheme="minorHAnsi" w:hAnsiTheme="minorHAnsi"/>
              </w:rPr>
              <w:t>Name</w:t>
            </w:r>
          </w:p>
        </w:tc>
        <w:tc>
          <w:tcPr>
            <w:tcW w:w="2548" w:type="pct"/>
          </w:tcPr>
          <w:p w14:paraId="135E4833" w14:textId="39DCD09B" w:rsidR="002819C3" w:rsidRPr="00020621" w:rsidRDefault="002819C3" w:rsidP="002819C3">
            <w:pPr>
              <w:pStyle w:val="BodytextAgency"/>
              <w:spacing w:before="60" w:after="60" w:line="240" w:lineRule="auto"/>
              <w:rPr>
                <w:rFonts w:asciiTheme="minorHAnsi" w:hAnsiTheme="minorHAnsi" w:cstheme="minorHAnsi"/>
                <w:bCs/>
                <w:sz w:val="20"/>
                <w:szCs w:val="20"/>
              </w:rPr>
            </w:pPr>
            <w:r w:rsidRPr="00020621">
              <w:rPr>
                <w:rFonts w:asciiTheme="minorHAnsi" w:hAnsiTheme="minorHAnsi" w:cstheme="minorHAnsi"/>
                <w:bCs/>
                <w:sz w:val="20"/>
                <w:szCs w:val="20"/>
              </w:rPr>
              <w:fldChar w:fldCharType="begin">
                <w:ffData>
                  <w:name w:val=""/>
                  <w:enabled/>
                  <w:calcOnExit w:val="0"/>
                  <w:textInput>
                    <w:default w:val="&lt;Enter&gt;"/>
                  </w:textInput>
                </w:ffData>
              </w:fldChar>
            </w:r>
            <w:r w:rsidRPr="00020621">
              <w:rPr>
                <w:rFonts w:asciiTheme="minorHAnsi" w:hAnsiTheme="minorHAnsi" w:cstheme="minorHAnsi"/>
                <w:bCs/>
                <w:sz w:val="20"/>
                <w:szCs w:val="20"/>
              </w:rPr>
              <w:instrText xml:space="preserve"> FORMTEXT </w:instrText>
            </w:r>
            <w:r w:rsidRPr="00020621">
              <w:rPr>
                <w:rFonts w:asciiTheme="minorHAnsi" w:hAnsiTheme="minorHAnsi" w:cstheme="minorHAnsi"/>
                <w:bCs/>
                <w:sz w:val="20"/>
                <w:szCs w:val="20"/>
              </w:rPr>
            </w:r>
            <w:r w:rsidRPr="00020621">
              <w:rPr>
                <w:rFonts w:asciiTheme="minorHAnsi" w:hAnsiTheme="minorHAnsi" w:cstheme="minorHAnsi"/>
                <w:bCs/>
                <w:sz w:val="20"/>
                <w:szCs w:val="20"/>
              </w:rPr>
              <w:fldChar w:fldCharType="separate"/>
            </w:r>
            <w:r w:rsidRPr="00020621">
              <w:rPr>
                <w:rFonts w:asciiTheme="minorHAnsi" w:hAnsiTheme="minorHAnsi" w:cstheme="minorHAnsi"/>
                <w:bCs/>
                <w:noProof/>
                <w:sz w:val="20"/>
                <w:szCs w:val="20"/>
              </w:rPr>
              <w:t>&lt;Enter&gt;</w:t>
            </w:r>
            <w:r w:rsidRPr="00020621">
              <w:rPr>
                <w:rFonts w:asciiTheme="minorHAnsi" w:hAnsiTheme="minorHAnsi" w:cstheme="minorHAnsi"/>
                <w:bCs/>
                <w:sz w:val="20"/>
                <w:szCs w:val="20"/>
              </w:rPr>
              <w:fldChar w:fldCharType="end"/>
            </w:r>
          </w:p>
        </w:tc>
      </w:tr>
      <w:tr w:rsidR="002819C3" w:rsidRPr="0055395C" w14:paraId="481C3149" w14:textId="77777777" w:rsidTr="00612385">
        <w:tc>
          <w:tcPr>
            <w:tcW w:w="2452" w:type="pct"/>
          </w:tcPr>
          <w:p w14:paraId="186CA958" w14:textId="19530DC6" w:rsidR="002819C3" w:rsidRPr="0055395C" w:rsidRDefault="002819C3" w:rsidP="00020621">
            <w:pPr>
              <w:pStyle w:val="HPRAMainBodyText"/>
              <w:spacing w:before="60" w:after="60"/>
              <w:rPr>
                <w:rFonts w:asciiTheme="minorHAnsi" w:hAnsiTheme="minorHAnsi"/>
              </w:rPr>
            </w:pPr>
            <w:r w:rsidRPr="0055395C">
              <w:rPr>
                <w:rFonts w:asciiTheme="minorHAnsi" w:hAnsiTheme="minorHAnsi"/>
              </w:rPr>
              <w:t>Address</w:t>
            </w:r>
          </w:p>
        </w:tc>
        <w:tc>
          <w:tcPr>
            <w:tcW w:w="2548" w:type="pct"/>
          </w:tcPr>
          <w:p w14:paraId="1BA9472C" w14:textId="77777777" w:rsidR="002819C3" w:rsidRPr="00020621" w:rsidRDefault="002819C3" w:rsidP="006D5375">
            <w:pPr>
              <w:pStyle w:val="BodytextAgency"/>
              <w:spacing w:before="60" w:after="60" w:line="240" w:lineRule="auto"/>
              <w:rPr>
                <w:rFonts w:asciiTheme="minorHAnsi" w:hAnsiTheme="minorHAnsi" w:cstheme="minorHAnsi"/>
                <w:bCs/>
                <w:sz w:val="20"/>
                <w:szCs w:val="20"/>
                <w:lang w:val="en-IE"/>
              </w:rPr>
            </w:pPr>
            <w:r w:rsidRPr="00020621">
              <w:rPr>
                <w:rFonts w:asciiTheme="minorHAnsi" w:hAnsiTheme="minorHAnsi" w:cstheme="minorHAnsi"/>
                <w:bCs/>
                <w:sz w:val="20"/>
                <w:szCs w:val="20"/>
              </w:rPr>
              <w:fldChar w:fldCharType="begin">
                <w:ffData>
                  <w:name w:val=""/>
                  <w:enabled/>
                  <w:calcOnExit w:val="0"/>
                  <w:textInput>
                    <w:default w:val="&lt;Enter&gt;"/>
                  </w:textInput>
                </w:ffData>
              </w:fldChar>
            </w:r>
            <w:r w:rsidRPr="00020621">
              <w:rPr>
                <w:rFonts w:asciiTheme="minorHAnsi" w:hAnsiTheme="minorHAnsi" w:cstheme="minorHAnsi"/>
                <w:bCs/>
                <w:sz w:val="20"/>
                <w:szCs w:val="20"/>
              </w:rPr>
              <w:instrText xml:space="preserve"> FORMTEXT </w:instrText>
            </w:r>
            <w:r w:rsidRPr="00020621">
              <w:rPr>
                <w:rFonts w:asciiTheme="minorHAnsi" w:hAnsiTheme="minorHAnsi" w:cstheme="minorHAnsi"/>
                <w:bCs/>
                <w:sz w:val="20"/>
                <w:szCs w:val="20"/>
              </w:rPr>
            </w:r>
            <w:r w:rsidRPr="00020621">
              <w:rPr>
                <w:rFonts w:asciiTheme="minorHAnsi" w:hAnsiTheme="minorHAnsi" w:cstheme="minorHAnsi"/>
                <w:bCs/>
                <w:sz w:val="20"/>
                <w:szCs w:val="20"/>
              </w:rPr>
              <w:fldChar w:fldCharType="separate"/>
            </w:r>
            <w:r w:rsidRPr="00020621">
              <w:rPr>
                <w:rFonts w:asciiTheme="minorHAnsi" w:hAnsiTheme="minorHAnsi" w:cstheme="minorHAnsi"/>
                <w:bCs/>
                <w:noProof/>
                <w:sz w:val="20"/>
                <w:szCs w:val="20"/>
              </w:rPr>
              <w:t>&lt;Enter&gt;</w:t>
            </w:r>
            <w:r w:rsidRPr="00020621">
              <w:rPr>
                <w:rFonts w:asciiTheme="minorHAnsi" w:hAnsiTheme="minorHAnsi" w:cstheme="minorHAnsi"/>
                <w:bCs/>
                <w:sz w:val="20"/>
                <w:szCs w:val="20"/>
              </w:rPr>
              <w:fldChar w:fldCharType="end"/>
            </w:r>
          </w:p>
        </w:tc>
      </w:tr>
      <w:tr w:rsidR="002819C3" w:rsidRPr="0055395C" w14:paraId="2AFC2D15" w14:textId="77777777" w:rsidTr="00612385">
        <w:tc>
          <w:tcPr>
            <w:tcW w:w="2452" w:type="pct"/>
          </w:tcPr>
          <w:p w14:paraId="76F96260" w14:textId="22441590" w:rsidR="002819C3" w:rsidRPr="0055395C" w:rsidRDefault="002819C3" w:rsidP="00020621">
            <w:pPr>
              <w:pStyle w:val="HPRAMainBodyText"/>
              <w:spacing w:before="60" w:after="60"/>
              <w:rPr>
                <w:rFonts w:asciiTheme="minorHAnsi" w:hAnsiTheme="minorHAnsi" w:cstheme="minorHAnsi"/>
              </w:rPr>
            </w:pPr>
            <w:r w:rsidRPr="0055395C">
              <w:rPr>
                <w:rFonts w:asciiTheme="minorHAnsi" w:hAnsiTheme="minorHAnsi"/>
              </w:rPr>
              <w:t>Location ID (LOC ID</w:t>
            </w:r>
            <w:r w:rsidRPr="0055395C">
              <w:rPr>
                <w:rFonts w:asciiTheme="minorHAnsi" w:hAnsiTheme="minorHAnsi" w:cstheme="minorHAnsi"/>
              </w:rPr>
              <w:t>)</w:t>
            </w:r>
          </w:p>
        </w:tc>
        <w:tc>
          <w:tcPr>
            <w:tcW w:w="2548" w:type="pct"/>
          </w:tcPr>
          <w:p w14:paraId="58400492" w14:textId="77777777" w:rsidR="002819C3" w:rsidRPr="00020621" w:rsidRDefault="002819C3" w:rsidP="006D5375">
            <w:pPr>
              <w:pStyle w:val="BodytextAgency"/>
              <w:spacing w:before="60" w:after="60" w:line="240" w:lineRule="auto"/>
              <w:rPr>
                <w:rFonts w:asciiTheme="minorHAnsi" w:hAnsiTheme="minorHAnsi" w:cstheme="minorHAnsi"/>
                <w:bCs/>
                <w:sz w:val="20"/>
                <w:szCs w:val="20"/>
                <w:lang w:val="en-IE"/>
              </w:rPr>
            </w:pPr>
            <w:r w:rsidRPr="00020621">
              <w:rPr>
                <w:rFonts w:asciiTheme="minorHAnsi" w:hAnsiTheme="minorHAnsi" w:cstheme="minorHAnsi"/>
                <w:bCs/>
                <w:sz w:val="20"/>
                <w:szCs w:val="20"/>
              </w:rPr>
              <w:fldChar w:fldCharType="begin">
                <w:ffData>
                  <w:name w:val=""/>
                  <w:enabled/>
                  <w:calcOnExit w:val="0"/>
                  <w:textInput>
                    <w:default w:val="&lt;Enter&gt;"/>
                  </w:textInput>
                </w:ffData>
              </w:fldChar>
            </w:r>
            <w:r w:rsidRPr="00020621">
              <w:rPr>
                <w:rFonts w:asciiTheme="minorHAnsi" w:hAnsiTheme="minorHAnsi" w:cstheme="minorHAnsi"/>
                <w:bCs/>
                <w:sz w:val="20"/>
                <w:szCs w:val="20"/>
              </w:rPr>
              <w:instrText xml:space="preserve"> FORMTEXT </w:instrText>
            </w:r>
            <w:r w:rsidRPr="00020621">
              <w:rPr>
                <w:rFonts w:asciiTheme="minorHAnsi" w:hAnsiTheme="minorHAnsi" w:cstheme="minorHAnsi"/>
                <w:bCs/>
                <w:sz w:val="20"/>
                <w:szCs w:val="20"/>
              </w:rPr>
            </w:r>
            <w:r w:rsidRPr="00020621">
              <w:rPr>
                <w:rFonts w:asciiTheme="minorHAnsi" w:hAnsiTheme="minorHAnsi" w:cstheme="minorHAnsi"/>
                <w:bCs/>
                <w:sz w:val="20"/>
                <w:szCs w:val="20"/>
              </w:rPr>
              <w:fldChar w:fldCharType="separate"/>
            </w:r>
            <w:r w:rsidRPr="00020621">
              <w:rPr>
                <w:rFonts w:asciiTheme="minorHAnsi" w:hAnsiTheme="minorHAnsi" w:cstheme="minorHAnsi"/>
                <w:bCs/>
                <w:noProof/>
                <w:sz w:val="20"/>
                <w:szCs w:val="20"/>
              </w:rPr>
              <w:t>&lt;Enter&gt;</w:t>
            </w:r>
            <w:r w:rsidRPr="00020621">
              <w:rPr>
                <w:rFonts w:asciiTheme="minorHAnsi" w:hAnsiTheme="minorHAnsi" w:cstheme="minorHAnsi"/>
                <w:bCs/>
                <w:sz w:val="20"/>
                <w:szCs w:val="20"/>
              </w:rPr>
              <w:fldChar w:fldCharType="end"/>
            </w:r>
          </w:p>
        </w:tc>
      </w:tr>
      <w:tr w:rsidR="002819C3" w:rsidRPr="0055395C" w14:paraId="12056922" w14:textId="77777777" w:rsidTr="00612385">
        <w:tc>
          <w:tcPr>
            <w:tcW w:w="2452" w:type="pct"/>
          </w:tcPr>
          <w:p w14:paraId="275A4284" w14:textId="28FBFB5F" w:rsidR="002819C3" w:rsidRPr="0055395C" w:rsidRDefault="002819C3" w:rsidP="00020621">
            <w:pPr>
              <w:pStyle w:val="HPRAMainBodyText"/>
              <w:spacing w:before="60" w:after="60"/>
              <w:rPr>
                <w:rFonts w:asciiTheme="minorHAnsi" w:hAnsiTheme="minorHAnsi"/>
              </w:rPr>
            </w:pPr>
            <w:r w:rsidRPr="0055395C">
              <w:rPr>
                <w:rFonts w:asciiTheme="minorHAnsi" w:hAnsiTheme="minorHAnsi"/>
              </w:rPr>
              <w:t>Authorisation number</w:t>
            </w:r>
          </w:p>
        </w:tc>
        <w:tc>
          <w:tcPr>
            <w:tcW w:w="2548" w:type="pct"/>
          </w:tcPr>
          <w:p w14:paraId="4CB68B28" w14:textId="77777777" w:rsidR="002819C3" w:rsidRPr="00020621" w:rsidRDefault="002819C3" w:rsidP="006D5375">
            <w:pPr>
              <w:pStyle w:val="BodytextAgency"/>
              <w:spacing w:before="60" w:after="60" w:line="240" w:lineRule="auto"/>
              <w:rPr>
                <w:rFonts w:asciiTheme="minorHAnsi" w:hAnsiTheme="minorHAnsi" w:cstheme="minorHAnsi"/>
                <w:bCs/>
                <w:sz w:val="20"/>
                <w:szCs w:val="20"/>
                <w:lang w:val="en-IE"/>
              </w:rPr>
            </w:pPr>
            <w:r w:rsidRPr="00020621">
              <w:rPr>
                <w:rFonts w:asciiTheme="minorHAnsi" w:hAnsiTheme="minorHAnsi" w:cstheme="minorHAnsi"/>
                <w:bCs/>
                <w:sz w:val="20"/>
                <w:szCs w:val="20"/>
              </w:rPr>
              <w:fldChar w:fldCharType="begin">
                <w:ffData>
                  <w:name w:val=""/>
                  <w:enabled/>
                  <w:calcOnExit w:val="0"/>
                  <w:textInput>
                    <w:default w:val="&lt;Enter&gt;"/>
                  </w:textInput>
                </w:ffData>
              </w:fldChar>
            </w:r>
            <w:r w:rsidRPr="00020621">
              <w:rPr>
                <w:rFonts w:asciiTheme="minorHAnsi" w:hAnsiTheme="minorHAnsi" w:cstheme="minorHAnsi"/>
                <w:bCs/>
                <w:sz w:val="20"/>
                <w:szCs w:val="20"/>
              </w:rPr>
              <w:instrText xml:space="preserve"> FORMTEXT </w:instrText>
            </w:r>
            <w:r w:rsidRPr="00020621">
              <w:rPr>
                <w:rFonts w:asciiTheme="minorHAnsi" w:hAnsiTheme="minorHAnsi" w:cstheme="minorHAnsi"/>
                <w:bCs/>
                <w:sz w:val="20"/>
                <w:szCs w:val="20"/>
              </w:rPr>
            </w:r>
            <w:r w:rsidRPr="00020621">
              <w:rPr>
                <w:rFonts w:asciiTheme="minorHAnsi" w:hAnsiTheme="minorHAnsi" w:cstheme="minorHAnsi"/>
                <w:bCs/>
                <w:sz w:val="20"/>
                <w:szCs w:val="20"/>
              </w:rPr>
              <w:fldChar w:fldCharType="separate"/>
            </w:r>
            <w:r w:rsidRPr="00020621">
              <w:rPr>
                <w:rFonts w:asciiTheme="minorHAnsi" w:hAnsiTheme="minorHAnsi" w:cstheme="minorHAnsi"/>
                <w:bCs/>
                <w:noProof/>
                <w:sz w:val="20"/>
                <w:szCs w:val="20"/>
              </w:rPr>
              <w:t>&lt;Enter&gt;</w:t>
            </w:r>
            <w:r w:rsidRPr="00020621">
              <w:rPr>
                <w:rFonts w:asciiTheme="minorHAnsi" w:hAnsiTheme="minorHAnsi" w:cstheme="minorHAnsi"/>
                <w:bCs/>
                <w:sz w:val="20"/>
                <w:szCs w:val="20"/>
              </w:rPr>
              <w:fldChar w:fldCharType="end"/>
            </w:r>
          </w:p>
        </w:tc>
      </w:tr>
      <w:tr w:rsidR="002819C3" w:rsidRPr="0055395C" w14:paraId="32DE22A0" w14:textId="77777777" w:rsidTr="00612385">
        <w:tc>
          <w:tcPr>
            <w:tcW w:w="2452" w:type="pct"/>
          </w:tcPr>
          <w:p w14:paraId="6E6AD57F" w14:textId="26197F26" w:rsidR="002819C3" w:rsidRPr="0055395C" w:rsidRDefault="002819C3" w:rsidP="00020621">
            <w:pPr>
              <w:rPr>
                <w:rFonts w:cstheme="minorHAnsi"/>
                <w:noProof/>
                <w:sz w:val="20"/>
                <w:szCs w:val="20"/>
              </w:rPr>
            </w:pPr>
            <w:r w:rsidRPr="0055395C">
              <w:rPr>
                <w:rFonts w:cstheme="minorHAnsi"/>
                <w:sz w:val="20"/>
                <w:szCs w:val="20"/>
              </w:rPr>
              <w:t>Please state what categories of medicinal products are proposed for storage at the site and provide evidence as to how the company has confirmed the site’s entitlement to hold these categories of medicinal product</w:t>
            </w:r>
            <w:r w:rsidR="009A516B">
              <w:rPr>
                <w:rFonts w:cstheme="minorHAnsi"/>
                <w:sz w:val="20"/>
                <w:szCs w:val="20"/>
              </w:rPr>
              <w:t>.</w:t>
            </w:r>
          </w:p>
        </w:tc>
        <w:tc>
          <w:tcPr>
            <w:tcW w:w="2548" w:type="pct"/>
          </w:tcPr>
          <w:p w14:paraId="138D6811" w14:textId="2D6E5AAC" w:rsidR="002819C3" w:rsidRPr="00020621" w:rsidRDefault="002819C3" w:rsidP="002819C3">
            <w:pPr>
              <w:jc w:val="both"/>
              <w:rPr>
                <w:rFonts w:eastAsia="Verdana" w:cstheme="minorHAnsi"/>
                <w:bCs/>
                <w:sz w:val="20"/>
                <w:szCs w:val="20"/>
                <w:lang w:eastAsia="en-GB"/>
              </w:rPr>
            </w:pPr>
            <w:r w:rsidRPr="00020621">
              <w:rPr>
                <w:rFonts w:cstheme="minorHAnsi"/>
                <w:bCs/>
                <w:sz w:val="20"/>
                <w:szCs w:val="20"/>
              </w:rPr>
              <w:fldChar w:fldCharType="begin">
                <w:ffData>
                  <w:name w:val=""/>
                  <w:enabled/>
                  <w:calcOnExit w:val="0"/>
                  <w:textInput>
                    <w:default w:val="&lt;Enter&gt;"/>
                  </w:textInput>
                </w:ffData>
              </w:fldChar>
            </w:r>
            <w:r w:rsidRPr="00020621">
              <w:rPr>
                <w:rFonts w:cstheme="minorHAnsi"/>
                <w:bCs/>
                <w:sz w:val="20"/>
                <w:szCs w:val="20"/>
              </w:rPr>
              <w:instrText xml:space="preserve"> FORMTEXT </w:instrText>
            </w:r>
            <w:r w:rsidRPr="00020621">
              <w:rPr>
                <w:rFonts w:cstheme="minorHAnsi"/>
                <w:bCs/>
                <w:sz w:val="20"/>
                <w:szCs w:val="20"/>
              </w:rPr>
            </w:r>
            <w:r w:rsidRPr="00020621">
              <w:rPr>
                <w:rFonts w:cstheme="minorHAnsi"/>
                <w:bCs/>
                <w:sz w:val="20"/>
                <w:szCs w:val="20"/>
              </w:rPr>
              <w:fldChar w:fldCharType="separate"/>
            </w:r>
            <w:r w:rsidRPr="00020621">
              <w:rPr>
                <w:rFonts w:cstheme="minorHAnsi"/>
                <w:bCs/>
                <w:noProof/>
                <w:sz w:val="20"/>
                <w:szCs w:val="20"/>
              </w:rPr>
              <w:t>&lt;Enter&gt;</w:t>
            </w:r>
            <w:r w:rsidRPr="00020621">
              <w:rPr>
                <w:rFonts w:cstheme="minorHAnsi"/>
                <w:bCs/>
                <w:sz w:val="20"/>
                <w:szCs w:val="20"/>
              </w:rPr>
              <w:fldChar w:fldCharType="end"/>
            </w:r>
          </w:p>
        </w:tc>
      </w:tr>
      <w:tr w:rsidR="002819C3" w:rsidRPr="0055395C" w14:paraId="617D68A9" w14:textId="77777777" w:rsidTr="00612385">
        <w:tc>
          <w:tcPr>
            <w:tcW w:w="2452" w:type="pct"/>
          </w:tcPr>
          <w:p w14:paraId="749EEA88" w14:textId="2A7D5B04" w:rsidR="002819C3" w:rsidRPr="0055395C" w:rsidRDefault="002819C3" w:rsidP="00020621">
            <w:pPr>
              <w:rPr>
                <w:rFonts w:eastAsia="Verdana" w:cstheme="minorHAnsi"/>
                <w:sz w:val="20"/>
                <w:szCs w:val="20"/>
                <w:lang w:eastAsia="en-GB"/>
              </w:rPr>
            </w:pPr>
            <w:r w:rsidRPr="0055395C">
              <w:rPr>
                <w:rFonts w:cstheme="minorHAnsi"/>
                <w:sz w:val="20"/>
                <w:szCs w:val="20"/>
              </w:rPr>
              <w:t>Please confirm that a technical agreement between both parties will be in place and ready for review, upon request</w:t>
            </w:r>
            <w:r w:rsidR="009A516B">
              <w:rPr>
                <w:rFonts w:cstheme="minorHAnsi"/>
                <w:sz w:val="20"/>
                <w:szCs w:val="20"/>
              </w:rPr>
              <w:t>.</w:t>
            </w:r>
          </w:p>
        </w:tc>
        <w:tc>
          <w:tcPr>
            <w:tcW w:w="2548" w:type="pct"/>
          </w:tcPr>
          <w:p w14:paraId="0F98518E" w14:textId="77777777" w:rsidR="002819C3" w:rsidRPr="0055395C" w:rsidRDefault="005D31F0" w:rsidP="0083589A">
            <w:pPr>
              <w:jc w:val="both"/>
              <w:rPr>
                <w:rFonts w:eastAsia="Verdana" w:cstheme="minorHAnsi"/>
                <w:sz w:val="20"/>
                <w:szCs w:val="20"/>
                <w:lang w:eastAsia="en-GB"/>
              </w:rPr>
            </w:pPr>
            <w:sdt>
              <w:sdtPr>
                <w:rPr>
                  <w:rFonts w:eastAsia="Verdana" w:cstheme="minorHAnsi"/>
                  <w:sz w:val="20"/>
                  <w:szCs w:val="20"/>
                  <w:lang w:eastAsia="en-GB"/>
                </w:rPr>
                <w:id w:val="-880705965"/>
                <w14:checkbox>
                  <w14:checked w14:val="0"/>
                  <w14:checkedState w14:val="2612" w14:font="MS Gothic"/>
                  <w14:uncheckedState w14:val="2610" w14:font="MS Gothic"/>
                </w14:checkbox>
              </w:sdtPr>
              <w:sdtEndPr/>
              <w:sdtContent>
                <w:r w:rsidR="002819C3" w:rsidRPr="0055395C">
                  <w:rPr>
                    <w:rFonts w:ascii="Segoe UI Symbol" w:eastAsia="MS Gothic" w:hAnsi="Segoe UI Symbol" w:cs="Segoe UI Symbol"/>
                    <w:sz w:val="20"/>
                    <w:szCs w:val="20"/>
                    <w:lang w:eastAsia="en-GB"/>
                  </w:rPr>
                  <w:t>☐</w:t>
                </w:r>
              </w:sdtContent>
            </w:sdt>
            <w:r w:rsidR="002819C3" w:rsidRPr="0055395C">
              <w:rPr>
                <w:rFonts w:cstheme="minorHAnsi"/>
                <w:sz w:val="20"/>
                <w:szCs w:val="20"/>
              </w:rPr>
              <w:t xml:space="preserve"> Yes</w:t>
            </w:r>
          </w:p>
        </w:tc>
      </w:tr>
      <w:tr w:rsidR="002819C3" w:rsidRPr="0055395C" w14:paraId="567F4589" w14:textId="77777777" w:rsidTr="00612385">
        <w:tc>
          <w:tcPr>
            <w:tcW w:w="2452" w:type="pct"/>
          </w:tcPr>
          <w:p w14:paraId="2324FE74" w14:textId="39B6879D" w:rsidR="002819C3" w:rsidRPr="0055395C" w:rsidRDefault="002819C3" w:rsidP="00020621">
            <w:pPr>
              <w:rPr>
                <w:rFonts w:eastAsia="Verdana" w:cstheme="minorHAnsi"/>
                <w:sz w:val="20"/>
                <w:szCs w:val="20"/>
                <w:lang w:eastAsia="en-GB"/>
              </w:rPr>
            </w:pPr>
            <w:r w:rsidRPr="0055395C">
              <w:rPr>
                <w:rFonts w:cstheme="minorHAnsi"/>
                <w:sz w:val="20"/>
                <w:szCs w:val="20"/>
              </w:rPr>
              <w:t>Please confirm that a GDP audit has been completed</w:t>
            </w:r>
            <w:r w:rsidR="009A516B">
              <w:rPr>
                <w:rFonts w:cstheme="minorHAnsi"/>
                <w:sz w:val="20"/>
                <w:szCs w:val="20"/>
              </w:rPr>
              <w:t>.</w:t>
            </w:r>
          </w:p>
        </w:tc>
        <w:tc>
          <w:tcPr>
            <w:tcW w:w="2548" w:type="pct"/>
          </w:tcPr>
          <w:p w14:paraId="5D42608F" w14:textId="77777777" w:rsidR="002819C3" w:rsidRPr="0055395C" w:rsidRDefault="005D31F0" w:rsidP="0083589A">
            <w:pPr>
              <w:jc w:val="both"/>
              <w:rPr>
                <w:rFonts w:eastAsia="Verdana" w:cstheme="minorHAnsi"/>
                <w:sz w:val="20"/>
                <w:szCs w:val="20"/>
                <w:lang w:eastAsia="en-GB"/>
              </w:rPr>
            </w:pPr>
            <w:sdt>
              <w:sdtPr>
                <w:rPr>
                  <w:rFonts w:eastAsia="Verdana" w:cstheme="minorHAnsi"/>
                  <w:sz w:val="20"/>
                  <w:szCs w:val="20"/>
                  <w:lang w:eastAsia="en-GB"/>
                </w:rPr>
                <w:id w:val="-1526702590"/>
                <w14:checkbox>
                  <w14:checked w14:val="0"/>
                  <w14:checkedState w14:val="2612" w14:font="MS Gothic"/>
                  <w14:uncheckedState w14:val="2610" w14:font="MS Gothic"/>
                </w14:checkbox>
              </w:sdtPr>
              <w:sdtEndPr/>
              <w:sdtContent>
                <w:r w:rsidR="002819C3" w:rsidRPr="0055395C">
                  <w:rPr>
                    <w:rFonts w:ascii="Segoe UI Symbol" w:eastAsia="MS Gothic" w:hAnsi="Segoe UI Symbol" w:cs="Segoe UI Symbol"/>
                    <w:sz w:val="20"/>
                    <w:szCs w:val="20"/>
                    <w:lang w:eastAsia="en-GB"/>
                  </w:rPr>
                  <w:t>☐</w:t>
                </w:r>
              </w:sdtContent>
            </w:sdt>
            <w:r w:rsidR="002819C3" w:rsidRPr="0055395C">
              <w:rPr>
                <w:rFonts w:cstheme="minorHAnsi"/>
                <w:sz w:val="20"/>
                <w:szCs w:val="20"/>
              </w:rPr>
              <w:t xml:space="preserve"> Yes</w:t>
            </w:r>
          </w:p>
        </w:tc>
      </w:tr>
      <w:tr w:rsidR="0060050B" w:rsidRPr="0055395C" w14:paraId="3E953332" w14:textId="77777777" w:rsidTr="00612385">
        <w:tc>
          <w:tcPr>
            <w:tcW w:w="2452" w:type="pct"/>
          </w:tcPr>
          <w:p w14:paraId="6B9B6EB6" w14:textId="612DAE26" w:rsidR="0060050B" w:rsidRPr="0055395C" w:rsidRDefault="0060050B" w:rsidP="00020621">
            <w:pPr>
              <w:rPr>
                <w:rFonts w:eastAsia="Verdana" w:cstheme="minorHAnsi"/>
                <w:sz w:val="20"/>
                <w:szCs w:val="20"/>
                <w:lang w:eastAsia="en-GB"/>
              </w:rPr>
            </w:pPr>
            <w:r w:rsidRPr="0055395C">
              <w:rPr>
                <w:rFonts w:cstheme="minorHAnsi"/>
                <w:noProof/>
                <w:sz w:val="20"/>
                <w:szCs w:val="20"/>
              </w:rPr>
              <w:t xml:space="preserve">If no GDP audit has been completed,  when will this be completed </w:t>
            </w:r>
            <w:r w:rsidRPr="0055395C">
              <w:rPr>
                <w:rFonts w:cstheme="minorHAnsi"/>
                <w:sz w:val="20"/>
                <w:szCs w:val="20"/>
              </w:rPr>
              <w:t>prior to commencement of the outsourced activity?</w:t>
            </w:r>
          </w:p>
        </w:tc>
        <w:tc>
          <w:tcPr>
            <w:tcW w:w="2548" w:type="pct"/>
          </w:tcPr>
          <w:p w14:paraId="44F32312" w14:textId="0B9DD42F" w:rsidR="0060050B" w:rsidRPr="00020621" w:rsidRDefault="0060050B" w:rsidP="0060050B">
            <w:pPr>
              <w:jc w:val="both"/>
              <w:rPr>
                <w:rFonts w:cstheme="minorHAnsi"/>
                <w:bCs/>
                <w:sz w:val="20"/>
                <w:szCs w:val="20"/>
              </w:rPr>
            </w:pPr>
            <w:r w:rsidRPr="00020621">
              <w:rPr>
                <w:rFonts w:cstheme="minorHAnsi"/>
                <w:bCs/>
                <w:sz w:val="20"/>
                <w:szCs w:val="20"/>
              </w:rPr>
              <w:fldChar w:fldCharType="begin">
                <w:ffData>
                  <w:name w:val=""/>
                  <w:enabled/>
                  <w:calcOnExit w:val="0"/>
                  <w:textInput>
                    <w:default w:val="&lt;Enter&gt;"/>
                  </w:textInput>
                </w:ffData>
              </w:fldChar>
            </w:r>
            <w:r w:rsidRPr="00020621">
              <w:rPr>
                <w:rFonts w:cstheme="minorHAnsi"/>
                <w:bCs/>
                <w:sz w:val="20"/>
                <w:szCs w:val="20"/>
              </w:rPr>
              <w:instrText xml:space="preserve"> FORMTEXT </w:instrText>
            </w:r>
            <w:r w:rsidRPr="00020621">
              <w:rPr>
                <w:rFonts w:cstheme="minorHAnsi"/>
                <w:bCs/>
                <w:sz w:val="20"/>
                <w:szCs w:val="20"/>
              </w:rPr>
            </w:r>
            <w:r w:rsidRPr="00020621">
              <w:rPr>
                <w:rFonts w:cstheme="minorHAnsi"/>
                <w:bCs/>
                <w:sz w:val="20"/>
                <w:szCs w:val="20"/>
              </w:rPr>
              <w:fldChar w:fldCharType="separate"/>
            </w:r>
            <w:r w:rsidRPr="00020621">
              <w:rPr>
                <w:rFonts w:cstheme="minorHAnsi"/>
                <w:bCs/>
                <w:noProof/>
                <w:sz w:val="20"/>
                <w:szCs w:val="20"/>
              </w:rPr>
              <w:t>&lt;Enter&gt;</w:t>
            </w:r>
            <w:r w:rsidRPr="00020621">
              <w:rPr>
                <w:rFonts w:cstheme="minorHAnsi"/>
                <w:bCs/>
                <w:sz w:val="20"/>
                <w:szCs w:val="20"/>
              </w:rPr>
              <w:fldChar w:fldCharType="end"/>
            </w:r>
          </w:p>
        </w:tc>
      </w:tr>
      <w:tr w:rsidR="002819C3" w:rsidRPr="0055395C" w14:paraId="2FF287E8" w14:textId="77777777" w:rsidTr="00F64DF0">
        <w:tc>
          <w:tcPr>
            <w:tcW w:w="5000" w:type="pct"/>
            <w:gridSpan w:val="2"/>
          </w:tcPr>
          <w:p w14:paraId="6339800E" w14:textId="72FDC721" w:rsidR="002819C3" w:rsidRPr="0055395C" w:rsidRDefault="002819C3" w:rsidP="0071508F">
            <w:pPr>
              <w:pStyle w:val="HPRAMainBodyText"/>
              <w:spacing w:before="60" w:after="60"/>
              <w:rPr>
                <w:rFonts w:asciiTheme="minorHAnsi" w:hAnsiTheme="minorHAnsi"/>
                <w:b/>
              </w:rPr>
            </w:pPr>
            <w:r w:rsidRPr="0055395C">
              <w:rPr>
                <w:rFonts w:asciiTheme="minorHAnsi" w:hAnsiTheme="minorHAnsi" w:cstheme="minorHAnsi"/>
                <w:b/>
                <w:bCs/>
              </w:rPr>
              <w:t>For use of a contract site located outside of Ireland but within the EEA</w:t>
            </w:r>
          </w:p>
        </w:tc>
      </w:tr>
      <w:tr w:rsidR="002819C3" w:rsidRPr="0055395C" w14:paraId="20815B02" w14:textId="77777777" w:rsidTr="00612385">
        <w:tc>
          <w:tcPr>
            <w:tcW w:w="2452" w:type="pct"/>
          </w:tcPr>
          <w:p w14:paraId="06549B90" w14:textId="18CF047F" w:rsidR="002819C3" w:rsidRPr="0055395C" w:rsidRDefault="002819C3" w:rsidP="00374424">
            <w:pPr>
              <w:spacing w:before="60" w:after="60"/>
              <w:rPr>
                <w:rFonts w:eastAsia="Verdana" w:cstheme="minorHAnsi"/>
                <w:sz w:val="20"/>
                <w:szCs w:val="20"/>
                <w:lang w:eastAsia="en-GB"/>
              </w:rPr>
            </w:pPr>
            <w:r w:rsidRPr="0055395C">
              <w:rPr>
                <w:rFonts w:cstheme="minorHAnsi"/>
                <w:sz w:val="20"/>
                <w:szCs w:val="20"/>
              </w:rPr>
              <w:t>Please confirm a EudraGMDP copy of the GDP/GMP certificate has been supplied</w:t>
            </w:r>
          </w:p>
        </w:tc>
        <w:tc>
          <w:tcPr>
            <w:tcW w:w="2548" w:type="pct"/>
          </w:tcPr>
          <w:p w14:paraId="76E09357" w14:textId="77777777" w:rsidR="002819C3" w:rsidRPr="0055395C" w:rsidRDefault="005D31F0" w:rsidP="00E71D24">
            <w:pPr>
              <w:spacing w:before="60" w:after="60"/>
              <w:jc w:val="both"/>
              <w:rPr>
                <w:rFonts w:eastAsia="Verdana" w:cstheme="minorHAnsi"/>
                <w:sz w:val="20"/>
                <w:szCs w:val="20"/>
                <w:lang w:eastAsia="en-GB"/>
              </w:rPr>
            </w:pPr>
            <w:sdt>
              <w:sdtPr>
                <w:rPr>
                  <w:rFonts w:eastAsia="Verdana" w:cstheme="minorHAnsi"/>
                  <w:sz w:val="20"/>
                  <w:szCs w:val="20"/>
                  <w:lang w:eastAsia="en-GB"/>
                </w:rPr>
                <w:id w:val="-1159076492"/>
                <w14:checkbox>
                  <w14:checked w14:val="0"/>
                  <w14:checkedState w14:val="2612" w14:font="MS Gothic"/>
                  <w14:uncheckedState w14:val="2610" w14:font="MS Gothic"/>
                </w14:checkbox>
              </w:sdtPr>
              <w:sdtEndPr/>
              <w:sdtContent>
                <w:r w:rsidR="002819C3" w:rsidRPr="0055395C">
                  <w:rPr>
                    <w:rFonts w:ascii="Segoe UI Symbol" w:eastAsia="MS Gothic" w:hAnsi="Segoe UI Symbol" w:cs="Segoe UI Symbol"/>
                    <w:sz w:val="20"/>
                    <w:szCs w:val="20"/>
                    <w:lang w:eastAsia="en-GB"/>
                  </w:rPr>
                  <w:t>☐</w:t>
                </w:r>
              </w:sdtContent>
            </w:sdt>
            <w:r w:rsidR="002819C3" w:rsidRPr="0055395C">
              <w:rPr>
                <w:rFonts w:cstheme="minorHAnsi"/>
                <w:sz w:val="20"/>
                <w:szCs w:val="20"/>
              </w:rPr>
              <w:t xml:space="preserve"> Yes</w:t>
            </w:r>
          </w:p>
        </w:tc>
      </w:tr>
      <w:tr w:rsidR="002915A0" w:rsidRPr="0055395C" w14:paraId="1EEFE052" w14:textId="77777777" w:rsidTr="002915A0">
        <w:tc>
          <w:tcPr>
            <w:tcW w:w="2452" w:type="pct"/>
          </w:tcPr>
          <w:p w14:paraId="1D8D0C82" w14:textId="4B80EACD" w:rsidR="002915A0" w:rsidRPr="0055395C" w:rsidRDefault="002915A0" w:rsidP="00374424">
            <w:pPr>
              <w:spacing w:before="60" w:after="60"/>
              <w:rPr>
                <w:rFonts w:cstheme="minorHAnsi"/>
                <w:sz w:val="20"/>
                <w:szCs w:val="20"/>
              </w:rPr>
            </w:pPr>
            <w:r w:rsidRPr="0055395C">
              <w:rPr>
                <w:rFonts w:cstheme="minorHAnsi"/>
                <w:sz w:val="20"/>
                <w:szCs w:val="20"/>
              </w:rPr>
              <w:t>Please confirm an original copy of the authorisation issued by the relevant National Competent Authority (NCA) with English translation in the body has been supplied</w:t>
            </w:r>
          </w:p>
        </w:tc>
        <w:tc>
          <w:tcPr>
            <w:tcW w:w="2548" w:type="pct"/>
          </w:tcPr>
          <w:p w14:paraId="1D1D4D3F" w14:textId="77777777" w:rsidR="002915A0" w:rsidRDefault="005D31F0" w:rsidP="00E71D24">
            <w:pPr>
              <w:spacing w:before="60" w:after="60"/>
              <w:jc w:val="both"/>
              <w:rPr>
                <w:rFonts w:cstheme="minorHAnsi"/>
                <w:sz w:val="20"/>
                <w:szCs w:val="20"/>
              </w:rPr>
            </w:pPr>
            <w:sdt>
              <w:sdtPr>
                <w:rPr>
                  <w:rFonts w:eastAsia="Verdana" w:cstheme="minorHAnsi"/>
                  <w:sz w:val="20"/>
                  <w:szCs w:val="20"/>
                  <w:lang w:eastAsia="en-GB"/>
                </w:rPr>
                <w:id w:val="190889787"/>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Yes</w:t>
            </w:r>
          </w:p>
          <w:p w14:paraId="07B3FCA4" w14:textId="08C475DD" w:rsidR="002915A0" w:rsidRPr="0055395C" w:rsidRDefault="005D31F0" w:rsidP="00E71D24">
            <w:pPr>
              <w:spacing w:before="60" w:after="60"/>
              <w:jc w:val="both"/>
              <w:rPr>
                <w:rFonts w:eastAsia="Verdana" w:cstheme="minorHAnsi"/>
                <w:sz w:val="20"/>
                <w:szCs w:val="20"/>
                <w:lang w:eastAsia="en-GB"/>
              </w:rPr>
            </w:pPr>
            <w:sdt>
              <w:sdtPr>
                <w:rPr>
                  <w:rFonts w:eastAsia="Verdana" w:cstheme="minorHAnsi"/>
                  <w:sz w:val="20"/>
                  <w:szCs w:val="20"/>
                  <w:lang w:eastAsia="en-GB"/>
                </w:rPr>
                <w:id w:val="-1831508792"/>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No</w:t>
            </w:r>
          </w:p>
        </w:tc>
      </w:tr>
      <w:tr w:rsidR="009E4A1A" w:rsidRPr="0055395C" w14:paraId="0D25B731" w14:textId="77777777" w:rsidTr="00612385">
        <w:tc>
          <w:tcPr>
            <w:tcW w:w="2452" w:type="pct"/>
          </w:tcPr>
          <w:p w14:paraId="320CBEEA" w14:textId="54498E07" w:rsidR="009E4A1A" w:rsidRPr="0055395C" w:rsidRDefault="009E4A1A" w:rsidP="00374424">
            <w:pPr>
              <w:spacing w:before="60" w:after="60"/>
              <w:rPr>
                <w:rFonts w:eastAsia="Verdana" w:cstheme="minorHAnsi"/>
                <w:sz w:val="20"/>
                <w:szCs w:val="20"/>
                <w:lang w:eastAsia="en-GB"/>
              </w:rPr>
            </w:pPr>
            <w:r w:rsidRPr="0055395C">
              <w:rPr>
                <w:rFonts w:cstheme="minorHAnsi"/>
                <w:sz w:val="20"/>
                <w:szCs w:val="20"/>
              </w:rPr>
              <w:lastRenderedPageBreak/>
              <w:t>If no English translation is in the body of the original copy, has a certified English translation completed an independent third party been attached?</w:t>
            </w:r>
          </w:p>
        </w:tc>
        <w:tc>
          <w:tcPr>
            <w:tcW w:w="2548" w:type="pct"/>
          </w:tcPr>
          <w:p w14:paraId="2E04E72F" w14:textId="141E4562" w:rsidR="009E4A1A" w:rsidRPr="0055395C" w:rsidRDefault="009E4A1A" w:rsidP="009E4A1A">
            <w:pPr>
              <w:spacing w:before="60" w:after="60"/>
              <w:jc w:val="both"/>
              <w:rPr>
                <w:rFonts w:eastAsia="Verdana" w:cstheme="minorHAnsi"/>
                <w:sz w:val="20"/>
                <w:szCs w:val="20"/>
                <w:lang w:eastAsia="en-GB"/>
              </w:rPr>
            </w:pPr>
            <w:r w:rsidRPr="0055395C">
              <w:rPr>
                <w:rFonts w:ascii="Segoe UI Symbol" w:eastAsia="MS Gothic" w:hAnsi="Segoe UI Symbol" w:cs="Segoe UI Symbol"/>
                <w:sz w:val="20"/>
                <w:szCs w:val="20"/>
                <w:lang w:eastAsia="en-GB"/>
              </w:rPr>
              <w:t>☐</w:t>
            </w:r>
            <w:r w:rsidRPr="0055395C">
              <w:rPr>
                <w:rFonts w:cstheme="minorHAnsi"/>
                <w:sz w:val="20"/>
                <w:szCs w:val="20"/>
              </w:rPr>
              <w:t xml:space="preserve"> Yes</w:t>
            </w:r>
          </w:p>
        </w:tc>
      </w:tr>
      <w:tr w:rsidR="009E4A1A" w:rsidRPr="0055395C" w14:paraId="37D7B855" w14:textId="77777777" w:rsidTr="00612385">
        <w:tc>
          <w:tcPr>
            <w:tcW w:w="2452" w:type="pct"/>
          </w:tcPr>
          <w:p w14:paraId="7AF1805B" w14:textId="3111A927" w:rsidR="009E4A1A" w:rsidRPr="0055395C" w:rsidRDefault="009E4A1A" w:rsidP="00374424">
            <w:pPr>
              <w:pStyle w:val="HPRAMainBodyText"/>
              <w:spacing w:before="60" w:after="60"/>
              <w:rPr>
                <w:rFonts w:asciiTheme="minorHAnsi" w:hAnsiTheme="minorHAnsi" w:cstheme="minorHAnsi"/>
              </w:rPr>
            </w:pPr>
            <w:r w:rsidRPr="0055395C">
              <w:rPr>
                <w:rFonts w:asciiTheme="minorHAnsi" w:hAnsiTheme="minorHAnsi" w:cstheme="minorHAnsi"/>
              </w:rPr>
              <w:t>If no original copy is available, what evidence of the relevant independent verification for this position on non-issuance of original copies has been attached?</w:t>
            </w:r>
          </w:p>
        </w:tc>
        <w:tc>
          <w:tcPr>
            <w:tcW w:w="2548" w:type="pct"/>
          </w:tcPr>
          <w:p w14:paraId="1DD60DAF" w14:textId="2D0C7794" w:rsidR="009E4A1A" w:rsidRPr="00303DC2" w:rsidRDefault="009E4A1A" w:rsidP="009E4A1A">
            <w:pPr>
              <w:pStyle w:val="BodytextAgency"/>
              <w:spacing w:before="60" w:after="60" w:line="240" w:lineRule="auto"/>
              <w:rPr>
                <w:rFonts w:asciiTheme="minorHAnsi" w:hAnsiTheme="minorHAnsi" w:cstheme="minorHAnsi"/>
                <w:bCs/>
                <w:sz w:val="20"/>
                <w:szCs w:val="20"/>
              </w:rPr>
            </w:pPr>
            <w:r w:rsidRPr="00303DC2">
              <w:rPr>
                <w:rFonts w:asciiTheme="minorHAnsi" w:hAnsiTheme="minorHAnsi" w:cstheme="minorHAnsi"/>
                <w:bCs/>
                <w:sz w:val="20"/>
                <w:szCs w:val="20"/>
              </w:rPr>
              <w:fldChar w:fldCharType="begin">
                <w:ffData>
                  <w:name w:val=""/>
                  <w:enabled/>
                  <w:calcOnExit w:val="0"/>
                  <w:textInput>
                    <w:default w:val="&lt;Enter&gt;"/>
                  </w:textInput>
                </w:ffData>
              </w:fldChar>
            </w:r>
            <w:r w:rsidRPr="00303DC2">
              <w:rPr>
                <w:rFonts w:asciiTheme="minorHAnsi" w:hAnsiTheme="minorHAnsi" w:cstheme="minorHAnsi"/>
                <w:bCs/>
                <w:sz w:val="20"/>
                <w:szCs w:val="20"/>
              </w:rPr>
              <w:instrText xml:space="preserve"> FORMTEXT </w:instrText>
            </w:r>
            <w:r w:rsidRPr="00303DC2">
              <w:rPr>
                <w:rFonts w:asciiTheme="minorHAnsi" w:hAnsiTheme="minorHAnsi" w:cstheme="minorHAnsi"/>
                <w:bCs/>
                <w:sz w:val="20"/>
                <w:szCs w:val="20"/>
              </w:rPr>
            </w:r>
            <w:r w:rsidRPr="00303DC2">
              <w:rPr>
                <w:rFonts w:asciiTheme="minorHAnsi" w:hAnsiTheme="minorHAnsi" w:cstheme="minorHAnsi"/>
                <w:bCs/>
                <w:sz w:val="20"/>
                <w:szCs w:val="20"/>
              </w:rPr>
              <w:fldChar w:fldCharType="separate"/>
            </w:r>
            <w:r w:rsidRPr="00303DC2">
              <w:rPr>
                <w:rFonts w:asciiTheme="minorHAnsi" w:hAnsiTheme="minorHAnsi" w:cstheme="minorHAnsi"/>
                <w:bCs/>
                <w:noProof/>
                <w:sz w:val="20"/>
                <w:szCs w:val="20"/>
              </w:rPr>
              <w:t>&lt;Enter&gt;</w:t>
            </w:r>
            <w:r w:rsidRPr="00303DC2">
              <w:rPr>
                <w:rFonts w:asciiTheme="minorHAnsi" w:hAnsiTheme="minorHAnsi" w:cstheme="minorHAnsi"/>
                <w:bCs/>
                <w:sz w:val="20"/>
                <w:szCs w:val="20"/>
              </w:rPr>
              <w:fldChar w:fldCharType="end"/>
            </w:r>
          </w:p>
        </w:tc>
      </w:tr>
    </w:tbl>
    <w:p w14:paraId="3B2A9283" w14:textId="59EBDA3C" w:rsidR="00922401" w:rsidRPr="00D079EB" w:rsidRDefault="00922401" w:rsidP="00922401">
      <w:pPr>
        <w:rPr>
          <w:rFonts w:cstheme="minorHAnsi"/>
          <w:b/>
          <w:sz w:val="20"/>
          <w:szCs w:val="20"/>
        </w:rPr>
      </w:pPr>
    </w:p>
    <w:p w14:paraId="3EBE1EFC" w14:textId="6F9FF4D2" w:rsidR="00922401" w:rsidRPr="00612385" w:rsidRDefault="00922401" w:rsidP="00612385">
      <w:pPr>
        <w:pStyle w:val="HPRAHeadingL3"/>
        <w:rPr>
          <w:bCs/>
        </w:rPr>
      </w:pPr>
      <w:bookmarkStart w:id="32" w:name="_Toc228462160"/>
      <w:r w:rsidRPr="00D079EB">
        <w:t>Change in address of contract wholesale distribution site</w:t>
      </w:r>
      <w:bookmarkEnd w:id="32"/>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9"/>
        <w:gridCol w:w="4333"/>
      </w:tblGrid>
      <w:tr w:rsidR="00612385" w:rsidRPr="0055395C" w14:paraId="1D4F053E" w14:textId="77777777" w:rsidTr="0071508F">
        <w:tc>
          <w:tcPr>
            <w:tcW w:w="5000" w:type="pct"/>
            <w:gridSpan w:val="2"/>
          </w:tcPr>
          <w:p w14:paraId="5D443917" w14:textId="10480040" w:rsidR="00612385" w:rsidRPr="0055395C" w:rsidRDefault="00612385" w:rsidP="002009DD">
            <w:pPr>
              <w:pStyle w:val="BodytextAgency"/>
              <w:spacing w:before="60" w:after="60" w:line="240" w:lineRule="auto"/>
              <w:rPr>
                <w:rFonts w:asciiTheme="minorHAnsi" w:hAnsiTheme="minorHAnsi" w:cstheme="minorHAnsi"/>
                <w:b/>
                <w:sz w:val="20"/>
                <w:szCs w:val="20"/>
              </w:rPr>
            </w:pPr>
            <w:r w:rsidRPr="0055395C">
              <w:rPr>
                <w:rFonts w:asciiTheme="minorHAnsi" w:hAnsiTheme="minorHAnsi" w:cstheme="minorHAnsi"/>
                <w:b/>
                <w:bCs/>
                <w:sz w:val="20"/>
                <w:szCs w:val="20"/>
                <w:lang w:val="en-IE"/>
              </w:rPr>
              <w:t xml:space="preserve">Proposed wording </w:t>
            </w:r>
            <w:r w:rsidRPr="002009DD">
              <w:rPr>
                <w:rFonts w:asciiTheme="minorHAnsi" w:hAnsiTheme="minorHAnsi" w:cstheme="minorHAnsi"/>
                <w:sz w:val="20"/>
                <w:szCs w:val="20"/>
                <w:lang w:val="en-IE"/>
              </w:rPr>
              <w:t>as reflected in EMA SPOR</w:t>
            </w:r>
          </w:p>
        </w:tc>
      </w:tr>
      <w:tr w:rsidR="00612385" w:rsidRPr="0055395C" w14:paraId="27F63C9A" w14:textId="77777777" w:rsidTr="0071508F">
        <w:tc>
          <w:tcPr>
            <w:tcW w:w="2452" w:type="pct"/>
          </w:tcPr>
          <w:p w14:paraId="7B88E5D9" w14:textId="353E41CF" w:rsidR="00612385" w:rsidRPr="0055395C" w:rsidRDefault="00612385" w:rsidP="00667084">
            <w:pPr>
              <w:pStyle w:val="HPRAMainBodyText"/>
              <w:spacing w:before="60" w:after="60"/>
              <w:rPr>
                <w:rFonts w:asciiTheme="minorHAnsi" w:hAnsiTheme="minorHAnsi"/>
              </w:rPr>
            </w:pPr>
            <w:r w:rsidRPr="0055395C">
              <w:rPr>
                <w:rFonts w:asciiTheme="minorHAnsi" w:hAnsiTheme="minorHAnsi"/>
              </w:rPr>
              <w:t>Name</w:t>
            </w:r>
          </w:p>
        </w:tc>
        <w:tc>
          <w:tcPr>
            <w:tcW w:w="2548" w:type="pct"/>
          </w:tcPr>
          <w:p w14:paraId="4DE6BD3A" w14:textId="77777777" w:rsidR="00612385" w:rsidRPr="002009DD" w:rsidRDefault="00612385" w:rsidP="0071508F">
            <w:pPr>
              <w:pStyle w:val="BodytextAgency"/>
              <w:spacing w:before="60" w:after="60" w:line="240" w:lineRule="auto"/>
              <w:rPr>
                <w:rFonts w:asciiTheme="minorHAnsi" w:hAnsiTheme="minorHAnsi" w:cstheme="minorHAnsi"/>
                <w:bCs/>
                <w:sz w:val="20"/>
                <w:szCs w:val="20"/>
              </w:rPr>
            </w:pPr>
            <w:r w:rsidRPr="002009DD">
              <w:rPr>
                <w:rFonts w:asciiTheme="minorHAnsi" w:hAnsiTheme="minorHAnsi" w:cstheme="minorHAnsi"/>
                <w:bCs/>
                <w:sz w:val="20"/>
                <w:szCs w:val="20"/>
              </w:rPr>
              <w:fldChar w:fldCharType="begin">
                <w:ffData>
                  <w:name w:val=""/>
                  <w:enabled/>
                  <w:calcOnExit w:val="0"/>
                  <w:textInput>
                    <w:default w:val="&lt;Enter&gt;"/>
                  </w:textInput>
                </w:ffData>
              </w:fldChar>
            </w:r>
            <w:r w:rsidRPr="002009DD">
              <w:rPr>
                <w:rFonts w:asciiTheme="minorHAnsi" w:hAnsiTheme="minorHAnsi" w:cstheme="minorHAnsi"/>
                <w:bCs/>
                <w:sz w:val="20"/>
                <w:szCs w:val="20"/>
              </w:rPr>
              <w:instrText xml:space="preserve"> FORMTEXT </w:instrText>
            </w:r>
            <w:r w:rsidRPr="002009DD">
              <w:rPr>
                <w:rFonts w:asciiTheme="minorHAnsi" w:hAnsiTheme="minorHAnsi" w:cstheme="minorHAnsi"/>
                <w:bCs/>
                <w:sz w:val="20"/>
                <w:szCs w:val="20"/>
              </w:rPr>
            </w:r>
            <w:r w:rsidRPr="002009DD">
              <w:rPr>
                <w:rFonts w:asciiTheme="minorHAnsi" w:hAnsiTheme="minorHAnsi" w:cstheme="minorHAnsi"/>
                <w:bCs/>
                <w:sz w:val="20"/>
                <w:szCs w:val="20"/>
              </w:rPr>
              <w:fldChar w:fldCharType="separate"/>
            </w:r>
            <w:r w:rsidRPr="002009DD">
              <w:rPr>
                <w:rFonts w:asciiTheme="minorHAnsi" w:hAnsiTheme="minorHAnsi" w:cstheme="minorHAnsi"/>
                <w:bCs/>
                <w:noProof/>
                <w:sz w:val="20"/>
                <w:szCs w:val="20"/>
              </w:rPr>
              <w:t>&lt;Enter&gt;</w:t>
            </w:r>
            <w:r w:rsidRPr="002009DD">
              <w:rPr>
                <w:rFonts w:asciiTheme="minorHAnsi" w:hAnsiTheme="minorHAnsi" w:cstheme="minorHAnsi"/>
                <w:bCs/>
                <w:sz w:val="20"/>
                <w:szCs w:val="20"/>
              </w:rPr>
              <w:fldChar w:fldCharType="end"/>
            </w:r>
          </w:p>
        </w:tc>
      </w:tr>
      <w:tr w:rsidR="00612385" w:rsidRPr="0055395C" w14:paraId="2A299EAC" w14:textId="77777777" w:rsidTr="0071508F">
        <w:tc>
          <w:tcPr>
            <w:tcW w:w="2452" w:type="pct"/>
          </w:tcPr>
          <w:p w14:paraId="2C7FB451" w14:textId="306F82A2" w:rsidR="00612385" w:rsidRPr="0055395C" w:rsidRDefault="00612385" w:rsidP="00667084">
            <w:pPr>
              <w:pStyle w:val="HPRAMainBodyText"/>
              <w:spacing w:before="60" w:after="60"/>
              <w:rPr>
                <w:rFonts w:asciiTheme="minorHAnsi" w:hAnsiTheme="minorHAnsi"/>
              </w:rPr>
            </w:pPr>
            <w:r w:rsidRPr="0055395C">
              <w:rPr>
                <w:rFonts w:asciiTheme="minorHAnsi" w:hAnsiTheme="minorHAnsi"/>
              </w:rPr>
              <w:t>Address</w:t>
            </w:r>
          </w:p>
        </w:tc>
        <w:tc>
          <w:tcPr>
            <w:tcW w:w="2548" w:type="pct"/>
          </w:tcPr>
          <w:p w14:paraId="3A354F22" w14:textId="77777777" w:rsidR="00612385" w:rsidRPr="002009DD" w:rsidRDefault="00612385" w:rsidP="0071508F">
            <w:pPr>
              <w:pStyle w:val="BodytextAgency"/>
              <w:spacing w:before="60" w:after="60" w:line="240" w:lineRule="auto"/>
              <w:rPr>
                <w:rFonts w:asciiTheme="minorHAnsi" w:hAnsiTheme="minorHAnsi" w:cstheme="minorHAnsi"/>
                <w:bCs/>
                <w:sz w:val="20"/>
                <w:szCs w:val="20"/>
                <w:lang w:val="en-IE"/>
              </w:rPr>
            </w:pPr>
            <w:r w:rsidRPr="002009DD">
              <w:rPr>
                <w:rFonts w:asciiTheme="minorHAnsi" w:hAnsiTheme="minorHAnsi" w:cstheme="minorHAnsi"/>
                <w:bCs/>
                <w:sz w:val="20"/>
                <w:szCs w:val="20"/>
              </w:rPr>
              <w:fldChar w:fldCharType="begin">
                <w:ffData>
                  <w:name w:val=""/>
                  <w:enabled/>
                  <w:calcOnExit w:val="0"/>
                  <w:textInput>
                    <w:default w:val="&lt;Enter&gt;"/>
                  </w:textInput>
                </w:ffData>
              </w:fldChar>
            </w:r>
            <w:r w:rsidRPr="002009DD">
              <w:rPr>
                <w:rFonts w:asciiTheme="minorHAnsi" w:hAnsiTheme="minorHAnsi" w:cstheme="minorHAnsi"/>
                <w:bCs/>
                <w:sz w:val="20"/>
                <w:szCs w:val="20"/>
              </w:rPr>
              <w:instrText xml:space="preserve"> FORMTEXT </w:instrText>
            </w:r>
            <w:r w:rsidRPr="002009DD">
              <w:rPr>
                <w:rFonts w:asciiTheme="minorHAnsi" w:hAnsiTheme="minorHAnsi" w:cstheme="minorHAnsi"/>
                <w:bCs/>
                <w:sz w:val="20"/>
                <w:szCs w:val="20"/>
              </w:rPr>
            </w:r>
            <w:r w:rsidRPr="002009DD">
              <w:rPr>
                <w:rFonts w:asciiTheme="minorHAnsi" w:hAnsiTheme="minorHAnsi" w:cstheme="minorHAnsi"/>
                <w:bCs/>
                <w:sz w:val="20"/>
                <w:szCs w:val="20"/>
              </w:rPr>
              <w:fldChar w:fldCharType="separate"/>
            </w:r>
            <w:r w:rsidRPr="002009DD">
              <w:rPr>
                <w:rFonts w:asciiTheme="minorHAnsi" w:hAnsiTheme="minorHAnsi" w:cstheme="minorHAnsi"/>
                <w:bCs/>
                <w:noProof/>
                <w:sz w:val="20"/>
                <w:szCs w:val="20"/>
              </w:rPr>
              <w:t>&lt;Enter&gt;</w:t>
            </w:r>
            <w:r w:rsidRPr="002009DD">
              <w:rPr>
                <w:rFonts w:asciiTheme="minorHAnsi" w:hAnsiTheme="minorHAnsi" w:cstheme="minorHAnsi"/>
                <w:bCs/>
                <w:sz w:val="20"/>
                <w:szCs w:val="20"/>
              </w:rPr>
              <w:fldChar w:fldCharType="end"/>
            </w:r>
          </w:p>
        </w:tc>
      </w:tr>
      <w:tr w:rsidR="00612385" w:rsidRPr="0055395C" w14:paraId="067F7BEC" w14:textId="77777777" w:rsidTr="0071508F">
        <w:tc>
          <w:tcPr>
            <w:tcW w:w="2452" w:type="pct"/>
          </w:tcPr>
          <w:p w14:paraId="19B905BA" w14:textId="40F351ED" w:rsidR="00612385" w:rsidRPr="0055395C" w:rsidRDefault="00612385" w:rsidP="00667084">
            <w:pPr>
              <w:pStyle w:val="HPRAMainBodyText"/>
              <w:spacing w:before="60" w:after="60"/>
              <w:rPr>
                <w:rFonts w:asciiTheme="minorHAnsi" w:hAnsiTheme="minorHAnsi" w:cstheme="minorHAnsi"/>
              </w:rPr>
            </w:pPr>
            <w:r w:rsidRPr="0055395C">
              <w:rPr>
                <w:rFonts w:asciiTheme="minorHAnsi" w:hAnsiTheme="minorHAnsi"/>
              </w:rPr>
              <w:t>Location ID (LOC ID</w:t>
            </w:r>
            <w:r w:rsidRPr="0055395C">
              <w:rPr>
                <w:rFonts w:asciiTheme="minorHAnsi" w:hAnsiTheme="minorHAnsi" w:cstheme="minorHAnsi"/>
              </w:rPr>
              <w:t>)</w:t>
            </w:r>
          </w:p>
        </w:tc>
        <w:tc>
          <w:tcPr>
            <w:tcW w:w="2548" w:type="pct"/>
          </w:tcPr>
          <w:p w14:paraId="6A1D70DB" w14:textId="77777777" w:rsidR="00612385" w:rsidRPr="002009DD" w:rsidRDefault="00612385" w:rsidP="0071508F">
            <w:pPr>
              <w:pStyle w:val="BodytextAgency"/>
              <w:spacing w:before="60" w:after="60" w:line="240" w:lineRule="auto"/>
              <w:rPr>
                <w:rFonts w:asciiTheme="minorHAnsi" w:hAnsiTheme="minorHAnsi" w:cstheme="minorHAnsi"/>
                <w:bCs/>
                <w:sz w:val="20"/>
                <w:szCs w:val="20"/>
                <w:lang w:val="en-IE"/>
              </w:rPr>
            </w:pPr>
            <w:r w:rsidRPr="002009DD">
              <w:rPr>
                <w:rFonts w:asciiTheme="minorHAnsi" w:hAnsiTheme="minorHAnsi" w:cstheme="minorHAnsi"/>
                <w:bCs/>
                <w:sz w:val="20"/>
                <w:szCs w:val="20"/>
              </w:rPr>
              <w:fldChar w:fldCharType="begin">
                <w:ffData>
                  <w:name w:val=""/>
                  <w:enabled/>
                  <w:calcOnExit w:val="0"/>
                  <w:textInput>
                    <w:default w:val="&lt;Enter&gt;"/>
                  </w:textInput>
                </w:ffData>
              </w:fldChar>
            </w:r>
            <w:r w:rsidRPr="002009DD">
              <w:rPr>
                <w:rFonts w:asciiTheme="minorHAnsi" w:hAnsiTheme="minorHAnsi" w:cstheme="minorHAnsi"/>
                <w:bCs/>
                <w:sz w:val="20"/>
                <w:szCs w:val="20"/>
              </w:rPr>
              <w:instrText xml:space="preserve"> FORMTEXT </w:instrText>
            </w:r>
            <w:r w:rsidRPr="002009DD">
              <w:rPr>
                <w:rFonts w:asciiTheme="minorHAnsi" w:hAnsiTheme="minorHAnsi" w:cstheme="minorHAnsi"/>
                <w:bCs/>
                <w:sz w:val="20"/>
                <w:szCs w:val="20"/>
              </w:rPr>
            </w:r>
            <w:r w:rsidRPr="002009DD">
              <w:rPr>
                <w:rFonts w:asciiTheme="minorHAnsi" w:hAnsiTheme="minorHAnsi" w:cstheme="minorHAnsi"/>
                <w:bCs/>
                <w:sz w:val="20"/>
                <w:szCs w:val="20"/>
              </w:rPr>
              <w:fldChar w:fldCharType="separate"/>
            </w:r>
            <w:r w:rsidRPr="002009DD">
              <w:rPr>
                <w:rFonts w:asciiTheme="minorHAnsi" w:hAnsiTheme="minorHAnsi" w:cstheme="minorHAnsi"/>
                <w:bCs/>
                <w:noProof/>
                <w:sz w:val="20"/>
                <w:szCs w:val="20"/>
              </w:rPr>
              <w:t>&lt;Enter&gt;</w:t>
            </w:r>
            <w:r w:rsidRPr="002009DD">
              <w:rPr>
                <w:rFonts w:asciiTheme="minorHAnsi" w:hAnsiTheme="minorHAnsi" w:cstheme="minorHAnsi"/>
                <w:bCs/>
                <w:sz w:val="20"/>
                <w:szCs w:val="20"/>
              </w:rPr>
              <w:fldChar w:fldCharType="end"/>
            </w:r>
          </w:p>
        </w:tc>
      </w:tr>
      <w:tr w:rsidR="00612385" w:rsidRPr="0055395C" w14:paraId="2A83AC98" w14:textId="77777777" w:rsidTr="0071508F">
        <w:tc>
          <w:tcPr>
            <w:tcW w:w="2452" w:type="pct"/>
          </w:tcPr>
          <w:p w14:paraId="63C1B199" w14:textId="519AB91A" w:rsidR="00612385" w:rsidRPr="0055395C" w:rsidRDefault="00612385" w:rsidP="00667084">
            <w:pPr>
              <w:pStyle w:val="HPRAMainBodyText"/>
              <w:spacing w:before="60" w:after="60"/>
              <w:rPr>
                <w:rFonts w:asciiTheme="minorHAnsi" w:hAnsiTheme="minorHAnsi"/>
              </w:rPr>
            </w:pPr>
            <w:r w:rsidRPr="0055395C">
              <w:rPr>
                <w:rFonts w:asciiTheme="minorHAnsi" w:hAnsiTheme="minorHAnsi"/>
              </w:rPr>
              <w:t>Authorisation number</w:t>
            </w:r>
          </w:p>
        </w:tc>
        <w:tc>
          <w:tcPr>
            <w:tcW w:w="2548" w:type="pct"/>
          </w:tcPr>
          <w:p w14:paraId="18C72283" w14:textId="77777777" w:rsidR="00612385" w:rsidRPr="002009DD" w:rsidRDefault="00612385" w:rsidP="0071508F">
            <w:pPr>
              <w:pStyle w:val="BodytextAgency"/>
              <w:spacing w:before="60" w:after="60" w:line="240" w:lineRule="auto"/>
              <w:rPr>
                <w:rFonts w:asciiTheme="minorHAnsi" w:hAnsiTheme="minorHAnsi" w:cstheme="minorHAnsi"/>
                <w:bCs/>
                <w:sz w:val="20"/>
                <w:szCs w:val="20"/>
                <w:lang w:val="en-IE"/>
              </w:rPr>
            </w:pPr>
            <w:r w:rsidRPr="002009DD">
              <w:rPr>
                <w:rFonts w:asciiTheme="minorHAnsi" w:hAnsiTheme="minorHAnsi" w:cstheme="minorHAnsi"/>
                <w:bCs/>
                <w:sz w:val="20"/>
                <w:szCs w:val="20"/>
              </w:rPr>
              <w:fldChar w:fldCharType="begin">
                <w:ffData>
                  <w:name w:val=""/>
                  <w:enabled/>
                  <w:calcOnExit w:val="0"/>
                  <w:textInput>
                    <w:default w:val="&lt;Enter&gt;"/>
                  </w:textInput>
                </w:ffData>
              </w:fldChar>
            </w:r>
            <w:r w:rsidRPr="002009DD">
              <w:rPr>
                <w:rFonts w:asciiTheme="minorHAnsi" w:hAnsiTheme="minorHAnsi" w:cstheme="minorHAnsi"/>
                <w:bCs/>
                <w:sz w:val="20"/>
                <w:szCs w:val="20"/>
              </w:rPr>
              <w:instrText xml:space="preserve"> FORMTEXT </w:instrText>
            </w:r>
            <w:r w:rsidRPr="002009DD">
              <w:rPr>
                <w:rFonts w:asciiTheme="minorHAnsi" w:hAnsiTheme="minorHAnsi" w:cstheme="minorHAnsi"/>
                <w:bCs/>
                <w:sz w:val="20"/>
                <w:szCs w:val="20"/>
              </w:rPr>
            </w:r>
            <w:r w:rsidRPr="002009DD">
              <w:rPr>
                <w:rFonts w:asciiTheme="minorHAnsi" w:hAnsiTheme="minorHAnsi" w:cstheme="minorHAnsi"/>
                <w:bCs/>
                <w:sz w:val="20"/>
                <w:szCs w:val="20"/>
              </w:rPr>
              <w:fldChar w:fldCharType="separate"/>
            </w:r>
            <w:r w:rsidRPr="002009DD">
              <w:rPr>
                <w:rFonts w:asciiTheme="minorHAnsi" w:hAnsiTheme="minorHAnsi" w:cstheme="minorHAnsi"/>
                <w:bCs/>
                <w:noProof/>
                <w:sz w:val="20"/>
                <w:szCs w:val="20"/>
              </w:rPr>
              <w:t>&lt;Enter&gt;</w:t>
            </w:r>
            <w:r w:rsidRPr="002009DD">
              <w:rPr>
                <w:rFonts w:asciiTheme="minorHAnsi" w:hAnsiTheme="minorHAnsi" w:cstheme="minorHAnsi"/>
                <w:bCs/>
                <w:sz w:val="20"/>
                <w:szCs w:val="20"/>
              </w:rPr>
              <w:fldChar w:fldCharType="end"/>
            </w:r>
          </w:p>
        </w:tc>
      </w:tr>
      <w:tr w:rsidR="00612385" w:rsidRPr="0055395C" w14:paraId="35B1983E" w14:textId="77777777" w:rsidTr="0071508F">
        <w:tc>
          <w:tcPr>
            <w:tcW w:w="2452" w:type="pct"/>
          </w:tcPr>
          <w:p w14:paraId="1881151E" w14:textId="608877AE" w:rsidR="00612385" w:rsidRPr="0055395C" w:rsidRDefault="00612385" w:rsidP="00667084">
            <w:pPr>
              <w:rPr>
                <w:rFonts w:cstheme="minorHAnsi"/>
                <w:noProof/>
                <w:sz w:val="20"/>
                <w:szCs w:val="20"/>
              </w:rPr>
            </w:pPr>
            <w:r w:rsidRPr="0055395C">
              <w:rPr>
                <w:rFonts w:cstheme="minorHAnsi"/>
                <w:sz w:val="20"/>
                <w:szCs w:val="20"/>
              </w:rPr>
              <w:t>Please state what categories of medicinal products are proposed for storage at the site and provide evidence as to how the company has confirmed the site’s entitlement to hold these categories of medicinal product</w:t>
            </w:r>
          </w:p>
        </w:tc>
        <w:tc>
          <w:tcPr>
            <w:tcW w:w="2548" w:type="pct"/>
          </w:tcPr>
          <w:p w14:paraId="2B13E7D5" w14:textId="77777777" w:rsidR="00612385" w:rsidRPr="002009DD" w:rsidRDefault="00612385" w:rsidP="0071508F">
            <w:pPr>
              <w:jc w:val="both"/>
              <w:rPr>
                <w:rFonts w:eastAsia="Verdana" w:cstheme="minorHAnsi"/>
                <w:bCs/>
                <w:sz w:val="20"/>
                <w:szCs w:val="20"/>
                <w:lang w:eastAsia="en-GB"/>
              </w:rPr>
            </w:pPr>
            <w:r w:rsidRPr="002009DD">
              <w:rPr>
                <w:rFonts w:cstheme="minorHAnsi"/>
                <w:bCs/>
                <w:sz w:val="20"/>
                <w:szCs w:val="20"/>
              </w:rPr>
              <w:fldChar w:fldCharType="begin">
                <w:ffData>
                  <w:name w:val=""/>
                  <w:enabled/>
                  <w:calcOnExit w:val="0"/>
                  <w:textInput>
                    <w:default w:val="&lt;Enter&gt;"/>
                  </w:textInput>
                </w:ffData>
              </w:fldChar>
            </w:r>
            <w:r w:rsidRPr="002009DD">
              <w:rPr>
                <w:rFonts w:cstheme="minorHAnsi"/>
                <w:bCs/>
                <w:sz w:val="20"/>
                <w:szCs w:val="20"/>
              </w:rPr>
              <w:instrText xml:space="preserve"> FORMTEXT </w:instrText>
            </w:r>
            <w:r w:rsidRPr="002009DD">
              <w:rPr>
                <w:rFonts w:cstheme="minorHAnsi"/>
                <w:bCs/>
                <w:sz w:val="20"/>
                <w:szCs w:val="20"/>
              </w:rPr>
            </w:r>
            <w:r w:rsidRPr="002009DD">
              <w:rPr>
                <w:rFonts w:cstheme="minorHAnsi"/>
                <w:bCs/>
                <w:sz w:val="20"/>
                <w:szCs w:val="20"/>
              </w:rPr>
              <w:fldChar w:fldCharType="separate"/>
            </w:r>
            <w:r w:rsidRPr="002009DD">
              <w:rPr>
                <w:rFonts w:cstheme="minorHAnsi"/>
                <w:bCs/>
                <w:noProof/>
                <w:sz w:val="20"/>
                <w:szCs w:val="20"/>
              </w:rPr>
              <w:t>&lt;Enter&gt;</w:t>
            </w:r>
            <w:r w:rsidRPr="002009DD">
              <w:rPr>
                <w:rFonts w:cstheme="minorHAnsi"/>
                <w:bCs/>
                <w:sz w:val="20"/>
                <w:szCs w:val="20"/>
              </w:rPr>
              <w:fldChar w:fldCharType="end"/>
            </w:r>
          </w:p>
        </w:tc>
      </w:tr>
      <w:tr w:rsidR="00612385" w:rsidRPr="0055395C" w14:paraId="73152BE1" w14:textId="77777777" w:rsidTr="0071508F">
        <w:tc>
          <w:tcPr>
            <w:tcW w:w="2452" w:type="pct"/>
          </w:tcPr>
          <w:p w14:paraId="792A4F66" w14:textId="158A37F6" w:rsidR="00612385" w:rsidRPr="0055395C" w:rsidRDefault="00612385" w:rsidP="00667084">
            <w:pPr>
              <w:rPr>
                <w:rFonts w:eastAsia="Verdana" w:cstheme="minorHAnsi"/>
                <w:sz w:val="20"/>
                <w:szCs w:val="20"/>
                <w:lang w:eastAsia="en-GB"/>
              </w:rPr>
            </w:pPr>
            <w:r w:rsidRPr="0055395C">
              <w:rPr>
                <w:rFonts w:cstheme="minorHAnsi"/>
                <w:sz w:val="20"/>
                <w:szCs w:val="20"/>
              </w:rPr>
              <w:t>Please confirm that a technical agreement between both parties will be in place and ready for review, upon request</w:t>
            </w:r>
          </w:p>
        </w:tc>
        <w:tc>
          <w:tcPr>
            <w:tcW w:w="2548" w:type="pct"/>
          </w:tcPr>
          <w:p w14:paraId="6734E3D4" w14:textId="77777777" w:rsidR="00612385" w:rsidRPr="0055395C" w:rsidRDefault="00612385" w:rsidP="0071508F">
            <w:pPr>
              <w:jc w:val="both"/>
              <w:rPr>
                <w:rFonts w:eastAsia="Verdana" w:cstheme="minorHAnsi"/>
                <w:sz w:val="20"/>
                <w:szCs w:val="20"/>
                <w:lang w:eastAsia="en-GB"/>
              </w:rPr>
            </w:pPr>
            <w:r w:rsidRPr="0055395C">
              <w:rPr>
                <w:rFonts w:ascii="Segoe UI Symbol" w:eastAsia="MS Gothic" w:hAnsi="Segoe UI Symbol" w:cs="Segoe UI Symbol"/>
                <w:sz w:val="20"/>
                <w:szCs w:val="20"/>
                <w:lang w:eastAsia="en-GB"/>
              </w:rPr>
              <w:t>☐</w:t>
            </w:r>
            <w:r w:rsidRPr="0055395C">
              <w:rPr>
                <w:rFonts w:cstheme="minorHAnsi"/>
                <w:sz w:val="20"/>
                <w:szCs w:val="20"/>
              </w:rPr>
              <w:t xml:space="preserve"> Yes</w:t>
            </w:r>
          </w:p>
        </w:tc>
      </w:tr>
      <w:tr w:rsidR="00612385" w:rsidRPr="0055395C" w14:paraId="1FCEDC7E" w14:textId="77777777" w:rsidTr="0071508F">
        <w:tc>
          <w:tcPr>
            <w:tcW w:w="2452" w:type="pct"/>
          </w:tcPr>
          <w:p w14:paraId="0E415E36" w14:textId="3678DA43" w:rsidR="00612385" w:rsidRPr="0055395C" w:rsidRDefault="00612385" w:rsidP="00667084">
            <w:pPr>
              <w:rPr>
                <w:rFonts w:eastAsia="Verdana" w:cstheme="minorHAnsi"/>
                <w:sz w:val="20"/>
                <w:szCs w:val="20"/>
                <w:lang w:eastAsia="en-GB"/>
              </w:rPr>
            </w:pPr>
            <w:r w:rsidRPr="0055395C">
              <w:rPr>
                <w:rFonts w:cstheme="minorHAnsi"/>
                <w:sz w:val="20"/>
                <w:szCs w:val="20"/>
              </w:rPr>
              <w:t>Please confirm that a GDP audit has been completed</w:t>
            </w:r>
          </w:p>
        </w:tc>
        <w:tc>
          <w:tcPr>
            <w:tcW w:w="2548" w:type="pct"/>
          </w:tcPr>
          <w:p w14:paraId="7CC800AD" w14:textId="77777777" w:rsidR="00612385" w:rsidRPr="0055395C" w:rsidRDefault="00612385" w:rsidP="0071508F">
            <w:pPr>
              <w:jc w:val="both"/>
              <w:rPr>
                <w:rFonts w:eastAsia="Verdana" w:cstheme="minorHAnsi"/>
                <w:sz w:val="20"/>
                <w:szCs w:val="20"/>
                <w:lang w:eastAsia="en-GB"/>
              </w:rPr>
            </w:pPr>
            <w:r w:rsidRPr="0055395C">
              <w:rPr>
                <w:rFonts w:ascii="Segoe UI Symbol" w:eastAsia="MS Gothic" w:hAnsi="Segoe UI Symbol" w:cs="Segoe UI Symbol"/>
                <w:sz w:val="20"/>
                <w:szCs w:val="20"/>
                <w:lang w:eastAsia="en-GB"/>
              </w:rPr>
              <w:t>☐</w:t>
            </w:r>
            <w:r w:rsidRPr="0055395C">
              <w:rPr>
                <w:rFonts w:cstheme="minorHAnsi"/>
                <w:sz w:val="20"/>
                <w:szCs w:val="20"/>
              </w:rPr>
              <w:t xml:space="preserve"> Yes</w:t>
            </w:r>
          </w:p>
        </w:tc>
      </w:tr>
      <w:tr w:rsidR="0060050B" w:rsidRPr="0055395C" w14:paraId="1FCC9BD4" w14:textId="77777777" w:rsidTr="0071508F">
        <w:tc>
          <w:tcPr>
            <w:tcW w:w="2452" w:type="pct"/>
          </w:tcPr>
          <w:p w14:paraId="5DED9A20" w14:textId="24AB8DCF" w:rsidR="0060050B" w:rsidRPr="0055395C" w:rsidRDefault="0060050B" w:rsidP="00667084">
            <w:pPr>
              <w:rPr>
                <w:rFonts w:eastAsia="Verdana" w:cstheme="minorHAnsi"/>
                <w:sz w:val="20"/>
                <w:szCs w:val="20"/>
                <w:lang w:eastAsia="en-GB"/>
              </w:rPr>
            </w:pPr>
            <w:r w:rsidRPr="0055395C">
              <w:rPr>
                <w:rFonts w:cstheme="minorHAnsi"/>
                <w:noProof/>
                <w:sz w:val="20"/>
                <w:szCs w:val="20"/>
              </w:rPr>
              <w:t xml:space="preserve">If no GDP audit has been completed,  when will this be completed </w:t>
            </w:r>
            <w:r w:rsidRPr="0055395C">
              <w:rPr>
                <w:rFonts w:cstheme="minorHAnsi"/>
                <w:sz w:val="20"/>
                <w:szCs w:val="20"/>
              </w:rPr>
              <w:t>prior to commencement of the outsourced activity?</w:t>
            </w:r>
          </w:p>
        </w:tc>
        <w:tc>
          <w:tcPr>
            <w:tcW w:w="2548" w:type="pct"/>
          </w:tcPr>
          <w:p w14:paraId="7F3E9AFB" w14:textId="2EEC8DAA" w:rsidR="0060050B" w:rsidRPr="00667084" w:rsidRDefault="0060050B" w:rsidP="0060050B">
            <w:pPr>
              <w:jc w:val="both"/>
              <w:rPr>
                <w:rFonts w:cstheme="minorHAnsi"/>
                <w:bCs/>
                <w:sz w:val="20"/>
                <w:szCs w:val="20"/>
              </w:rPr>
            </w:pP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tc>
      </w:tr>
      <w:tr w:rsidR="00612385" w:rsidRPr="0055395C" w14:paraId="3ED5C253" w14:textId="77777777" w:rsidTr="0071508F">
        <w:tc>
          <w:tcPr>
            <w:tcW w:w="5000" w:type="pct"/>
            <w:gridSpan w:val="2"/>
          </w:tcPr>
          <w:p w14:paraId="0782C53F" w14:textId="555A01CC" w:rsidR="00612385" w:rsidRPr="0055395C" w:rsidRDefault="00612385" w:rsidP="0071508F">
            <w:pPr>
              <w:pStyle w:val="HPRAMainBodyText"/>
              <w:spacing w:before="60" w:after="60"/>
              <w:rPr>
                <w:rFonts w:asciiTheme="minorHAnsi" w:hAnsiTheme="minorHAnsi"/>
                <w:b/>
              </w:rPr>
            </w:pPr>
            <w:r w:rsidRPr="0055395C">
              <w:rPr>
                <w:rFonts w:asciiTheme="minorHAnsi" w:hAnsiTheme="minorHAnsi" w:cstheme="minorHAnsi"/>
                <w:b/>
                <w:bCs/>
              </w:rPr>
              <w:t>For use of a contract site located outside of Ireland but within the EEA</w:t>
            </w:r>
          </w:p>
        </w:tc>
      </w:tr>
      <w:tr w:rsidR="00612385" w:rsidRPr="0055395C" w14:paraId="1843A17F" w14:textId="77777777" w:rsidTr="0071508F">
        <w:tc>
          <w:tcPr>
            <w:tcW w:w="2452" w:type="pct"/>
          </w:tcPr>
          <w:p w14:paraId="298CCC16" w14:textId="2D2C23F5" w:rsidR="00612385" w:rsidRPr="0055395C" w:rsidRDefault="00612385" w:rsidP="00A32D3A">
            <w:pPr>
              <w:spacing w:before="60" w:after="60"/>
              <w:rPr>
                <w:rFonts w:eastAsia="Verdana" w:cstheme="minorHAnsi"/>
                <w:sz w:val="20"/>
                <w:szCs w:val="20"/>
                <w:lang w:eastAsia="en-GB"/>
              </w:rPr>
            </w:pPr>
            <w:r w:rsidRPr="0055395C">
              <w:rPr>
                <w:rFonts w:cstheme="minorHAnsi"/>
                <w:sz w:val="20"/>
                <w:szCs w:val="20"/>
              </w:rPr>
              <w:t>Please confirm a EudraGMDP copy of the GDP/GMP certificate has been supplied</w:t>
            </w:r>
          </w:p>
        </w:tc>
        <w:tc>
          <w:tcPr>
            <w:tcW w:w="2548" w:type="pct"/>
          </w:tcPr>
          <w:p w14:paraId="197E2AFB" w14:textId="77777777" w:rsidR="00612385" w:rsidRPr="0055395C" w:rsidRDefault="00612385" w:rsidP="0071508F">
            <w:pPr>
              <w:spacing w:before="60" w:after="60"/>
              <w:jc w:val="both"/>
              <w:rPr>
                <w:rFonts w:eastAsia="Verdana" w:cstheme="minorHAnsi"/>
                <w:sz w:val="20"/>
                <w:szCs w:val="20"/>
                <w:lang w:eastAsia="en-GB"/>
              </w:rPr>
            </w:pPr>
            <w:r w:rsidRPr="0055395C">
              <w:rPr>
                <w:rFonts w:ascii="Segoe UI Symbol" w:eastAsia="MS Gothic" w:hAnsi="Segoe UI Symbol" w:cs="Segoe UI Symbol"/>
                <w:sz w:val="20"/>
                <w:szCs w:val="20"/>
                <w:lang w:eastAsia="en-GB"/>
              </w:rPr>
              <w:t>☐</w:t>
            </w:r>
            <w:r w:rsidRPr="0055395C">
              <w:rPr>
                <w:rFonts w:cstheme="minorHAnsi"/>
                <w:sz w:val="20"/>
                <w:szCs w:val="20"/>
              </w:rPr>
              <w:t xml:space="preserve"> Yes</w:t>
            </w:r>
          </w:p>
        </w:tc>
      </w:tr>
      <w:tr w:rsidR="002915A0" w:rsidRPr="0055395C" w14:paraId="418A7C9A" w14:textId="77777777" w:rsidTr="002915A0">
        <w:tc>
          <w:tcPr>
            <w:tcW w:w="2452" w:type="pct"/>
          </w:tcPr>
          <w:p w14:paraId="75975575" w14:textId="596E1002" w:rsidR="002915A0" w:rsidRPr="0055395C" w:rsidRDefault="002915A0" w:rsidP="00A32D3A">
            <w:pPr>
              <w:spacing w:before="60" w:after="60"/>
              <w:rPr>
                <w:rFonts w:cstheme="minorHAnsi"/>
                <w:sz w:val="20"/>
                <w:szCs w:val="20"/>
              </w:rPr>
            </w:pPr>
            <w:r w:rsidRPr="0055395C">
              <w:rPr>
                <w:rFonts w:cstheme="minorHAnsi"/>
                <w:sz w:val="20"/>
                <w:szCs w:val="20"/>
              </w:rPr>
              <w:t>Please confirm an original copy of the authorisation issued by the relevant National Competent Authority (NCA) with English translation in the body has been supplied</w:t>
            </w:r>
          </w:p>
        </w:tc>
        <w:tc>
          <w:tcPr>
            <w:tcW w:w="2548" w:type="pct"/>
          </w:tcPr>
          <w:p w14:paraId="0C78A399" w14:textId="77777777" w:rsidR="002915A0" w:rsidRDefault="005D31F0" w:rsidP="002915A0">
            <w:pPr>
              <w:spacing w:before="60" w:after="60"/>
              <w:jc w:val="both"/>
              <w:rPr>
                <w:rFonts w:cstheme="minorHAnsi"/>
                <w:sz w:val="20"/>
                <w:szCs w:val="20"/>
              </w:rPr>
            </w:pPr>
            <w:sdt>
              <w:sdtPr>
                <w:rPr>
                  <w:rFonts w:eastAsia="Verdana" w:cstheme="minorHAnsi"/>
                  <w:sz w:val="20"/>
                  <w:szCs w:val="20"/>
                  <w:lang w:eastAsia="en-GB"/>
                </w:rPr>
                <w:id w:val="675159639"/>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Yes</w:t>
            </w:r>
          </w:p>
          <w:p w14:paraId="7464291F" w14:textId="7D0B4015" w:rsidR="002915A0" w:rsidRPr="0055395C" w:rsidRDefault="005D31F0" w:rsidP="0060050B">
            <w:pPr>
              <w:spacing w:before="60" w:after="60"/>
              <w:jc w:val="both"/>
              <w:rPr>
                <w:rFonts w:eastAsia="Verdana" w:cstheme="minorHAnsi"/>
                <w:sz w:val="20"/>
                <w:szCs w:val="20"/>
                <w:lang w:eastAsia="en-GB"/>
              </w:rPr>
            </w:pPr>
            <w:sdt>
              <w:sdtPr>
                <w:rPr>
                  <w:rFonts w:eastAsia="Verdana" w:cstheme="minorHAnsi"/>
                  <w:sz w:val="20"/>
                  <w:szCs w:val="20"/>
                  <w:lang w:eastAsia="en-GB"/>
                </w:rPr>
                <w:id w:val="1179693684"/>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No</w:t>
            </w:r>
          </w:p>
        </w:tc>
      </w:tr>
      <w:tr w:rsidR="009E4A1A" w:rsidRPr="0055395C" w14:paraId="3417B200" w14:textId="77777777" w:rsidTr="0071508F">
        <w:tc>
          <w:tcPr>
            <w:tcW w:w="2452" w:type="pct"/>
          </w:tcPr>
          <w:p w14:paraId="088AC659" w14:textId="68A0EACD" w:rsidR="009E4A1A" w:rsidRPr="0055395C" w:rsidRDefault="009E4A1A" w:rsidP="00A32D3A">
            <w:pPr>
              <w:spacing w:before="60" w:after="60"/>
              <w:rPr>
                <w:rFonts w:eastAsia="Verdana" w:cstheme="minorHAnsi"/>
                <w:sz w:val="20"/>
                <w:szCs w:val="20"/>
                <w:lang w:eastAsia="en-GB"/>
              </w:rPr>
            </w:pPr>
            <w:r w:rsidRPr="0055395C">
              <w:rPr>
                <w:rFonts w:cstheme="minorHAnsi"/>
                <w:sz w:val="20"/>
                <w:szCs w:val="20"/>
              </w:rPr>
              <w:t>If no English translation is in the body of the original copy, has a certified English translation completed an independent third party been attached?</w:t>
            </w:r>
          </w:p>
        </w:tc>
        <w:tc>
          <w:tcPr>
            <w:tcW w:w="2548" w:type="pct"/>
          </w:tcPr>
          <w:p w14:paraId="4EE7F7BB" w14:textId="072D9667" w:rsidR="009E4A1A" w:rsidRPr="0055395C" w:rsidRDefault="009E4A1A" w:rsidP="009E4A1A">
            <w:pPr>
              <w:spacing w:before="60" w:after="60"/>
              <w:jc w:val="both"/>
              <w:rPr>
                <w:rFonts w:eastAsia="Verdana" w:cstheme="minorHAnsi"/>
                <w:sz w:val="20"/>
                <w:szCs w:val="20"/>
                <w:lang w:eastAsia="en-GB"/>
              </w:rPr>
            </w:pPr>
            <w:r w:rsidRPr="0055395C">
              <w:rPr>
                <w:rFonts w:ascii="Segoe UI Symbol" w:eastAsia="MS Gothic" w:hAnsi="Segoe UI Symbol" w:cs="Segoe UI Symbol"/>
                <w:sz w:val="20"/>
                <w:szCs w:val="20"/>
                <w:lang w:eastAsia="en-GB"/>
              </w:rPr>
              <w:t>☐</w:t>
            </w:r>
            <w:r w:rsidRPr="0055395C">
              <w:rPr>
                <w:rFonts w:cstheme="minorHAnsi"/>
                <w:sz w:val="20"/>
                <w:szCs w:val="20"/>
              </w:rPr>
              <w:t xml:space="preserve"> Yes</w:t>
            </w:r>
          </w:p>
        </w:tc>
      </w:tr>
      <w:tr w:rsidR="0060050B" w:rsidRPr="0055395C" w14:paraId="23291054" w14:textId="77777777" w:rsidTr="0071508F">
        <w:tc>
          <w:tcPr>
            <w:tcW w:w="2452" w:type="pct"/>
          </w:tcPr>
          <w:p w14:paraId="0C148784" w14:textId="4D8FC754" w:rsidR="0060050B" w:rsidRPr="0055395C" w:rsidRDefault="0060050B" w:rsidP="00A32D3A">
            <w:pPr>
              <w:pStyle w:val="HPRAMainBodyText"/>
              <w:spacing w:before="60" w:after="60"/>
              <w:rPr>
                <w:rFonts w:asciiTheme="minorHAnsi" w:hAnsiTheme="minorHAnsi" w:cstheme="minorHAnsi"/>
              </w:rPr>
            </w:pPr>
            <w:r w:rsidRPr="0055395C">
              <w:rPr>
                <w:rFonts w:asciiTheme="minorHAnsi" w:hAnsiTheme="minorHAnsi" w:cstheme="minorHAnsi"/>
              </w:rPr>
              <w:t>If no original copy is available, what evidence of the relevant independent verification for this position on non-issuance of original copies</w:t>
            </w:r>
            <w:r w:rsidR="009E4A1A" w:rsidRPr="0055395C">
              <w:rPr>
                <w:rFonts w:asciiTheme="minorHAnsi" w:hAnsiTheme="minorHAnsi" w:cstheme="minorHAnsi"/>
              </w:rPr>
              <w:t xml:space="preserve"> has been attached?</w:t>
            </w:r>
          </w:p>
        </w:tc>
        <w:tc>
          <w:tcPr>
            <w:tcW w:w="2548" w:type="pct"/>
          </w:tcPr>
          <w:p w14:paraId="0A9F7A72" w14:textId="77777777" w:rsidR="0060050B" w:rsidRPr="00667084" w:rsidRDefault="0060050B" w:rsidP="0060050B">
            <w:pPr>
              <w:pStyle w:val="BodytextAgency"/>
              <w:spacing w:before="60" w:after="60" w:line="240" w:lineRule="auto"/>
              <w:rPr>
                <w:rFonts w:asciiTheme="minorHAnsi" w:hAnsiTheme="minorHAnsi" w:cstheme="minorHAnsi"/>
                <w:bCs/>
                <w:sz w:val="20"/>
                <w:szCs w:val="20"/>
              </w:rPr>
            </w:pPr>
            <w:r w:rsidRPr="00667084">
              <w:rPr>
                <w:rFonts w:asciiTheme="minorHAnsi" w:hAnsiTheme="minorHAnsi" w:cstheme="minorHAnsi"/>
                <w:bCs/>
                <w:sz w:val="20"/>
                <w:szCs w:val="20"/>
              </w:rPr>
              <w:fldChar w:fldCharType="begin">
                <w:ffData>
                  <w:name w:val=""/>
                  <w:enabled/>
                  <w:calcOnExit w:val="0"/>
                  <w:textInput>
                    <w:default w:val="&lt;Enter&gt;"/>
                  </w:textInput>
                </w:ffData>
              </w:fldChar>
            </w:r>
            <w:r w:rsidRPr="00667084">
              <w:rPr>
                <w:rFonts w:asciiTheme="minorHAnsi" w:hAnsiTheme="minorHAnsi" w:cstheme="minorHAnsi"/>
                <w:bCs/>
                <w:sz w:val="20"/>
                <w:szCs w:val="20"/>
              </w:rPr>
              <w:instrText xml:space="preserve"> FORMTEXT </w:instrText>
            </w:r>
            <w:r w:rsidRPr="00667084">
              <w:rPr>
                <w:rFonts w:asciiTheme="minorHAnsi" w:hAnsiTheme="minorHAnsi" w:cstheme="minorHAnsi"/>
                <w:bCs/>
                <w:sz w:val="20"/>
                <w:szCs w:val="20"/>
              </w:rPr>
            </w:r>
            <w:r w:rsidRPr="00667084">
              <w:rPr>
                <w:rFonts w:asciiTheme="minorHAnsi" w:hAnsiTheme="minorHAnsi" w:cstheme="minorHAnsi"/>
                <w:bCs/>
                <w:sz w:val="20"/>
                <w:szCs w:val="20"/>
              </w:rPr>
              <w:fldChar w:fldCharType="separate"/>
            </w:r>
            <w:r w:rsidRPr="00667084">
              <w:rPr>
                <w:rFonts w:asciiTheme="minorHAnsi" w:hAnsiTheme="minorHAnsi" w:cstheme="minorHAnsi"/>
                <w:bCs/>
                <w:noProof/>
                <w:sz w:val="20"/>
                <w:szCs w:val="20"/>
              </w:rPr>
              <w:t>&lt;Enter&gt;</w:t>
            </w:r>
            <w:r w:rsidRPr="00667084">
              <w:rPr>
                <w:rFonts w:asciiTheme="minorHAnsi" w:hAnsiTheme="minorHAnsi" w:cstheme="minorHAnsi"/>
                <w:bCs/>
                <w:sz w:val="20"/>
                <w:szCs w:val="20"/>
              </w:rPr>
              <w:fldChar w:fldCharType="end"/>
            </w:r>
          </w:p>
        </w:tc>
      </w:tr>
    </w:tbl>
    <w:p w14:paraId="404D5224" w14:textId="77777777" w:rsidR="00667084" w:rsidRDefault="00667084" w:rsidP="005D30FE">
      <w:pPr>
        <w:pStyle w:val="HPRAHeadingL3"/>
      </w:pPr>
      <w:bookmarkStart w:id="33" w:name="_Toc228462161"/>
    </w:p>
    <w:p w14:paraId="7DC8A635" w14:textId="1FDEC58C" w:rsidR="00922401" w:rsidRDefault="00922401" w:rsidP="005D30FE">
      <w:pPr>
        <w:pStyle w:val="HPRAHeadingL3"/>
      </w:pPr>
      <w:r w:rsidRPr="008D3510">
        <w:t xml:space="preserve">Addition of </w:t>
      </w:r>
      <w:r w:rsidR="0060050B">
        <w:t>Deputy Responsible Person</w:t>
      </w:r>
      <w:bookmarkEnd w:id="33"/>
      <w:r w:rsidR="0060050B">
        <w:t xml:space="preserve"> (DRP)</w:t>
      </w:r>
    </w:p>
    <w:tbl>
      <w:tblPr>
        <w:tblStyle w:val="TableGrid"/>
        <w:tblW w:w="0" w:type="auto"/>
        <w:tblInd w:w="-5" w:type="dxa"/>
        <w:tblLook w:val="04A0" w:firstRow="1" w:lastRow="0" w:firstColumn="1" w:lastColumn="0" w:noHBand="0" w:noVBand="1"/>
      </w:tblPr>
      <w:tblGrid>
        <w:gridCol w:w="4119"/>
        <w:gridCol w:w="130"/>
        <w:gridCol w:w="4250"/>
      </w:tblGrid>
      <w:tr w:rsidR="006D5375" w:rsidRPr="0055395C" w14:paraId="03A4D87C" w14:textId="77777777" w:rsidTr="00612385">
        <w:tc>
          <w:tcPr>
            <w:tcW w:w="4119" w:type="dxa"/>
          </w:tcPr>
          <w:p w14:paraId="159D3A10" w14:textId="0030752A" w:rsidR="006D5375" w:rsidRPr="0055395C" w:rsidRDefault="006D5375" w:rsidP="006D5375">
            <w:pPr>
              <w:pStyle w:val="HPRAMainBodyText"/>
              <w:spacing w:before="60" w:after="60"/>
              <w:rPr>
                <w:rFonts w:asciiTheme="minorHAnsi" w:hAnsiTheme="minorHAnsi"/>
              </w:rPr>
            </w:pPr>
            <w:r w:rsidRPr="0055395C">
              <w:rPr>
                <w:rFonts w:asciiTheme="minorHAnsi" w:hAnsiTheme="minorHAnsi"/>
              </w:rPr>
              <w:t>Name</w:t>
            </w:r>
          </w:p>
        </w:tc>
        <w:tc>
          <w:tcPr>
            <w:tcW w:w="4380" w:type="dxa"/>
            <w:gridSpan w:val="2"/>
          </w:tcPr>
          <w:p w14:paraId="4BC94690" w14:textId="34626B9E" w:rsidR="006D5375" w:rsidRPr="00667084" w:rsidRDefault="006D5375" w:rsidP="006D5375">
            <w:pPr>
              <w:pStyle w:val="HPRAMainBodyText"/>
              <w:spacing w:before="60" w:after="60"/>
              <w:rPr>
                <w:rFonts w:asciiTheme="minorHAnsi" w:hAnsiTheme="minorHAnsi" w:cstheme="minorHAnsi"/>
                <w:bCs/>
              </w:rPr>
            </w:pPr>
            <w:r w:rsidRPr="00667084">
              <w:rPr>
                <w:rFonts w:asciiTheme="minorHAnsi" w:hAnsiTheme="minorHAnsi" w:cstheme="minorHAnsi"/>
                <w:bCs/>
              </w:rPr>
              <w:fldChar w:fldCharType="begin">
                <w:ffData>
                  <w:name w:val=""/>
                  <w:enabled/>
                  <w:calcOnExit w:val="0"/>
                  <w:textInput>
                    <w:default w:val="&lt;Enter&gt;"/>
                  </w:textInput>
                </w:ffData>
              </w:fldChar>
            </w:r>
            <w:r w:rsidRPr="00667084">
              <w:rPr>
                <w:rFonts w:asciiTheme="minorHAnsi" w:hAnsiTheme="minorHAnsi" w:cstheme="minorHAnsi"/>
                <w:bCs/>
              </w:rPr>
              <w:instrText xml:space="preserve"> FORMTEXT </w:instrText>
            </w:r>
            <w:r w:rsidRPr="00667084">
              <w:rPr>
                <w:rFonts w:asciiTheme="minorHAnsi" w:hAnsiTheme="minorHAnsi" w:cstheme="minorHAnsi"/>
                <w:bCs/>
              </w:rPr>
            </w:r>
            <w:r w:rsidRPr="00667084">
              <w:rPr>
                <w:rFonts w:asciiTheme="minorHAnsi" w:hAnsiTheme="minorHAnsi" w:cstheme="minorHAnsi"/>
                <w:bCs/>
              </w:rPr>
              <w:fldChar w:fldCharType="separate"/>
            </w:r>
            <w:r w:rsidRPr="00667084">
              <w:rPr>
                <w:rFonts w:asciiTheme="minorHAnsi" w:hAnsiTheme="minorHAnsi" w:cstheme="minorHAnsi"/>
                <w:bCs/>
                <w:noProof/>
              </w:rPr>
              <w:t>&lt;Enter&gt;</w:t>
            </w:r>
            <w:r w:rsidRPr="00667084">
              <w:rPr>
                <w:rFonts w:asciiTheme="minorHAnsi" w:hAnsiTheme="minorHAnsi" w:cstheme="minorHAnsi"/>
                <w:bCs/>
              </w:rPr>
              <w:fldChar w:fldCharType="end"/>
            </w:r>
          </w:p>
        </w:tc>
      </w:tr>
      <w:tr w:rsidR="006D5375" w:rsidRPr="0055395C" w14:paraId="5AEDA66D" w14:textId="77777777" w:rsidTr="00612385">
        <w:tc>
          <w:tcPr>
            <w:tcW w:w="4119" w:type="dxa"/>
          </w:tcPr>
          <w:p w14:paraId="6611BC2D" w14:textId="5E0B78C4" w:rsidR="006D5375" w:rsidRPr="0055395C" w:rsidRDefault="006D5375" w:rsidP="006D5375">
            <w:pPr>
              <w:pStyle w:val="HPRAMainBodyText"/>
              <w:spacing w:before="60" w:after="60"/>
              <w:rPr>
                <w:rFonts w:asciiTheme="minorHAnsi" w:hAnsiTheme="minorHAnsi"/>
              </w:rPr>
            </w:pPr>
            <w:r w:rsidRPr="0055395C">
              <w:rPr>
                <w:rFonts w:asciiTheme="minorHAnsi" w:hAnsiTheme="minorHAnsi"/>
              </w:rPr>
              <w:t>Direct email address</w:t>
            </w:r>
          </w:p>
        </w:tc>
        <w:tc>
          <w:tcPr>
            <w:tcW w:w="4380" w:type="dxa"/>
            <w:gridSpan w:val="2"/>
          </w:tcPr>
          <w:p w14:paraId="516CEDDA" w14:textId="03145F0D" w:rsidR="006D5375" w:rsidRPr="00667084" w:rsidRDefault="006D5375" w:rsidP="006D5375">
            <w:pPr>
              <w:pStyle w:val="HPRAMainBodyText"/>
              <w:spacing w:before="60" w:after="60"/>
              <w:rPr>
                <w:rFonts w:asciiTheme="minorHAnsi" w:hAnsiTheme="minorHAnsi" w:cstheme="minorHAnsi"/>
                <w:bCs/>
              </w:rPr>
            </w:pPr>
            <w:r w:rsidRPr="00667084">
              <w:rPr>
                <w:rFonts w:asciiTheme="minorHAnsi" w:hAnsiTheme="minorHAnsi" w:cstheme="minorHAnsi"/>
                <w:bCs/>
              </w:rPr>
              <w:fldChar w:fldCharType="begin">
                <w:ffData>
                  <w:name w:val=""/>
                  <w:enabled/>
                  <w:calcOnExit w:val="0"/>
                  <w:textInput>
                    <w:default w:val="&lt;Enter&gt;"/>
                  </w:textInput>
                </w:ffData>
              </w:fldChar>
            </w:r>
            <w:r w:rsidRPr="00667084">
              <w:rPr>
                <w:rFonts w:asciiTheme="minorHAnsi" w:hAnsiTheme="minorHAnsi" w:cstheme="minorHAnsi"/>
                <w:bCs/>
              </w:rPr>
              <w:instrText xml:space="preserve"> FORMTEXT </w:instrText>
            </w:r>
            <w:r w:rsidRPr="00667084">
              <w:rPr>
                <w:rFonts w:asciiTheme="minorHAnsi" w:hAnsiTheme="minorHAnsi" w:cstheme="minorHAnsi"/>
                <w:bCs/>
              </w:rPr>
            </w:r>
            <w:r w:rsidRPr="00667084">
              <w:rPr>
                <w:rFonts w:asciiTheme="minorHAnsi" w:hAnsiTheme="minorHAnsi" w:cstheme="minorHAnsi"/>
                <w:bCs/>
              </w:rPr>
              <w:fldChar w:fldCharType="separate"/>
            </w:r>
            <w:r w:rsidRPr="00667084">
              <w:rPr>
                <w:rFonts w:asciiTheme="minorHAnsi" w:hAnsiTheme="minorHAnsi" w:cstheme="minorHAnsi"/>
                <w:bCs/>
                <w:noProof/>
              </w:rPr>
              <w:t>&lt;Enter&gt;</w:t>
            </w:r>
            <w:r w:rsidRPr="00667084">
              <w:rPr>
                <w:rFonts w:asciiTheme="minorHAnsi" w:hAnsiTheme="minorHAnsi" w:cstheme="minorHAnsi"/>
                <w:bCs/>
              </w:rPr>
              <w:fldChar w:fldCharType="end"/>
            </w:r>
          </w:p>
        </w:tc>
      </w:tr>
      <w:tr w:rsidR="006D5375" w:rsidRPr="0055395C" w14:paraId="5F16707C" w14:textId="77777777" w:rsidTr="00612385">
        <w:tc>
          <w:tcPr>
            <w:tcW w:w="4119" w:type="dxa"/>
          </w:tcPr>
          <w:p w14:paraId="6A168274" w14:textId="7924CCFF" w:rsidR="006D5375" w:rsidRPr="0055395C" w:rsidRDefault="006D5375" w:rsidP="006D5375">
            <w:pPr>
              <w:pStyle w:val="HPRAMainBodyText"/>
              <w:spacing w:before="60" w:after="60"/>
              <w:rPr>
                <w:rFonts w:asciiTheme="minorHAnsi" w:hAnsiTheme="minorHAnsi"/>
              </w:rPr>
            </w:pPr>
            <w:r w:rsidRPr="0055395C">
              <w:rPr>
                <w:rFonts w:asciiTheme="minorHAnsi" w:hAnsiTheme="minorHAnsi"/>
              </w:rPr>
              <w:t>Direct contact telephone</w:t>
            </w:r>
          </w:p>
        </w:tc>
        <w:tc>
          <w:tcPr>
            <w:tcW w:w="4380" w:type="dxa"/>
            <w:gridSpan w:val="2"/>
          </w:tcPr>
          <w:p w14:paraId="7C979AB1" w14:textId="72407A4B" w:rsidR="006D5375" w:rsidRPr="00667084" w:rsidRDefault="006D5375" w:rsidP="006D5375">
            <w:pPr>
              <w:pStyle w:val="HPRAMainBodyText"/>
              <w:spacing w:before="60" w:after="60"/>
              <w:rPr>
                <w:rFonts w:asciiTheme="minorHAnsi" w:hAnsiTheme="minorHAnsi" w:cstheme="minorHAnsi"/>
                <w:bCs/>
              </w:rPr>
            </w:pPr>
            <w:r w:rsidRPr="00667084">
              <w:rPr>
                <w:rFonts w:asciiTheme="minorHAnsi" w:hAnsiTheme="minorHAnsi" w:cstheme="minorHAnsi"/>
                <w:bCs/>
              </w:rPr>
              <w:fldChar w:fldCharType="begin">
                <w:ffData>
                  <w:name w:val=""/>
                  <w:enabled/>
                  <w:calcOnExit w:val="0"/>
                  <w:textInput>
                    <w:default w:val="&lt;Enter&gt;"/>
                  </w:textInput>
                </w:ffData>
              </w:fldChar>
            </w:r>
            <w:r w:rsidRPr="00667084">
              <w:rPr>
                <w:rFonts w:asciiTheme="minorHAnsi" w:hAnsiTheme="minorHAnsi" w:cstheme="minorHAnsi"/>
                <w:bCs/>
              </w:rPr>
              <w:instrText xml:space="preserve"> FORMTEXT </w:instrText>
            </w:r>
            <w:r w:rsidRPr="00667084">
              <w:rPr>
                <w:rFonts w:asciiTheme="minorHAnsi" w:hAnsiTheme="minorHAnsi" w:cstheme="minorHAnsi"/>
                <w:bCs/>
              </w:rPr>
            </w:r>
            <w:r w:rsidRPr="00667084">
              <w:rPr>
                <w:rFonts w:asciiTheme="minorHAnsi" w:hAnsiTheme="minorHAnsi" w:cstheme="minorHAnsi"/>
                <w:bCs/>
              </w:rPr>
              <w:fldChar w:fldCharType="separate"/>
            </w:r>
            <w:r w:rsidRPr="00667084">
              <w:rPr>
                <w:rFonts w:asciiTheme="minorHAnsi" w:hAnsiTheme="minorHAnsi" w:cstheme="minorHAnsi"/>
                <w:bCs/>
                <w:noProof/>
              </w:rPr>
              <w:t>&lt;Enter&gt;</w:t>
            </w:r>
            <w:r w:rsidRPr="00667084">
              <w:rPr>
                <w:rFonts w:asciiTheme="minorHAnsi" w:hAnsiTheme="minorHAnsi" w:cstheme="minorHAnsi"/>
                <w:bCs/>
              </w:rPr>
              <w:fldChar w:fldCharType="end"/>
            </w:r>
          </w:p>
        </w:tc>
      </w:tr>
      <w:tr w:rsidR="002915A0" w:rsidRPr="0055395C" w14:paraId="6F945258" w14:textId="77777777" w:rsidTr="0034665C">
        <w:tc>
          <w:tcPr>
            <w:tcW w:w="4119" w:type="dxa"/>
          </w:tcPr>
          <w:p w14:paraId="7AE62C5F" w14:textId="1AB70E4C" w:rsidR="002915A0" w:rsidRPr="0055395C" w:rsidRDefault="002915A0" w:rsidP="0071508F">
            <w:pPr>
              <w:spacing w:before="60" w:after="60"/>
              <w:rPr>
                <w:rFonts w:cstheme="minorHAnsi"/>
                <w:sz w:val="20"/>
                <w:szCs w:val="20"/>
              </w:rPr>
            </w:pPr>
            <w:r w:rsidRPr="0055395C">
              <w:rPr>
                <w:rFonts w:cstheme="minorHAnsi"/>
                <w:sz w:val="20"/>
                <w:szCs w:val="20"/>
              </w:rPr>
              <w:t>Has the candidate acquired full-time direct experience for six months or longer in the role of named Responsible Person at a wholesaling site of equivalent scope to this authorisation?</w:t>
            </w:r>
          </w:p>
        </w:tc>
        <w:tc>
          <w:tcPr>
            <w:tcW w:w="4380" w:type="dxa"/>
            <w:gridSpan w:val="2"/>
            <w:shd w:val="clear" w:color="auto" w:fill="FFFFFF" w:themeFill="background1"/>
          </w:tcPr>
          <w:p w14:paraId="2101B531" w14:textId="77777777" w:rsidR="002915A0" w:rsidRDefault="005D31F0" w:rsidP="002915A0">
            <w:pPr>
              <w:spacing w:before="60" w:after="60"/>
              <w:jc w:val="both"/>
              <w:rPr>
                <w:rFonts w:cstheme="minorHAnsi"/>
                <w:sz w:val="20"/>
                <w:szCs w:val="20"/>
              </w:rPr>
            </w:pPr>
            <w:sdt>
              <w:sdtPr>
                <w:rPr>
                  <w:rFonts w:eastAsia="Verdana" w:cstheme="minorHAnsi"/>
                  <w:sz w:val="20"/>
                  <w:szCs w:val="20"/>
                  <w:lang w:eastAsia="en-GB"/>
                </w:rPr>
                <w:id w:val="1779755065"/>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Yes</w:t>
            </w:r>
          </w:p>
          <w:p w14:paraId="3D2FD893" w14:textId="00C78903" w:rsidR="002915A0" w:rsidRPr="0055395C" w:rsidRDefault="005D31F0" w:rsidP="0071508F">
            <w:pPr>
              <w:spacing w:before="60" w:after="60"/>
              <w:rPr>
                <w:rFonts w:cstheme="minorHAnsi"/>
                <w:sz w:val="20"/>
                <w:szCs w:val="20"/>
              </w:rPr>
            </w:pPr>
            <w:sdt>
              <w:sdtPr>
                <w:rPr>
                  <w:rFonts w:eastAsia="Verdana" w:cstheme="minorHAnsi"/>
                  <w:sz w:val="20"/>
                  <w:szCs w:val="20"/>
                  <w:lang w:eastAsia="en-GB"/>
                </w:rPr>
                <w:id w:val="1011872042"/>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No</w:t>
            </w:r>
          </w:p>
        </w:tc>
      </w:tr>
      <w:tr w:rsidR="00922401" w:rsidRPr="0055395C" w14:paraId="7AAF1850" w14:textId="77777777" w:rsidTr="00E71D24">
        <w:tc>
          <w:tcPr>
            <w:tcW w:w="8499" w:type="dxa"/>
            <w:gridSpan w:val="3"/>
          </w:tcPr>
          <w:p w14:paraId="2827FD18" w14:textId="28DAC8EC" w:rsidR="00922401" w:rsidRPr="0055395C" w:rsidRDefault="00922401" w:rsidP="00E71D24">
            <w:pPr>
              <w:spacing w:before="60" w:after="60"/>
              <w:ind w:left="37"/>
              <w:rPr>
                <w:rFonts w:cstheme="minorHAnsi"/>
                <w:sz w:val="20"/>
                <w:szCs w:val="20"/>
              </w:rPr>
            </w:pPr>
            <w:r w:rsidRPr="0055395C">
              <w:rPr>
                <w:rFonts w:cstheme="minorHAnsi"/>
                <w:sz w:val="20"/>
                <w:szCs w:val="20"/>
              </w:rPr>
              <w:t xml:space="preserve">If no, please clarify whether the candidate has acquired full-time direct experience or on-the-job training for </w:t>
            </w:r>
            <w:r w:rsidR="00AC2AB2" w:rsidRPr="0055395C">
              <w:rPr>
                <w:rFonts w:cstheme="minorHAnsi"/>
                <w:sz w:val="20"/>
                <w:szCs w:val="20"/>
              </w:rPr>
              <w:t>six</w:t>
            </w:r>
            <w:r w:rsidRPr="0055395C">
              <w:rPr>
                <w:rFonts w:cstheme="minorHAnsi"/>
                <w:sz w:val="20"/>
                <w:szCs w:val="20"/>
              </w:rPr>
              <w:t xml:space="preserve"> months </w:t>
            </w:r>
            <w:r w:rsidR="00AC2AB2" w:rsidRPr="0055395C">
              <w:rPr>
                <w:rFonts w:cstheme="minorHAnsi"/>
                <w:sz w:val="20"/>
                <w:szCs w:val="20"/>
              </w:rPr>
              <w:t xml:space="preserve">or longer </w:t>
            </w:r>
            <w:r w:rsidRPr="0055395C">
              <w:rPr>
                <w:rFonts w:cstheme="minorHAnsi"/>
                <w:sz w:val="20"/>
                <w:szCs w:val="20"/>
              </w:rPr>
              <w:t>in areas specific to GDP of medicines, for example:</w:t>
            </w:r>
          </w:p>
          <w:p w14:paraId="212556C4" w14:textId="6C5AE0FF" w:rsidR="00922401" w:rsidRPr="00667084" w:rsidRDefault="00922401" w:rsidP="005713CF">
            <w:pPr>
              <w:pStyle w:val="ListParagraph"/>
              <w:numPr>
                <w:ilvl w:val="0"/>
                <w:numId w:val="27"/>
              </w:numPr>
              <w:spacing w:before="60" w:after="60"/>
              <w:ind w:left="321" w:hanging="284"/>
              <w:rPr>
                <w:rFonts w:cstheme="minorHAnsi"/>
                <w:sz w:val="20"/>
                <w:szCs w:val="20"/>
              </w:rPr>
            </w:pPr>
            <w:r w:rsidRPr="0055395C">
              <w:rPr>
                <w:rFonts w:cstheme="minorHAnsi"/>
                <w:sz w:val="20"/>
                <w:szCs w:val="20"/>
              </w:rPr>
              <w:t>Quality management system and creation of documents such as SOPs/</w:t>
            </w:r>
            <w:r w:rsidR="00FD37F5" w:rsidRPr="0055395C">
              <w:rPr>
                <w:rFonts w:cstheme="minorHAnsi"/>
                <w:sz w:val="20"/>
                <w:szCs w:val="20"/>
              </w:rPr>
              <w:t>d</w:t>
            </w:r>
            <w:r w:rsidRPr="0055395C">
              <w:rPr>
                <w:rFonts w:cstheme="minorHAnsi"/>
                <w:sz w:val="20"/>
                <w:szCs w:val="20"/>
              </w:rPr>
              <w:t>eviations/</w:t>
            </w:r>
            <w:r w:rsidR="00FD37F5" w:rsidRPr="0055395C">
              <w:rPr>
                <w:rFonts w:cstheme="minorHAnsi"/>
                <w:sz w:val="20"/>
                <w:szCs w:val="20"/>
              </w:rPr>
              <w:t>c</w:t>
            </w:r>
            <w:r w:rsidRPr="0055395C">
              <w:rPr>
                <w:rFonts w:cstheme="minorHAnsi"/>
                <w:sz w:val="20"/>
                <w:szCs w:val="20"/>
              </w:rPr>
              <w:t xml:space="preserve">hange </w:t>
            </w:r>
            <w:r w:rsidR="00FD37F5" w:rsidRPr="0055395C">
              <w:rPr>
                <w:rFonts w:cstheme="minorHAnsi"/>
                <w:sz w:val="20"/>
                <w:szCs w:val="20"/>
              </w:rPr>
              <w:t>c</w:t>
            </w:r>
            <w:r w:rsidRPr="0055395C">
              <w:rPr>
                <w:rFonts w:cstheme="minorHAnsi"/>
                <w:sz w:val="20"/>
                <w:szCs w:val="20"/>
              </w:rPr>
              <w:t>ontrols/</w:t>
            </w:r>
            <w:r w:rsidRPr="00667084">
              <w:rPr>
                <w:rFonts w:cstheme="minorHAnsi"/>
                <w:sz w:val="20"/>
                <w:szCs w:val="20"/>
              </w:rPr>
              <w:t xml:space="preserve">CAPAs: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307E56E6" w14:textId="699619B2" w:rsidR="00922401" w:rsidRPr="00667084"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Training programmes: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79D88A25" w14:textId="37D07174" w:rsidR="00922401" w:rsidRPr="00667084"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Recall operations for medicinal products: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0338B06C" w14:textId="5CD3927A" w:rsidR="00922401" w:rsidRPr="00667084"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Customer complaints: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30D4BFD4" w14:textId="771F75B0" w:rsidR="00922401" w:rsidRPr="00667084"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Qualification of suppliers and customers: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6CD00261" w14:textId="18500751" w:rsidR="00922401" w:rsidRPr="00667084"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Subcontracted activities: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02F83655" w14:textId="0BAB620C" w:rsidR="00922401" w:rsidRPr="00667084"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Self-inspections: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07490E5C" w14:textId="632CAFD2" w:rsidR="00922401" w:rsidRPr="00667084"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Returns: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p w14:paraId="18B88ABC" w14:textId="7D1B3813" w:rsidR="00922401" w:rsidRPr="0055395C" w:rsidRDefault="00922401" w:rsidP="005713CF">
            <w:pPr>
              <w:pStyle w:val="ListParagraph"/>
              <w:numPr>
                <w:ilvl w:val="0"/>
                <w:numId w:val="27"/>
              </w:numPr>
              <w:spacing w:before="60" w:after="60"/>
              <w:ind w:left="321" w:hanging="284"/>
              <w:rPr>
                <w:rFonts w:cstheme="minorHAnsi"/>
                <w:sz w:val="20"/>
                <w:szCs w:val="20"/>
              </w:rPr>
            </w:pPr>
            <w:r w:rsidRPr="00667084">
              <w:rPr>
                <w:rFonts w:cstheme="minorHAnsi"/>
                <w:sz w:val="20"/>
                <w:szCs w:val="20"/>
              </w:rPr>
              <w:t xml:space="preserve">Holding of medicinal products (if applicable):  </w:t>
            </w:r>
            <w:r w:rsidR="006D5375" w:rsidRPr="00667084">
              <w:rPr>
                <w:rFonts w:cstheme="minorHAnsi"/>
                <w:sz w:val="20"/>
                <w:szCs w:val="20"/>
              </w:rPr>
              <w:fldChar w:fldCharType="begin">
                <w:ffData>
                  <w:name w:val=""/>
                  <w:enabled/>
                  <w:calcOnExit w:val="0"/>
                  <w:textInput>
                    <w:default w:val="&lt;Enter&gt;"/>
                  </w:textInput>
                </w:ffData>
              </w:fldChar>
            </w:r>
            <w:r w:rsidR="006D5375" w:rsidRPr="00667084">
              <w:rPr>
                <w:rFonts w:cstheme="minorHAnsi"/>
                <w:sz w:val="20"/>
                <w:szCs w:val="20"/>
              </w:rPr>
              <w:instrText xml:space="preserve"> FORMTEXT </w:instrText>
            </w:r>
            <w:r w:rsidR="006D5375" w:rsidRPr="00667084">
              <w:rPr>
                <w:rFonts w:cstheme="minorHAnsi"/>
                <w:sz w:val="20"/>
                <w:szCs w:val="20"/>
              </w:rPr>
            </w:r>
            <w:r w:rsidR="006D5375" w:rsidRPr="00667084">
              <w:rPr>
                <w:rFonts w:cstheme="minorHAnsi"/>
                <w:sz w:val="20"/>
                <w:szCs w:val="20"/>
              </w:rPr>
              <w:fldChar w:fldCharType="separate"/>
            </w:r>
            <w:r w:rsidR="006D5375" w:rsidRPr="00667084">
              <w:rPr>
                <w:rFonts w:cstheme="minorHAnsi"/>
                <w:noProof/>
                <w:sz w:val="20"/>
                <w:szCs w:val="20"/>
              </w:rPr>
              <w:t>&lt;Enter&gt;</w:t>
            </w:r>
            <w:r w:rsidR="006D5375" w:rsidRPr="00667084">
              <w:rPr>
                <w:rFonts w:cstheme="minorHAnsi"/>
                <w:sz w:val="20"/>
                <w:szCs w:val="20"/>
              </w:rPr>
              <w:fldChar w:fldCharType="end"/>
            </w:r>
          </w:p>
        </w:tc>
      </w:tr>
      <w:tr w:rsidR="00922401" w:rsidRPr="0055395C" w14:paraId="29482F36" w14:textId="77777777" w:rsidTr="00F64DF0">
        <w:tc>
          <w:tcPr>
            <w:tcW w:w="8499" w:type="dxa"/>
            <w:gridSpan w:val="3"/>
          </w:tcPr>
          <w:p w14:paraId="2A44B7B4" w14:textId="7576909E" w:rsidR="00922401" w:rsidRPr="0055395C" w:rsidRDefault="00922401" w:rsidP="0071508F">
            <w:pPr>
              <w:spacing w:before="60" w:after="60"/>
              <w:rPr>
                <w:rFonts w:cstheme="minorHAnsi"/>
                <w:b/>
                <w:bCs/>
                <w:noProof/>
                <w:sz w:val="20"/>
                <w:szCs w:val="20"/>
              </w:rPr>
            </w:pPr>
            <w:r w:rsidRPr="0055395C">
              <w:rPr>
                <w:rFonts w:cstheme="minorHAnsi"/>
                <w:b/>
                <w:bCs/>
                <w:sz w:val="20"/>
                <w:szCs w:val="20"/>
              </w:rPr>
              <w:t>For use of an outsourced provider for this role</w:t>
            </w:r>
          </w:p>
        </w:tc>
      </w:tr>
      <w:tr w:rsidR="006D5375" w:rsidRPr="0055395C" w14:paraId="2BCC2C24" w14:textId="77777777" w:rsidTr="00612385">
        <w:trPr>
          <w:trHeight w:val="490"/>
        </w:trPr>
        <w:tc>
          <w:tcPr>
            <w:tcW w:w="4249" w:type="dxa"/>
            <w:gridSpan w:val="2"/>
          </w:tcPr>
          <w:p w14:paraId="0F5229D0" w14:textId="6096F282" w:rsidR="006D5375" w:rsidRPr="0055395C" w:rsidRDefault="006D5375" w:rsidP="006D5375">
            <w:pPr>
              <w:spacing w:before="60" w:after="60"/>
              <w:rPr>
                <w:rFonts w:cstheme="minorHAnsi"/>
                <w:noProof/>
                <w:sz w:val="20"/>
                <w:szCs w:val="20"/>
              </w:rPr>
            </w:pPr>
            <w:r w:rsidRPr="0055395C">
              <w:rPr>
                <w:sz w:val="20"/>
                <w:szCs w:val="20"/>
              </w:rPr>
              <w:t>Company name</w:t>
            </w:r>
          </w:p>
        </w:tc>
        <w:tc>
          <w:tcPr>
            <w:tcW w:w="4250" w:type="dxa"/>
          </w:tcPr>
          <w:p w14:paraId="45C82F52" w14:textId="2C270293" w:rsidR="006D5375" w:rsidRPr="00667084" w:rsidRDefault="006D5375" w:rsidP="006D5375">
            <w:pPr>
              <w:spacing w:before="60" w:after="60"/>
              <w:rPr>
                <w:rFonts w:eastAsia="Verdana" w:cstheme="minorHAnsi"/>
                <w:bCs/>
                <w:sz w:val="20"/>
                <w:szCs w:val="20"/>
                <w:lang w:eastAsia="en-GB"/>
              </w:rPr>
            </w:pP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tc>
      </w:tr>
      <w:tr w:rsidR="006D5375" w:rsidRPr="0055395C" w14:paraId="01D417D7" w14:textId="77777777" w:rsidTr="00612385">
        <w:trPr>
          <w:trHeight w:val="490"/>
        </w:trPr>
        <w:tc>
          <w:tcPr>
            <w:tcW w:w="4249" w:type="dxa"/>
            <w:gridSpan w:val="2"/>
          </w:tcPr>
          <w:p w14:paraId="6B525D35" w14:textId="19E261D6" w:rsidR="006D5375" w:rsidRPr="0055395C" w:rsidRDefault="006D5375" w:rsidP="006D5375">
            <w:pPr>
              <w:spacing w:before="60" w:after="60"/>
              <w:rPr>
                <w:rFonts w:cstheme="minorHAnsi"/>
                <w:noProof/>
                <w:sz w:val="20"/>
                <w:szCs w:val="20"/>
              </w:rPr>
            </w:pPr>
            <w:r w:rsidRPr="0055395C">
              <w:rPr>
                <w:sz w:val="20"/>
                <w:szCs w:val="20"/>
              </w:rPr>
              <w:t>Company address</w:t>
            </w:r>
          </w:p>
        </w:tc>
        <w:tc>
          <w:tcPr>
            <w:tcW w:w="4250" w:type="dxa"/>
          </w:tcPr>
          <w:p w14:paraId="51CEB3C9" w14:textId="17D83B7E" w:rsidR="006D5375" w:rsidRPr="00667084" w:rsidRDefault="006D5375" w:rsidP="006D5375">
            <w:pPr>
              <w:spacing w:before="60" w:after="60"/>
              <w:rPr>
                <w:rFonts w:eastAsia="Verdana" w:cstheme="minorHAnsi"/>
                <w:bCs/>
                <w:sz w:val="20"/>
                <w:szCs w:val="20"/>
                <w:lang w:eastAsia="en-GB"/>
              </w:rPr>
            </w:pP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tc>
      </w:tr>
      <w:tr w:rsidR="00235EF6" w:rsidRPr="0055395C" w14:paraId="20999F1B" w14:textId="77777777" w:rsidTr="00612385">
        <w:trPr>
          <w:trHeight w:val="490"/>
        </w:trPr>
        <w:tc>
          <w:tcPr>
            <w:tcW w:w="4249" w:type="dxa"/>
            <w:gridSpan w:val="2"/>
          </w:tcPr>
          <w:p w14:paraId="50814976" w14:textId="0AFF3D78" w:rsidR="00235EF6" w:rsidRPr="0055395C" w:rsidRDefault="00235EF6" w:rsidP="0071508F">
            <w:pPr>
              <w:spacing w:before="60" w:after="60"/>
              <w:rPr>
                <w:rFonts w:cstheme="minorHAnsi"/>
                <w:noProof/>
                <w:sz w:val="20"/>
                <w:szCs w:val="20"/>
              </w:rPr>
            </w:pPr>
            <w:r w:rsidRPr="0055395C">
              <w:rPr>
                <w:rFonts w:cstheme="minorHAnsi"/>
                <w:sz w:val="20"/>
                <w:szCs w:val="20"/>
              </w:rPr>
              <w:t>Please confirm that a technical agreement between both parties will be in place and ready for review, upon request</w:t>
            </w:r>
            <w:r w:rsidR="00404609">
              <w:rPr>
                <w:rFonts w:cstheme="minorHAnsi"/>
                <w:sz w:val="20"/>
                <w:szCs w:val="20"/>
              </w:rPr>
              <w:t>.</w:t>
            </w:r>
          </w:p>
        </w:tc>
        <w:tc>
          <w:tcPr>
            <w:tcW w:w="4250" w:type="dxa"/>
            <w:shd w:val="clear" w:color="auto" w:fill="FFFFFF" w:themeFill="background1"/>
          </w:tcPr>
          <w:p w14:paraId="0AEC26D0" w14:textId="622EF43D" w:rsidR="00235EF6" w:rsidRPr="0055395C" w:rsidRDefault="005D31F0" w:rsidP="0071508F">
            <w:pPr>
              <w:spacing w:before="60" w:after="60"/>
              <w:rPr>
                <w:rFonts w:cstheme="minorHAnsi"/>
                <w:noProof/>
                <w:sz w:val="20"/>
                <w:szCs w:val="20"/>
              </w:rPr>
            </w:pPr>
            <w:sdt>
              <w:sdtPr>
                <w:rPr>
                  <w:rFonts w:eastAsia="Verdana" w:cstheme="minorHAnsi"/>
                  <w:sz w:val="20"/>
                  <w:szCs w:val="20"/>
                  <w:lang w:eastAsia="en-GB"/>
                </w:rPr>
                <w:id w:val="-667714088"/>
                <w14:checkbox>
                  <w14:checked w14:val="0"/>
                  <w14:checkedState w14:val="2612" w14:font="MS Gothic"/>
                  <w14:uncheckedState w14:val="2610" w14:font="MS Gothic"/>
                </w14:checkbox>
              </w:sdtPr>
              <w:sdtEndPr/>
              <w:sdtContent>
                <w:r w:rsidR="00235EF6" w:rsidRPr="0055395C">
                  <w:rPr>
                    <w:rFonts w:ascii="Segoe UI Symbol" w:eastAsia="MS Gothic" w:hAnsi="Segoe UI Symbol" w:cs="Segoe UI Symbol"/>
                    <w:sz w:val="20"/>
                    <w:szCs w:val="20"/>
                    <w:lang w:eastAsia="en-GB"/>
                  </w:rPr>
                  <w:t>☐</w:t>
                </w:r>
              </w:sdtContent>
            </w:sdt>
            <w:r w:rsidR="00235EF6" w:rsidRPr="0055395C">
              <w:rPr>
                <w:rFonts w:cstheme="minorHAnsi"/>
                <w:sz w:val="20"/>
                <w:szCs w:val="20"/>
              </w:rPr>
              <w:t xml:space="preserve"> Yes</w:t>
            </w:r>
          </w:p>
        </w:tc>
      </w:tr>
      <w:tr w:rsidR="00235EF6" w:rsidRPr="0055395C" w14:paraId="57CD1F3A" w14:textId="77777777" w:rsidTr="00612385">
        <w:trPr>
          <w:trHeight w:val="490"/>
        </w:trPr>
        <w:tc>
          <w:tcPr>
            <w:tcW w:w="4249" w:type="dxa"/>
            <w:gridSpan w:val="2"/>
          </w:tcPr>
          <w:p w14:paraId="108ADC11" w14:textId="7CE5C8C8" w:rsidR="00235EF6" w:rsidRPr="0055395C" w:rsidRDefault="00235EF6" w:rsidP="00235EF6">
            <w:pPr>
              <w:spacing w:before="60" w:after="60"/>
              <w:rPr>
                <w:rFonts w:cstheme="minorHAnsi"/>
                <w:noProof/>
                <w:sz w:val="20"/>
                <w:szCs w:val="20"/>
              </w:rPr>
            </w:pPr>
            <w:r w:rsidRPr="0055395C">
              <w:rPr>
                <w:rFonts w:cstheme="minorHAnsi"/>
                <w:sz w:val="20"/>
                <w:szCs w:val="20"/>
              </w:rPr>
              <w:t>Please confirm that a GDP audit/process for assessing the proposed contract DRP’s suitability for the role has been completed</w:t>
            </w:r>
            <w:r w:rsidR="00404609">
              <w:rPr>
                <w:rFonts w:cstheme="minorHAnsi"/>
                <w:sz w:val="20"/>
                <w:szCs w:val="20"/>
              </w:rPr>
              <w:t>.</w:t>
            </w:r>
          </w:p>
        </w:tc>
        <w:tc>
          <w:tcPr>
            <w:tcW w:w="4250" w:type="dxa"/>
            <w:shd w:val="clear" w:color="auto" w:fill="FFFFFF" w:themeFill="background1"/>
          </w:tcPr>
          <w:p w14:paraId="3A292715" w14:textId="0056AC11" w:rsidR="00235EF6" w:rsidRPr="0055395C" w:rsidRDefault="005D31F0" w:rsidP="00235EF6">
            <w:pPr>
              <w:spacing w:before="60" w:after="60"/>
              <w:rPr>
                <w:rFonts w:cstheme="minorHAnsi"/>
                <w:noProof/>
                <w:sz w:val="20"/>
                <w:szCs w:val="20"/>
              </w:rPr>
            </w:pPr>
            <w:sdt>
              <w:sdtPr>
                <w:rPr>
                  <w:rFonts w:eastAsia="Verdana" w:cstheme="minorHAnsi"/>
                  <w:sz w:val="20"/>
                  <w:szCs w:val="20"/>
                  <w:lang w:eastAsia="en-GB"/>
                </w:rPr>
                <w:id w:val="938563377"/>
                <w14:checkbox>
                  <w14:checked w14:val="0"/>
                  <w14:checkedState w14:val="2612" w14:font="MS Gothic"/>
                  <w14:uncheckedState w14:val="2610" w14:font="MS Gothic"/>
                </w14:checkbox>
              </w:sdtPr>
              <w:sdtEndPr/>
              <w:sdtContent>
                <w:r w:rsidR="00235EF6" w:rsidRPr="0055395C">
                  <w:rPr>
                    <w:rFonts w:ascii="Segoe UI Symbol" w:eastAsia="MS Gothic" w:hAnsi="Segoe UI Symbol" w:cs="Segoe UI Symbol"/>
                    <w:sz w:val="20"/>
                    <w:szCs w:val="20"/>
                    <w:lang w:eastAsia="en-GB"/>
                  </w:rPr>
                  <w:t>☐</w:t>
                </w:r>
              </w:sdtContent>
            </w:sdt>
            <w:r w:rsidR="00235EF6" w:rsidRPr="0055395C">
              <w:rPr>
                <w:rFonts w:cstheme="minorHAnsi"/>
                <w:sz w:val="20"/>
                <w:szCs w:val="20"/>
              </w:rPr>
              <w:t xml:space="preserve"> Yes</w:t>
            </w:r>
          </w:p>
        </w:tc>
      </w:tr>
      <w:tr w:rsidR="00235EF6" w:rsidRPr="0055395C" w14:paraId="43AEF130" w14:textId="77777777" w:rsidTr="00612385">
        <w:trPr>
          <w:trHeight w:val="490"/>
        </w:trPr>
        <w:tc>
          <w:tcPr>
            <w:tcW w:w="4249" w:type="dxa"/>
            <w:gridSpan w:val="2"/>
          </w:tcPr>
          <w:p w14:paraId="288B717F" w14:textId="16549699" w:rsidR="00235EF6" w:rsidRPr="0055395C" w:rsidRDefault="00235EF6" w:rsidP="00235EF6">
            <w:pPr>
              <w:spacing w:before="60" w:after="60"/>
              <w:rPr>
                <w:rFonts w:cstheme="minorHAnsi"/>
                <w:noProof/>
                <w:sz w:val="20"/>
                <w:szCs w:val="20"/>
              </w:rPr>
            </w:pPr>
            <w:r w:rsidRPr="0055395C">
              <w:rPr>
                <w:rFonts w:cstheme="minorHAnsi"/>
                <w:sz w:val="20"/>
                <w:szCs w:val="20"/>
              </w:rPr>
              <w:t>If yes, please confirm the table in Appendix 1 has been completed and attached as evidence for the company’s assessment of the proposed contract DRP’s suitability for the role</w:t>
            </w:r>
            <w:r w:rsidR="00404609">
              <w:rPr>
                <w:rFonts w:cstheme="minorHAnsi"/>
                <w:sz w:val="20"/>
                <w:szCs w:val="20"/>
              </w:rPr>
              <w:t>.</w:t>
            </w:r>
          </w:p>
        </w:tc>
        <w:tc>
          <w:tcPr>
            <w:tcW w:w="4250" w:type="dxa"/>
            <w:shd w:val="clear" w:color="auto" w:fill="FFFFFF" w:themeFill="background1"/>
          </w:tcPr>
          <w:p w14:paraId="088DD19C" w14:textId="68EE607D" w:rsidR="00235EF6" w:rsidRPr="0055395C" w:rsidRDefault="005D31F0" w:rsidP="00235EF6">
            <w:pPr>
              <w:spacing w:before="60" w:after="60"/>
              <w:rPr>
                <w:rFonts w:cstheme="minorHAnsi"/>
                <w:noProof/>
                <w:sz w:val="20"/>
                <w:szCs w:val="20"/>
              </w:rPr>
            </w:pPr>
            <w:sdt>
              <w:sdtPr>
                <w:rPr>
                  <w:rFonts w:eastAsia="Verdana" w:cstheme="minorHAnsi"/>
                  <w:sz w:val="20"/>
                  <w:szCs w:val="20"/>
                  <w:lang w:eastAsia="en-GB"/>
                </w:rPr>
                <w:id w:val="-1929728677"/>
                <w14:checkbox>
                  <w14:checked w14:val="0"/>
                  <w14:checkedState w14:val="2612" w14:font="MS Gothic"/>
                  <w14:uncheckedState w14:val="2610" w14:font="MS Gothic"/>
                </w14:checkbox>
              </w:sdtPr>
              <w:sdtEndPr/>
              <w:sdtContent>
                <w:r w:rsidR="00235EF6" w:rsidRPr="0055395C">
                  <w:rPr>
                    <w:rFonts w:ascii="Segoe UI Symbol" w:eastAsia="MS Gothic" w:hAnsi="Segoe UI Symbol" w:cs="Segoe UI Symbol"/>
                    <w:sz w:val="20"/>
                    <w:szCs w:val="20"/>
                    <w:lang w:eastAsia="en-GB"/>
                  </w:rPr>
                  <w:t>☐</w:t>
                </w:r>
              </w:sdtContent>
            </w:sdt>
            <w:r w:rsidR="00235EF6" w:rsidRPr="0055395C">
              <w:rPr>
                <w:rFonts w:cstheme="minorHAnsi"/>
                <w:sz w:val="20"/>
                <w:szCs w:val="20"/>
              </w:rPr>
              <w:t xml:space="preserve"> Yes</w:t>
            </w:r>
          </w:p>
        </w:tc>
      </w:tr>
    </w:tbl>
    <w:p w14:paraId="6F2A65D9" w14:textId="7E1A5923" w:rsidR="00F80448" w:rsidRPr="000452D2" w:rsidRDefault="00F80448" w:rsidP="000452D2">
      <w:pPr>
        <w:pStyle w:val="HPRAMainBodyText"/>
        <w:spacing w:before="60" w:after="60"/>
        <w:rPr>
          <w:rFonts w:asciiTheme="minorHAnsi" w:hAnsiTheme="minorHAnsi" w:cstheme="minorHAnsi"/>
          <w:i/>
          <w:iCs/>
        </w:rPr>
      </w:pPr>
    </w:p>
    <w:p w14:paraId="5D513627" w14:textId="6162F2A3" w:rsidR="00922401" w:rsidRPr="00465BFB" w:rsidRDefault="00922401" w:rsidP="005D30FE">
      <w:pPr>
        <w:pStyle w:val="HPRAHeadingL3"/>
      </w:pPr>
      <w:bookmarkStart w:id="34" w:name="_Toc228462162"/>
      <w:r w:rsidRPr="008D3510">
        <w:t>Addition of R</w:t>
      </w:r>
      <w:bookmarkEnd w:id="34"/>
      <w:r w:rsidR="0060050B">
        <w:t>esponsible Person (RP)</w:t>
      </w:r>
    </w:p>
    <w:tbl>
      <w:tblPr>
        <w:tblStyle w:val="TableGrid"/>
        <w:tblW w:w="0" w:type="auto"/>
        <w:tblInd w:w="-5" w:type="dxa"/>
        <w:tblLook w:val="04A0" w:firstRow="1" w:lastRow="0" w:firstColumn="1" w:lastColumn="0" w:noHBand="0" w:noVBand="1"/>
      </w:tblPr>
      <w:tblGrid>
        <w:gridCol w:w="4119"/>
        <w:gridCol w:w="130"/>
        <w:gridCol w:w="4250"/>
      </w:tblGrid>
      <w:tr w:rsidR="00612385" w:rsidRPr="0055395C" w14:paraId="5F1D76E2" w14:textId="77777777" w:rsidTr="0071508F">
        <w:tc>
          <w:tcPr>
            <w:tcW w:w="4119" w:type="dxa"/>
          </w:tcPr>
          <w:p w14:paraId="409BD8CD" w14:textId="4FD70C59" w:rsidR="00612385" w:rsidRPr="0055395C" w:rsidRDefault="00612385" w:rsidP="0071508F">
            <w:pPr>
              <w:pStyle w:val="HPRAMainBodyText"/>
              <w:spacing w:before="60" w:after="60"/>
              <w:rPr>
                <w:rFonts w:asciiTheme="minorHAnsi" w:hAnsiTheme="minorHAnsi"/>
              </w:rPr>
            </w:pPr>
            <w:r w:rsidRPr="0055395C">
              <w:rPr>
                <w:rFonts w:asciiTheme="minorHAnsi" w:hAnsiTheme="minorHAnsi"/>
              </w:rPr>
              <w:t>Name</w:t>
            </w:r>
          </w:p>
        </w:tc>
        <w:tc>
          <w:tcPr>
            <w:tcW w:w="4380" w:type="dxa"/>
            <w:gridSpan w:val="2"/>
          </w:tcPr>
          <w:p w14:paraId="35D8F435" w14:textId="77777777" w:rsidR="00612385" w:rsidRPr="00667084" w:rsidRDefault="00612385" w:rsidP="0071508F">
            <w:pPr>
              <w:pStyle w:val="HPRAMainBodyText"/>
              <w:spacing w:before="60" w:after="60"/>
              <w:rPr>
                <w:rFonts w:asciiTheme="minorHAnsi" w:hAnsiTheme="minorHAnsi" w:cstheme="minorHAnsi"/>
                <w:bCs/>
              </w:rPr>
            </w:pPr>
            <w:r w:rsidRPr="00667084">
              <w:rPr>
                <w:rFonts w:asciiTheme="minorHAnsi" w:hAnsiTheme="minorHAnsi" w:cstheme="minorHAnsi"/>
                <w:bCs/>
              </w:rPr>
              <w:fldChar w:fldCharType="begin">
                <w:ffData>
                  <w:name w:val=""/>
                  <w:enabled/>
                  <w:calcOnExit w:val="0"/>
                  <w:textInput>
                    <w:default w:val="&lt;Enter&gt;"/>
                  </w:textInput>
                </w:ffData>
              </w:fldChar>
            </w:r>
            <w:r w:rsidRPr="00667084">
              <w:rPr>
                <w:rFonts w:asciiTheme="minorHAnsi" w:hAnsiTheme="minorHAnsi" w:cstheme="minorHAnsi"/>
                <w:bCs/>
              </w:rPr>
              <w:instrText xml:space="preserve"> FORMTEXT </w:instrText>
            </w:r>
            <w:r w:rsidRPr="00667084">
              <w:rPr>
                <w:rFonts w:asciiTheme="minorHAnsi" w:hAnsiTheme="minorHAnsi" w:cstheme="minorHAnsi"/>
                <w:bCs/>
              </w:rPr>
            </w:r>
            <w:r w:rsidRPr="00667084">
              <w:rPr>
                <w:rFonts w:asciiTheme="minorHAnsi" w:hAnsiTheme="minorHAnsi" w:cstheme="minorHAnsi"/>
                <w:bCs/>
              </w:rPr>
              <w:fldChar w:fldCharType="separate"/>
            </w:r>
            <w:r w:rsidRPr="00667084">
              <w:rPr>
                <w:rFonts w:asciiTheme="minorHAnsi" w:hAnsiTheme="minorHAnsi" w:cstheme="minorHAnsi"/>
                <w:bCs/>
                <w:noProof/>
              </w:rPr>
              <w:t>&lt;Enter&gt;</w:t>
            </w:r>
            <w:r w:rsidRPr="00667084">
              <w:rPr>
                <w:rFonts w:asciiTheme="minorHAnsi" w:hAnsiTheme="minorHAnsi" w:cstheme="minorHAnsi"/>
                <w:bCs/>
              </w:rPr>
              <w:fldChar w:fldCharType="end"/>
            </w:r>
          </w:p>
        </w:tc>
      </w:tr>
      <w:tr w:rsidR="00612385" w:rsidRPr="0055395C" w14:paraId="3853BC28" w14:textId="77777777" w:rsidTr="0071508F">
        <w:tc>
          <w:tcPr>
            <w:tcW w:w="4119" w:type="dxa"/>
          </w:tcPr>
          <w:p w14:paraId="0866AFF2" w14:textId="080195D7" w:rsidR="00612385" w:rsidRPr="0055395C" w:rsidRDefault="00612385" w:rsidP="0071508F">
            <w:pPr>
              <w:pStyle w:val="HPRAMainBodyText"/>
              <w:spacing w:before="60" w:after="60"/>
              <w:rPr>
                <w:rFonts w:asciiTheme="minorHAnsi" w:hAnsiTheme="minorHAnsi"/>
              </w:rPr>
            </w:pPr>
            <w:r w:rsidRPr="0055395C">
              <w:rPr>
                <w:rFonts w:asciiTheme="minorHAnsi" w:hAnsiTheme="minorHAnsi"/>
              </w:rPr>
              <w:t>Direct email address</w:t>
            </w:r>
          </w:p>
        </w:tc>
        <w:tc>
          <w:tcPr>
            <w:tcW w:w="4380" w:type="dxa"/>
            <w:gridSpan w:val="2"/>
          </w:tcPr>
          <w:p w14:paraId="66788358" w14:textId="77777777" w:rsidR="00612385" w:rsidRPr="00667084" w:rsidRDefault="00612385" w:rsidP="0071508F">
            <w:pPr>
              <w:pStyle w:val="HPRAMainBodyText"/>
              <w:spacing w:before="60" w:after="60"/>
              <w:rPr>
                <w:rFonts w:asciiTheme="minorHAnsi" w:hAnsiTheme="minorHAnsi" w:cstheme="minorHAnsi"/>
                <w:bCs/>
              </w:rPr>
            </w:pPr>
            <w:r w:rsidRPr="00667084">
              <w:rPr>
                <w:rFonts w:asciiTheme="minorHAnsi" w:hAnsiTheme="minorHAnsi" w:cstheme="minorHAnsi"/>
                <w:bCs/>
              </w:rPr>
              <w:fldChar w:fldCharType="begin">
                <w:ffData>
                  <w:name w:val=""/>
                  <w:enabled/>
                  <w:calcOnExit w:val="0"/>
                  <w:textInput>
                    <w:default w:val="&lt;Enter&gt;"/>
                  </w:textInput>
                </w:ffData>
              </w:fldChar>
            </w:r>
            <w:r w:rsidRPr="00667084">
              <w:rPr>
                <w:rFonts w:asciiTheme="minorHAnsi" w:hAnsiTheme="minorHAnsi" w:cstheme="minorHAnsi"/>
                <w:bCs/>
              </w:rPr>
              <w:instrText xml:space="preserve"> FORMTEXT </w:instrText>
            </w:r>
            <w:r w:rsidRPr="00667084">
              <w:rPr>
                <w:rFonts w:asciiTheme="minorHAnsi" w:hAnsiTheme="minorHAnsi" w:cstheme="minorHAnsi"/>
                <w:bCs/>
              </w:rPr>
            </w:r>
            <w:r w:rsidRPr="00667084">
              <w:rPr>
                <w:rFonts w:asciiTheme="minorHAnsi" w:hAnsiTheme="minorHAnsi" w:cstheme="minorHAnsi"/>
                <w:bCs/>
              </w:rPr>
              <w:fldChar w:fldCharType="separate"/>
            </w:r>
            <w:r w:rsidRPr="00667084">
              <w:rPr>
                <w:rFonts w:asciiTheme="minorHAnsi" w:hAnsiTheme="minorHAnsi" w:cstheme="minorHAnsi"/>
                <w:bCs/>
                <w:noProof/>
              </w:rPr>
              <w:t>&lt;Enter&gt;</w:t>
            </w:r>
            <w:r w:rsidRPr="00667084">
              <w:rPr>
                <w:rFonts w:asciiTheme="minorHAnsi" w:hAnsiTheme="minorHAnsi" w:cstheme="minorHAnsi"/>
                <w:bCs/>
              </w:rPr>
              <w:fldChar w:fldCharType="end"/>
            </w:r>
          </w:p>
        </w:tc>
      </w:tr>
      <w:tr w:rsidR="00612385" w:rsidRPr="0055395C" w14:paraId="37DC71CE" w14:textId="77777777" w:rsidTr="0071508F">
        <w:tc>
          <w:tcPr>
            <w:tcW w:w="4119" w:type="dxa"/>
          </w:tcPr>
          <w:p w14:paraId="7F6627AA" w14:textId="3FDE14F9" w:rsidR="00612385" w:rsidRPr="0055395C" w:rsidRDefault="00612385" w:rsidP="0071508F">
            <w:pPr>
              <w:pStyle w:val="HPRAMainBodyText"/>
              <w:spacing w:before="60" w:after="60"/>
              <w:rPr>
                <w:rFonts w:asciiTheme="minorHAnsi" w:hAnsiTheme="minorHAnsi"/>
              </w:rPr>
            </w:pPr>
            <w:r w:rsidRPr="0055395C">
              <w:rPr>
                <w:rFonts w:asciiTheme="minorHAnsi" w:hAnsiTheme="minorHAnsi"/>
              </w:rPr>
              <w:t>Direct contact telephone</w:t>
            </w:r>
          </w:p>
        </w:tc>
        <w:tc>
          <w:tcPr>
            <w:tcW w:w="4380" w:type="dxa"/>
            <w:gridSpan w:val="2"/>
          </w:tcPr>
          <w:p w14:paraId="0D0C9C7F" w14:textId="77777777" w:rsidR="00612385" w:rsidRPr="00667084" w:rsidRDefault="00612385" w:rsidP="0071508F">
            <w:pPr>
              <w:pStyle w:val="HPRAMainBodyText"/>
              <w:spacing w:before="60" w:after="60"/>
              <w:rPr>
                <w:rFonts w:asciiTheme="minorHAnsi" w:hAnsiTheme="minorHAnsi" w:cstheme="minorHAnsi"/>
                <w:bCs/>
              </w:rPr>
            </w:pPr>
            <w:r w:rsidRPr="00667084">
              <w:rPr>
                <w:rFonts w:asciiTheme="minorHAnsi" w:hAnsiTheme="minorHAnsi" w:cstheme="minorHAnsi"/>
                <w:bCs/>
              </w:rPr>
              <w:fldChar w:fldCharType="begin">
                <w:ffData>
                  <w:name w:val=""/>
                  <w:enabled/>
                  <w:calcOnExit w:val="0"/>
                  <w:textInput>
                    <w:default w:val="&lt;Enter&gt;"/>
                  </w:textInput>
                </w:ffData>
              </w:fldChar>
            </w:r>
            <w:r w:rsidRPr="00667084">
              <w:rPr>
                <w:rFonts w:asciiTheme="minorHAnsi" w:hAnsiTheme="minorHAnsi" w:cstheme="minorHAnsi"/>
                <w:bCs/>
              </w:rPr>
              <w:instrText xml:space="preserve"> FORMTEXT </w:instrText>
            </w:r>
            <w:r w:rsidRPr="00667084">
              <w:rPr>
                <w:rFonts w:asciiTheme="minorHAnsi" w:hAnsiTheme="minorHAnsi" w:cstheme="minorHAnsi"/>
                <w:bCs/>
              </w:rPr>
            </w:r>
            <w:r w:rsidRPr="00667084">
              <w:rPr>
                <w:rFonts w:asciiTheme="minorHAnsi" w:hAnsiTheme="minorHAnsi" w:cstheme="minorHAnsi"/>
                <w:bCs/>
              </w:rPr>
              <w:fldChar w:fldCharType="separate"/>
            </w:r>
            <w:r w:rsidRPr="00667084">
              <w:rPr>
                <w:rFonts w:asciiTheme="minorHAnsi" w:hAnsiTheme="minorHAnsi" w:cstheme="minorHAnsi"/>
                <w:bCs/>
                <w:noProof/>
              </w:rPr>
              <w:t>&lt;Enter&gt;</w:t>
            </w:r>
            <w:r w:rsidRPr="00667084">
              <w:rPr>
                <w:rFonts w:asciiTheme="minorHAnsi" w:hAnsiTheme="minorHAnsi" w:cstheme="minorHAnsi"/>
                <w:bCs/>
              </w:rPr>
              <w:fldChar w:fldCharType="end"/>
            </w:r>
          </w:p>
        </w:tc>
      </w:tr>
      <w:tr w:rsidR="002915A0" w:rsidRPr="0055395C" w14:paraId="68877B0E" w14:textId="77777777" w:rsidTr="0034665C">
        <w:tc>
          <w:tcPr>
            <w:tcW w:w="4119" w:type="dxa"/>
          </w:tcPr>
          <w:p w14:paraId="1F06B21F" w14:textId="7696D3A2" w:rsidR="002915A0" w:rsidRPr="0055395C" w:rsidRDefault="002915A0" w:rsidP="0071508F">
            <w:pPr>
              <w:spacing w:before="60" w:after="60"/>
              <w:rPr>
                <w:rFonts w:cstheme="minorHAnsi"/>
                <w:sz w:val="20"/>
                <w:szCs w:val="20"/>
              </w:rPr>
            </w:pPr>
            <w:r w:rsidRPr="0055395C">
              <w:rPr>
                <w:rFonts w:cstheme="minorHAnsi"/>
                <w:sz w:val="20"/>
                <w:szCs w:val="20"/>
              </w:rPr>
              <w:t xml:space="preserve">Has the candidate acquired full-time direct experience for six months or longer in the </w:t>
            </w:r>
            <w:r w:rsidRPr="0055395C">
              <w:rPr>
                <w:rFonts w:cstheme="minorHAnsi"/>
                <w:sz w:val="20"/>
                <w:szCs w:val="20"/>
              </w:rPr>
              <w:lastRenderedPageBreak/>
              <w:t>role of named Responsible Person at a wholesaling site of equivalent scope to this authorisation?</w:t>
            </w:r>
          </w:p>
        </w:tc>
        <w:tc>
          <w:tcPr>
            <w:tcW w:w="4380" w:type="dxa"/>
            <w:gridSpan w:val="2"/>
            <w:shd w:val="clear" w:color="auto" w:fill="FFFFFF" w:themeFill="background1"/>
          </w:tcPr>
          <w:p w14:paraId="13AADD49" w14:textId="77777777" w:rsidR="002915A0" w:rsidRDefault="005D31F0" w:rsidP="002915A0">
            <w:pPr>
              <w:spacing w:before="60" w:after="60"/>
              <w:jc w:val="both"/>
              <w:rPr>
                <w:rFonts w:cstheme="minorHAnsi"/>
                <w:sz w:val="20"/>
                <w:szCs w:val="20"/>
              </w:rPr>
            </w:pPr>
            <w:sdt>
              <w:sdtPr>
                <w:rPr>
                  <w:rFonts w:eastAsia="Verdana" w:cstheme="minorHAnsi"/>
                  <w:sz w:val="20"/>
                  <w:szCs w:val="20"/>
                  <w:lang w:eastAsia="en-GB"/>
                </w:rPr>
                <w:id w:val="1249315666"/>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Yes</w:t>
            </w:r>
          </w:p>
          <w:p w14:paraId="215F853F" w14:textId="538DF325" w:rsidR="002915A0" w:rsidRPr="0055395C" w:rsidRDefault="005D31F0" w:rsidP="0071508F">
            <w:pPr>
              <w:spacing w:before="60" w:after="60"/>
              <w:rPr>
                <w:rFonts w:cstheme="minorHAnsi"/>
                <w:sz w:val="20"/>
                <w:szCs w:val="20"/>
              </w:rPr>
            </w:pPr>
            <w:sdt>
              <w:sdtPr>
                <w:rPr>
                  <w:rFonts w:eastAsia="Verdana" w:cstheme="minorHAnsi"/>
                  <w:sz w:val="20"/>
                  <w:szCs w:val="20"/>
                  <w:lang w:eastAsia="en-GB"/>
                </w:rPr>
                <w:id w:val="-2073025760"/>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No</w:t>
            </w:r>
          </w:p>
        </w:tc>
      </w:tr>
      <w:tr w:rsidR="00612385" w:rsidRPr="0055395C" w14:paraId="6F426B19" w14:textId="77777777" w:rsidTr="0071508F">
        <w:tc>
          <w:tcPr>
            <w:tcW w:w="8499" w:type="dxa"/>
            <w:gridSpan w:val="3"/>
          </w:tcPr>
          <w:p w14:paraId="3088B8A1" w14:textId="05977FF6" w:rsidR="00612385" w:rsidRPr="0055395C" w:rsidRDefault="00612385" w:rsidP="0071508F">
            <w:pPr>
              <w:spacing w:before="60" w:after="60"/>
              <w:ind w:left="37"/>
              <w:rPr>
                <w:rFonts w:cstheme="minorHAnsi"/>
                <w:sz w:val="20"/>
                <w:szCs w:val="20"/>
              </w:rPr>
            </w:pPr>
            <w:r w:rsidRPr="0055395C">
              <w:rPr>
                <w:rFonts w:cstheme="minorHAnsi"/>
                <w:sz w:val="20"/>
                <w:szCs w:val="20"/>
              </w:rPr>
              <w:t>If no, please clarify whether the candidate has acquired full-time direct experience or on-the-job training for six months or longer in areas specific to GDP of medicines, for example:</w:t>
            </w:r>
          </w:p>
          <w:p w14:paraId="081FCB96" w14:textId="2014B8F1" w:rsidR="00612385" w:rsidRPr="00667084" w:rsidRDefault="00612385" w:rsidP="005713CF">
            <w:pPr>
              <w:pStyle w:val="ListParagraph"/>
              <w:numPr>
                <w:ilvl w:val="0"/>
                <w:numId w:val="27"/>
              </w:numPr>
              <w:spacing w:before="60" w:after="60"/>
              <w:ind w:left="321" w:hanging="284"/>
              <w:rPr>
                <w:rFonts w:cstheme="minorHAnsi"/>
                <w:bCs/>
                <w:sz w:val="20"/>
                <w:szCs w:val="20"/>
              </w:rPr>
            </w:pPr>
            <w:r w:rsidRPr="0055395C">
              <w:rPr>
                <w:rFonts w:cstheme="minorHAnsi"/>
                <w:sz w:val="20"/>
                <w:szCs w:val="20"/>
              </w:rPr>
              <w:t xml:space="preserve">Quality management system and creation of documents such as SOPs/deviations/change controls/CAPAs: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46D1FDD4" w14:textId="77777777" w:rsidR="00612385" w:rsidRPr="00667084" w:rsidRDefault="00612385" w:rsidP="005713CF">
            <w:pPr>
              <w:pStyle w:val="ListParagraph"/>
              <w:numPr>
                <w:ilvl w:val="0"/>
                <w:numId w:val="27"/>
              </w:numPr>
              <w:spacing w:before="60" w:after="60"/>
              <w:ind w:left="321" w:hanging="284"/>
              <w:rPr>
                <w:rFonts w:cstheme="minorHAnsi"/>
                <w:bCs/>
                <w:sz w:val="20"/>
                <w:szCs w:val="20"/>
              </w:rPr>
            </w:pPr>
            <w:r w:rsidRPr="00667084">
              <w:rPr>
                <w:rFonts w:cstheme="minorHAnsi"/>
                <w:bCs/>
                <w:sz w:val="20"/>
                <w:szCs w:val="20"/>
              </w:rPr>
              <w:t xml:space="preserve">Training programmes: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01037AAC" w14:textId="77777777" w:rsidR="00612385" w:rsidRPr="00667084" w:rsidRDefault="00612385" w:rsidP="005713CF">
            <w:pPr>
              <w:pStyle w:val="ListParagraph"/>
              <w:numPr>
                <w:ilvl w:val="0"/>
                <w:numId w:val="27"/>
              </w:numPr>
              <w:spacing w:before="60" w:after="60"/>
              <w:ind w:left="321" w:hanging="284"/>
              <w:rPr>
                <w:rFonts w:cstheme="minorHAnsi"/>
                <w:bCs/>
                <w:sz w:val="20"/>
                <w:szCs w:val="20"/>
              </w:rPr>
            </w:pPr>
            <w:r w:rsidRPr="00667084">
              <w:rPr>
                <w:rFonts w:cstheme="minorHAnsi"/>
                <w:bCs/>
                <w:sz w:val="20"/>
                <w:szCs w:val="20"/>
              </w:rPr>
              <w:t xml:space="preserve">Recall operations for medicinal products: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7D85C4FD" w14:textId="77777777" w:rsidR="00612385" w:rsidRPr="00667084" w:rsidRDefault="00612385" w:rsidP="005713CF">
            <w:pPr>
              <w:pStyle w:val="ListParagraph"/>
              <w:numPr>
                <w:ilvl w:val="0"/>
                <w:numId w:val="27"/>
              </w:numPr>
              <w:spacing w:before="60" w:after="60"/>
              <w:ind w:left="321" w:hanging="284"/>
              <w:rPr>
                <w:rFonts w:cstheme="minorHAnsi"/>
                <w:bCs/>
                <w:sz w:val="20"/>
                <w:szCs w:val="20"/>
              </w:rPr>
            </w:pPr>
            <w:r w:rsidRPr="00667084">
              <w:rPr>
                <w:rFonts w:cstheme="minorHAnsi"/>
                <w:bCs/>
                <w:sz w:val="20"/>
                <w:szCs w:val="20"/>
              </w:rPr>
              <w:t xml:space="preserve">Customer complaints: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0FE31A12" w14:textId="77777777" w:rsidR="00612385" w:rsidRPr="00667084" w:rsidRDefault="00612385" w:rsidP="005713CF">
            <w:pPr>
              <w:pStyle w:val="ListParagraph"/>
              <w:numPr>
                <w:ilvl w:val="0"/>
                <w:numId w:val="27"/>
              </w:numPr>
              <w:spacing w:before="60" w:after="60"/>
              <w:ind w:left="321" w:hanging="284"/>
              <w:rPr>
                <w:rFonts w:cstheme="minorHAnsi"/>
                <w:bCs/>
                <w:sz w:val="20"/>
                <w:szCs w:val="20"/>
              </w:rPr>
            </w:pPr>
            <w:r w:rsidRPr="00667084">
              <w:rPr>
                <w:rFonts w:cstheme="minorHAnsi"/>
                <w:bCs/>
                <w:sz w:val="20"/>
                <w:szCs w:val="20"/>
              </w:rPr>
              <w:t xml:space="preserve">Qualification of suppliers and customers: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166BE2CF" w14:textId="77777777" w:rsidR="00612385" w:rsidRPr="00667084" w:rsidRDefault="00612385" w:rsidP="005713CF">
            <w:pPr>
              <w:pStyle w:val="ListParagraph"/>
              <w:numPr>
                <w:ilvl w:val="0"/>
                <w:numId w:val="27"/>
              </w:numPr>
              <w:spacing w:before="60" w:after="60"/>
              <w:ind w:left="321" w:hanging="284"/>
              <w:rPr>
                <w:rFonts w:cstheme="minorHAnsi"/>
                <w:bCs/>
                <w:sz w:val="20"/>
                <w:szCs w:val="20"/>
              </w:rPr>
            </w:pPr>
            <w:r w:rsidRPr="00667084">
              <w:rPr>
                <w:rFonts w:cstheme="minorHAnsi"/>
                <w:bCs/>
                <w:sz w:val="20"/>
                <w:szCs w:val="20"/>
              </w:rPr>
              <w:t xml:space="preserve">Subcontracted activities: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43E8D081" w14:textId="77777777" w:rsidR="00612385" w:rsidRPr="00667084" w:rsidRDefault="00612385" w:rsidP="005713CF">
            <w:pPr>
              <w:pStyle w:val="ListParagraph"/>
              <w:numPr>
                <w:ilvl w:val="0"/>
                <w:numId w:val="27"/>
              </w:numPr>
              <w:spacing w:before="60" w:after="60"/>
              <w:ind w:left="321" w:hanging="284"/>
              <w:rPr>
                <w:rFonts w:cstheme="minorHAnsi"/>
                <w:bCs/>
                <w:sz w:val="20"/>
                <w:szCs w:val="20"/>
              </w:rPr>
            </w:pPr>
            <w:r w:rsidRPr="00667084">
              <w:rPr>
                <w:rFonts w:cstheme="minorHAnsi"/>
                <w:bCs/>
                <w:sz w:val="20"/>
                <w:szCs w:val="20"/>
              </w:rPr>
              <w:t xml:space="preserve">Self-inspections: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5593AC45" w14:textId="77777777" w:rsidR="00612385" w:rsidRPr="00667084" w:rsidRDefault="00612385" w:rsidP="005713CF">
            <w:pPr>
              <w:pStyle w:val="ListParagraph"/>
              <w:numPr>
                <w:ilvl w:val="0"/>
                <w:numId w:val="27"/>
              </w:numPr>
              <w:spacing w:before="60" w:after="60"/>
              <w:ind w:left="321" w:hanging="284"/>
              <w:rPr>
                <w:rFonts w:cstheme="minorHAnsi"/>
                <w:bCs/>
                <w:sz w:val="20"/>
                <w:szCs w:val="20"/>
              </w:rPr>
            </w:pPr>
            <w:r w:rsidRPr="00667084">
              <w:rPr>
                <w:rFonts w:cstheme="minorHAnsi"/>
                <w:bCs/>
                <w:sz w:val="20"/>
                <w:szCs w:val="20"/>
              </w:rPr>
              <w:t xml:space="preserve">Returns: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p w14:paraId="1D44B0E1" w14:textId="77777777" w:rsidR="00612385" w:rsidRPr="0055395C" w:rsidRDefault="00612385" w:rsidP="005713CF">
            <w:pPr>
              <w:pStyle w:val="ListParagraph"/>
              <w:numPr>
                <w:ilvl w:val="0"/>
                <w:numId w:val="27"/>
              </w:numPr>
              <w:spacing w:before="60" w:after="60"/>
              <w:ind w:left="321" w:hanging="284"/>
              <w:rPr>
                <w:rFonts w:cstheme="minorHAnsi"/>
                <w:sz w:val="20"/>
                <w:szCs w:val="20"/>
              </w:rPr>
            </w:pPr>
            <w:r w:rsidRPr="00667084">
              <w:rPr>
                <w:rFonts w:cstheme="minorHAnsi"/>
                <w:bCs/>
                <w:sz w:val="20"/>
                <w:szCs w:val="20"/>
              </w:rPr>
              <w:t xml:space="preserve">Holding of medicinal products (if applicable):  </w:t>
            </w: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tc>
      </w:tr>
      <w:tr w:rsidR="00612385" w:rsidRPr="0055395C" w14:paraId="219E7708" w14:textId="77777777" w:rsidTr="0071508F">
        <w:tc>
          <w:tcPr>
            <w:tcW w:w="8499" w:type="dxa"/>
            <w:gridSpan w:val="3"/>
          </w:tcPr>
          <w:p w14:paraId="6213833C" w14:textId="5607AE58" w:rsidR="00612385" w:rsidRPr="0055395C" w:rsidRDefault="00612385" w:rsidP="0071508F">
            <w:pPr>
              <w:spacing w:before="60" w:after="60"/>
              <w:rPr>
                <w:rFonts w:cstheme="minorHAnsi"/>
                <w:b/>
                <w:bCs/>
                <w:noProof/>
                <w:sz w:val="20"/>
                <w:szCs w:val="20"/>
              </w:rPr>
            </w:pPr>
            <w:r w:rsidRPr="0055395C">
              <w:rPr>
                <w:rFonts w:cstheme="minorHAnsi"/>
                <w:b/>
                <w:bCs/>
                <w:sz w:val="20"/>
                <w:szCs w:val="20"/>
              </w:rPr>
              <w:t>For use of an outsourced provider for this role</w:t>
            </w:r>
          </w:p>
        </w:tc>
      </w:tr>
      <w:tr w:rsidR="00612385" w:rsidRPr="0055395C" w14:paraId="0A70D37F" w14:textId="77777777" w:rsidTr="0071508F">
        <w:trPr>
          <w:trHeight w:val="490"/>
        </w:trPr>
        <w:tc>
          <w:tcPr>
            <w:tcW w:w="4249" w:type="dxa"/>
            <w:gridSpan w:val="2"/>
          </w:tcPr>
          <w:p w14:paraId="57492667" w14:textId="7FB85A07" w:rsidR="00612385" w:rsidRPr="0055395C" w:rsidRDefault="00612385" w:rsidP="0071508F">
            <w:pPr>
              <w:spacing w:before="60" w:after="60"/>
              <w:rPr>
                <w:rFonts w:cstheme="minorHAnsi"/>
                <w:noProof/>
                <w:sz w:val="20"/>
                <w:szCs w:val="20"/>
              </w:rPr>
            </w:pPr>
            <w:r w:rsidRPr="0055395C">
              <w:rPr>
                <w:sz w:val="20"/>
                <w:szCs w:val="20"/>
              </w:rPr>
              <w:t>Company name</w:t>
            </w:r>
          </w:p>
        </w:tc>
        <w:tc>
          <w:tcPr>
            <w:tcW w:w="4250" w:type="dxa"/>
          </w:tcPr>
          <w:p w14:paraId="2C53159C" w14:textId="77777777" w:rsidR="00612385" w:rsidRPr="00667084" w:rsidRDefault="00612385" w:rsidP="0071508F">
            <w:pPr>
              <w:spacing w:before="60" w:after="60"/>
              <w:rPr>
                <w:rFonts w:eastAsia="Verdana" w:cstheme="minorHAnsi"/>
                <w:bCs/>
                <w:sz w:val="20"/>
                <w:szCs w:val="20"/>
                <w:lang w:eastAsia="en-GB"/>
              </w:rPr>
            </w:pP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tc>
      </w:tr>
      <w:tr w:rsidR="00612385" w:rsidRPr="0055395C" w14:paraId="65F35776" w14:textId="77777777" w:rsidTr="0071508F">
        <w:trPr>
          <w:trHeight w:val="490"/>
        </w:trPr>
        <w:tc>
          <w:tcPr>
            <w:tcW w:w="4249" w:type="dxa"/>
            <w:gridSpan w:val="2"/>
          </w:tcPr>
          <w:p w14:paraId="256E701A" w14:textId="5E62CC9B" w:rsidR="00612385" w:rsidRPr="0055395C" w:rsidRDefault="00612385" w:rsidP="0071508F">
            <w:pPr>
              <w:spacing w:before="60" w:after="60"/>
              <w:rPr>
                <w:rFonts w:cstheme="minorHAnsi"/>
                <w:noProof/>
                <w:sz w:val="20"/>
                <w:szCs w:val="20"/>
              </w:rPr>
            </w:pPr>
            <w:r w:rsidRPr="0055395C">
              <w:rPr>
                <w:sz w:val="20"/>
                <w:szCs w:val="20"/>
              </w:rPr>
              <w:t>Company address</w:t>
            </w:r>
          </w:p>
        </w:tc>
        <w:tc>
          <w:tcPr>
            <w:tcW w:w="4250" w:type="dxa"/>
          </w:tcPr>
          <w:p w14:paraId="18CF5B6E" w14:textId="77777777" w:rsidR="00612385" w:rsidRPr="00667084" w:rsidRDefault="00612385" w:rsidP="0071508F">
            <w:pPr>
              <w:spacing w:before="60" w:after="60"/>
              <w:rPr>
                <w:rFonts w:eastAsia="Verdana" w:cstheme="minorHAnsi"/>
                <w:bCs/>
                <w:sz w:val="20"/>
                <w:szCs w:val="20"/>
                <w:lang w:eastAsia="en-GB"/>
              </w:rPr>
            </w:pPr>
            <w:r w:rsidRPr="00667084">
              <w:rPr>
                <w:rFonts w:cstheme="minorHAnsi"/>
                <w:bCs/>
                <w:sz w:val="20"/>
                <w:szCs w:val="20"/>
              </w:rPr>
              <w:fldChar w:fldCharType="begin">
                <w:ffData>
                  <w:name w:val=""/>
                  <w:enabled/>
                  <w:calcOnExit w:val="0"/>
                  <w:textInput>
                    <w:default w:val="&lt;Enter&gt;"/>
                  </w:textInput>
                </w:ffData>
              </w:fldChar>
            </w:r>
            <w:r w:rsidRPr="00667084">
              <w:rPr>
                <w:rFonts w:cstheme="minorHAnsi"/>
                <w:bCs/>
                <w:sz w:val="20"/>
                <w:szCs w:val="20"/>
              </w:rPr>
              <w:instrText xml:space="preserve"> FORMTEXT </w:instrText>
            </w:r>
            <w:r w:rsidRPr="00667084">
              <w:rPr>
                <w:rFonts w:cstheme="minorHAnsi"/>
                <w:bCs/>
                <w:sz w:val="20"/>
                <w:szCs w:val="20"/>
              </w:rPr>
            </w:r>
            <w:r w:rsidRPr="00667084">
              <w:rPr>
                <w:rFonts w:cstheme="minorHAnsi"/>
                <w:bCs/>
                <w:sz w:val="20"/>
                <w:szCs w:val="20"/>
              </w:rPr>
              <w:fldChar w:fldCharType="separate"/>
            </w:r>
            <w:r w:rsidRPr="00667084">
              <w:rPr>
                <w:rFonts w:cstheme="minorHAnsi"/>
                <w:bCs/>
                <w:noProof/>
                <w:sz w:val="20"/>
                <w:szCs w:val="20"/>
              </w:rPr>
              <w:t>&lt;Enter&gt;</w:t>
            </w:r>
            <w:r w:rsidRPr="00667084">
              <w:rPr>
                <w:rFonts w:cstheme="minorHAnsi"/>
                <w:bCs/>
                <w:sz w:val="20"/>
                <w:szCs w:val="20"/>
              </w:rPr>
              <w:fldChar w:fldCharType="end"/>
            </w:r>
          </w:p>
        </w:tc>
      </w:tr>
      <w:tr w:rsidR="00612385" w:rsidRPr="0055395C" w14:paraId="60959783" w14:textId="77777777" w:rsidTr="0071508F">
        <w:trPr>
          <w:trHeight w:val="490"/>
        </w:trPr>
        <w:tc>
          <w:tcPr>
            <w:tcW w:w="4249" w:type="dxa"/>
            <w:gridSpan w:val="2"/>
          </w:tcPr>
          <w:p w14:paraId="436F352A" w14:textId="0C29852A" w:rsidR="00612385" w:rsidRPr="0055395C" w:rsidRDefault="00612385" w:rsidP="0071508F">
            <w:pPr>
              <w:spacing w:before="60" w:after="60"/>
              <w:rPr>
                <w:rFonts w:cstheme="minorHAnsi"/>
                <w:noProof/>
                <w:sz w:val="20"/>
                <w:szCs w:val="20"/>
              </w:rPr>
            </w:pPr>
            <w:r w:rsidRPr="0055395C">
              <w:rPr>
                <w:rFonts w:cstheme="minorHAnsi"/>
                <w:sz w:val="20"/>
                <w:szCs w:val="20"/>
              </w:rPr>
              <w:t>Please confirm that a technical agreement between both parties will be in place and ready for review, upon request</w:t>
            </w:r>
            <w:r w:rsidR="00404609">
              <w:rPr>
                <w:rFonts w:cstheme="minorHAnsi"/>
                <w:sz w:val="20"/>
                <w:szCs w:val="20"/>
              </w:rPr>
              <w:t>.</w:t>
            </w:r>
          </w:p>
        </w:tc>
        <w:tc>
          <w:tcPr>
            <w:tcW w:w="4250" w:type="dxa"/>
            <w:shd w:val="clear" w:color="auto" w:fill="FFFFFF" w:themeFill="background1"/>
          </w:tcPr>
          <w:p w14:paraId="1C576A4C" w14:textId="77777777" w:rsidR="00612385" w:rsidRPr="0055395C" w:rsidRDefault="005D31F0" w:rsidP="0071508F">
            <w:pPr>
              <w:spacing w:before="60" w:after="60"/>
              <w:rPr>
                <w:rFonts w:cstheme="minorHAnsi"/>
                <w:noProof/>
                <w:sz w:val="20"/>
                <w:szCs w:val="20"/>
              </w:rPr>
            </w:pPr>
            <w:sdt>
              <w:sdtPr>
                <w:rPr>
                  <w:rFonts w:eastAsia="Verdana" w:cstheme="minorHAnsi"/>
                  <w:sz w:val="20"/>
                  <w:szCs w:val="20"/>
                  <w:lang w:eastAsia="en-GB"/>
                </w:rPr>
                <w:id w:val="1004872160"/>
                <w14:checkbox>
                  <w14:checked w14:val="0"/>
                  <w14:checkedState w14:val="2612" w14:font="MS Gothic"/>
                  <w14:uncheckedState w14:val="2610" w14:font="MS Gothic"/>
                </w14:checkbox>
              </w:sdtPr>
              <w:sdtEndPr/>
              <w:sdtContent>
                <w:r w:rsidR="00612385" w:rsidRPr="0055395C">
                  <w:rPr>
                    <w:rFonts w:ascii="Segoe UI Symbol" w:eastAsia="MS Gothic" w:hAnsi="Segoe UI Symbol" w:cs="Segoe UI Symbol"/>
                    <w:sz w:val="20"/>
                    <w:szCs w:val="20"/>
                    <w:lang w:eastAsia="en-GB"/>
                  </w:rPr>
                  <w:t>☐</w:t>
                </w:r>
              </w:sdtContent>
            </w:sdt>
            <w:r w:rsidR="00612385" w:rsidRPr="0055395C">
              <w:rPr>
                <w:rFonts w:cstheme="minorHAnsi"/>
                <w:sz w:val="20"/>
                <w:szCs w:val="20"/>
              </w:rPr>
              <w:t xml:space="preserve"> Yes</w:t>
            </w:r>
          </w:p>
        </w:tc>
      </w:tr>
      <w:tr w:rsidR="00612385" w:rsidRPr="0055395C" w14:paraId="0891D4C7" w14:textId="77777777" w:rsidTr="0071508F">
        <w:trPr>
          <w:trHeight w:val="490"/>
        </w:trPr>
        <w:tc>
          <w:tcPr>
            <w:tcW w:w="4249" w:type="dxa"/>
            <w:gridSpan w:val="2"/>
          </w:tcPr>
          <w:p w14:paraId="65E25561" w14:textId="2FE6513C" w:rsidR="00612385" w:rsidRPr="0055395C" w:rsidRDefault="00612385" w:rsidP="0071508F">
            <w:pPr>
              <w:spacing w:before="60" w:after="60"/>
              <w:rPr>
                <w:rFonts w:cstheme="minorHAnsi"/>
                <w:noProof/>
                <w:sz w:val="20"/>
                <w:szCs w:val="20"/>
              </w:rPr>
            </w:pPr>
            <w:r w:rsidRPr="0055395C">
              <w:rPr>
                <w:rFonts w:cstheme="minorHAnsi"/>
                <w:sz w:val="20"/>
                <w:szCs w:val="20"/>
              </w:rPr>
              <w:t>Please confirm that a GDP audit/process for assessing the proposed contract RP’s suitability for the role has been completed</w:t>
            </w:r>
            <w:r w:rsidR="00404609">
              <w:rPr>
                <w:rFonts w:cstheme="minorHAnsi"/>
                <w:sz w:val="20"/>
                <w:szCs w:val="20"/>
              </w:rPr>
              <w:t>.</w:t>
            </w:r>
          </w:p>
        </w:tc>
        <w:tc>
          <w:tcPr>
            <w:tcW w:w="4250" w:type="dxa"/>
            <w:shd w:val="clear" w:color="auto" w:fill="FFFFFF" w:themeFill="background1"/>
          </w:tcPr>
          <w:p w14:paraId="36F24D72" w14:textId="77777777" w:rsidR="00612385" w:rsidRPr="0055395C" w:rsidRDefault="005D31F0" w:rsidP="0071508F">
            <w:pPr>
              <w:spacing w:before="60" w:after="60"/>
              <w:rPr>
                <w:rFonts w:cstheme="minorHAnsi"/>
                <w:noProof/>
                <w:sz w:val="20"/>
                <w:szCs w:val="20"/>
              </w:rPr>
            </w:pPr>
            <w:sdt>
              <w:sdtPr>
                <w:rPr>
                  <w:rFonts w:eastAsia="Verdana" w:cstheme="minorHAnsi"/>
                  <w:sz w:val="20"/>
                  <w:szCs w:val="20"/>
                  <w:lang w:eastAsia="en-GB"/>
                </w:rPr>
                <w:id w:val="-755823436"/>
                <w14:checkbox>
                  <w14:checked w14:val="0"/>
                  <w14:checkedState w14:val="2612" w14:font="MS Gothic"/>
                  <w14:uncheckedState w14:val="2610" w14:font="MS Gothic"/>
                </w14:checkbox>
              </w:sdtPr>
              <w:sdtEndPr/>
              <w:sdtContent>
                <w:r w:rsidR="00612385" w:rsidRPr="0055395C">
                  <w:rPr>
                    <w:rFonts w:ascii="Segoe UI Symbol" w:eastAsia="MS Gothic" w:hAnsi="Segoe UI Symbol" w:cs="Segoe UI Symbol"/>
                    <w:sz w:val="20"/>
                    <w:szCs w:val="20"/>
                    <w:lang w:eastAsia="en-GB"/>
                  </w:rPr>
                  <w:t>☐</w:t>
                </w:r>
              </w:sdtContent>
            </w:sdt>
            <w:r w:rsidR="00612385" w:rsidRPr="0055395C">
              <w:rPr>
                <w:rFonts w:cstheme="minorHAnsi"/>
                <w:sz w:val="20"/>
                <w:szCs w:val="20"/>
              </w:rPr>
              <w:t xml:space="preserve"> Yes</w:t>
            </w:r>
          </w:p>
        </w:tc>
      </w:tr>
      <w:tr w:rsidR="00612385" w:rsidRPr="0055395C" w14:paraId="1E8B1827" w14:textId="77777777" w:rsidTr="0071508F">
        <w:trPr>
          <w:trHeight w:val="490"/>
        </w:trPr>
        <w:tc>
          <w:tcPr>
            <w:tcW w:w="4249" w:type="dxa"/>
            <w:gridSpan w:val="2"/>
          </w:tcPr>
          <w:p w14:paraId="5D9C78E9" w14:textId="31C72E62" w:rsidR="00612385" w:rsidRPr="0055395C" w:rsidRDefault="00612385" w:rsidP="0071508F">
            <w:pPr>
              <w:spacing w:before="60" w:after="60"/>
              <w:rPr>
                <w:rFonts w:cstheme="minorHAnsi"/>
                <w:noProof/>
                <w:sz w:val="20"/>
                <w:szCs w:val="20"/>
              </w:rPr>
            </w:pPr>
            <w:r w:rsidRPr="0055395C">
              <w:rPr>
                <w:rFonts w:cstheme="minorHAnsi"/>
                <w:sz w:val="20"/>
                <w:szCs w:val="20"/>
              </w:rPr>
              <w:t>If yes, please confirm the table in Appendix 1 has been completed and attached as evidence for the company’s assessment of the proposed contract DRP’s suitability for the role</w:t>
            </w:r>
            <w:r w:rsidR="00404609">
              <w:rPr>
                <w:rFonts w:cstheme="minorHAnsi"/>
                <w:sz w:val="20"/>
                <w:szCs w:val="20"/>
              </w:rPr>
              <w:t>.</w:t>
            </w:r>
          </w:p>
        </w:tc>
        <w:tc>
          <w:tcPr>
            <w:tcW w:w="4250" w:type="dxa"/>
            <w:shd w:val="clear" w:color="auto" w:fill="FFFFFF" w:themeFill="background1"/>
          </w:tcPr>
          <w:p w14:paraId="56D75956" w14:textId="77777777" w:rsidR="00612385" w:rsidRPr="0055395C" w:rsidRDefault="005D31F0" w:rsidP="0071508F">
            <w:pPr>
              <w:spacing w:before="60" w:after="60"/>
              <w:rPr>
                <w:rFonts w:cstheme="minorHAnsi"/>
                <w:noProof/>
                <w:sz w:val="20"/>
                <w:szCs w:val="20"/>
              </w:rPr>
            </w:pPr>
            <w:sdt>
              <w:sdtPr>
                <w:rPr>
                  <w:rFonts w:eastAsia="Verdana" w:cstheme="minorHAnsi"/>
                  <w:sz w:val="20"/>
                  <w:szCs w:val="20"/>
                  <w:lang w:eastAsia="en-GB"/>
                </w:rPr>
                <w:id w:val="-1717346462"/>
                <w14:checkbox>
                  <w14:checked w14:val="0"/>
                  <w14:checkedState w14:val="2612" w14:font="MS Gothic"/>
                  <w14:uncheckedState w14:val="2610" w14:font="MS Gothic"/>
                </w14:checkbox>
              </w:sdtPr>
              <w:sdtEndPr/>
              <w:sdtContent>
                <w:r w:rsidR="00612385" w:rsidRPr="0055395C">
                  <w:rPr>
                    <w:rFonts w:ascii="Segoe UI Symbol" w:eastAsia="MS Gothic" w:hAnsi="Segoe UI Symbol" w:cs="Segoe UI Symbol"/>
                    <w:sz w:val="20"/>
                    <w:szCs w:val="20"/>
                    <w:lang w:eastAsia="en-GB"/>
                  </w:rPr>
                  <w:t>☐</w:t>
                </w:r>
              </w:sdtContent>
            </w:sdt>
            <w:r w:rsidR="00612385" w:rsidRPr="0055395C">
              <w:rPr>
                <w:rFonts w:cstheme="minorHAnsi"/>
                <w:sz w:val="20"/>
                <w:szCs w:val="20"/>
              </w:rPr>
              <w:t xml:space="preserve"> Yes</w:t>
            </w:r>
          </w:p>
        </w:tc>
      </w:tr>
    </w:tbl>
    <w:p w14:paraId="6A61138C" w14:textId="77777777" w:rsidR="002A426C" w:rsidRDefault="002A426C" w:rsidP="005D30FE">
      <w:pPr>
        <w:pStyle w:val="HPRAHeadingL3"/>
      </w:pPr>
      <w:bookmarkStart w:id="35" w:name="_Toc228462163"/>
    </w:p>
    <w:p w14:paraId="0D1C445A" w14:textId="608BB30E" w:rsidR="008440C3" w:rsidRPr="008440C3" w:rsidRDefault="008440C3" w:rsidP="005D30FE">
      <w:pPr>
        <w:pStyle w:val="HPRAHeadingL3"/>
      </w:pPr>
      <w:r w:rsidRPr="001D2E01">
        <w:t xml:space="preserve">Change in role from </w:t>
      </w:r>
      <w:r w:rsidR="0060050B">
        <w:t>Deputy Responsible Person to Responsible Person (</w:t>
      </w:r>
      <w:r w:rsidRPr="001D2E01">
        <w:t>DRP to RP</w:t>
      </w:r>
      <w:bookmarkEnd w:id="35"/>
      <w:r w:rsidR="0060050B">
        <w:t>)</w:t>
      </w:r>
    </w:p>
    <w:tbl>
      <w:tblPr>
        <w:tblStyle w:val="TableGrid"/>
        <w:tblW w:w="0" w:type="auto"/>
        <w:tblInd w:w="-5" w:type="dxa"/>
        <w:tblLook w:val="04A0" w:firstRow="1" w:lastRow="0" w:firstColumn="1" w:lastColumn="0" w:noHBand="0" w:noVBand="1"/>
      </w:tblPr>
      <w:tblGrid>
        <w:gridCol w:w="4119"/>
        <w:gridCol w:w="130"/>
        <w:gridCol w:w="4250"/>
      </w:tblGrid>
      <w:tr w:rsidR="00612385" w:rsidRPr="0055395C" w14:paraId="446CE545" w14:textId="77777777" w:rsidTr="0071508F">
        <w:tc>
          <w:tcPr>
            <w:tcW w:w="4119" w:type="dxa"/>
          </w:tcPr>
          <w:p w14:paraId="15CF497E" w14:textId="04AC453F" w:rsidR="00612385" w:rsidRPr="0055395C" w:rsidRDefault="00612385" w:rsidP="0071508F">
            <w:pPr>
              <w:pStyle w:val="HPRAMainBodyText"/>
              <w:spacing w:before="60" w:after="60"/>
              <w:rPr>
                <w:rFonts w:asciiTheme="minorHAnsi" w:hAnsiTheme="minorHAnsi"/>
              </w:rPr>
            </w:pPr>
            <w:r w:rsidRPr="0055395C">
              <w:rPr>
                <w:rFonts w:asciiTheme="minorHAnsi" w:hAnsiTheme="minorHAnsi"/>
              </w:rPr>
              <w:t>Name</w:t>
            </w:r>
          </w:p>
        </w:tc>
        <w:tc>
          <w:tcPr>
            <w:tcW w:w="4380" w:type="dxa"/>
            <w:gridSpan w:val="2"/>
          </w:tcPr>
          <w:p w14:paraId="4C431441" w14:textId="77777777" w:rsidR="00612385" w:rsidRPr="00CC743C" w:rsidRDefault="00612385" w:rsidP="0071508F">
            <w:pPr>
              <w:pStyle w:val="HPRAMainBodyText"/>
              <w:spacing w:before="60" w:after="60"/>
              <w:rPr>
                <w:rFonts w:asciiTheme="minorHAnsi" w:hAnsiTheme="minorHAnsi" w:cstheme="minorHAnsi"/>
                <w:bCs/>
              </w:rPr>
            </w:pPr>
            <w:r w:rsidRPr="00CC743C">
              <w:rPr>
                <w:rFonts w:asciiTheme="minorHAnsi" w:hAnsiTheme="minorHAnsi" w:cstheme="minorHAnsi"/>
                <w:bCs/>
              </w:rPr>
              <w:fldChar w:fldCharType="begin">
                <w:ffData>
                  <w:name w:val=""/>
                  <w:enabled/>
                  <w:calcOnExit w:val="0"/>
                  <w:textInput>
                    <w:default w:val="&lt;Enter&gt;"/>
                  </w:textInput>
                </w:ffData>
              </w:fldChar>
            </w:r>
            <w:r w:rsidRPr="00CC743C">
              <w:rPr>
                <w:rFonts w:asciiTheme="minorHAnsi" w:hAnsiTheme="minorHAnsi" w:cstheme="minorHAnsi"/>
                <w:bCs/>
              </w:rPr>
              <w:instrText xml:space="preserve"> FORMTEXT </w:instrText>
            </w:r>
            <w:r w:rsidRPr="00CC743C">
              <w:rPr>
                <w:rFonts w:asciiTheme="minorHAnsi" w:hAnsiTheme="minorHAnsi" w:cstheme="minorHAnsi"/>
                <w:bCs/>
              </w:rPr>
            </w:r>
            <w:r w:rsidRPr="00CC743C">
              <w:rPr>
                <w:rFonts w:asciiTheme="minorHAnsi" w:hAnsiTheme="minorHAnsi" w:cstheme="minorHAnsi"/>
                <w:bCs/>
              </w:rPr>
              <w:fldChar w:fldCharType="separate"/>
            </w:r>
            <w:r w:rsidRPr="00CC743C">
              <w:rPr>
                <w:rFonts w:asciiTheme="minorHAnsi" w:hAnsiTheme="minorHAnsi" w:cstheme="minorHAnsi"/>
                <w:bCs/>
                <w:noProof/>
              </w:rPr>
              <w:t>&lt;Enter&gt;</w:t>
            </w:r>
            <w:r w:rsidRPr="00CC743C">
              <w:rPr>
                <w:rFonts w:asciiTheme="minorHAnsi" w:hAnsiTheme="minorHAnsi" w:cstheme="minorHAnsi"/>
                <w:bCs/>
              </w:rPr>
              <w:fldChar w:fldCharType="end"/>
            </w:r>
          </w:p>
        </w:tc>
      </w:tr>
      <w:tr w:rsidR="00612385" w:rsidRPr="0055395C" w14:paraId="38692F6E" w14:textId="77777777" w:rsidTr="0071508F">
        <w:tc>
          <w:tcPr>
            <w:tcW w:w="4119" w:type="dxa"/>
          </w:tcPr>
          <w:p w14:paraId="20A451DF" w14:textId="5FE9453F" w:rsidR="00612385" w:rsidRPr="0055395C" w:rsidRDefault="00612385" w:rsidP="0071508F">
            <w:pPr>
              <w:pStyle w:val="HPRAMainBodyText"/>
              <w:spacing w:before="60" w:after="60"/>
              <w:rPr>
                <w:rFonts w:asciiTheme="minorHAnsi" w:hAnsiTheme="minorHAnsi"/>
              </w:rPr>
            </w:pPr>
            <w:r w:rsidRPr="0055395C">
              <w:rPr>
                <w:rFonts w:asciiTheme="minorHAnsi" w:hAnsiTheme="minorHAnsi"/>
              </w:rPr>
              <w:t>Direct email address</w:t>
            </w:r>
          </w:p>
        </w:tc>
        <w:tc>
          <w:tcPr>
            <w:tcW w:w="4380" w:type="dxa"/>
            <w:gridSpan w:val="2"/>
          </w:tcPr>
          <w:p w14:paraId="5AE5AEA1" w14:textId="77777777" w:rsidR="00612385" w:rsidRPr="00CC743C" w:rsidRDefault="00612385" w:rsidP="0071508F">
            <w:pPr>
              <w:pStyle w:val="HPRAMainBodyText"/>
              <w:spacing w:before="60" w:after="60"/>
              <w:rPr>
                <w:rFonts w:asciiTheme="minorHAnsi" w:hAnsiTheme="minorHAnsi" w:cstheme="minorHAnsi"/>
                <w:bCs/>
              </w:rPr>
            </w:pPr>
            <w:r w:rsidRPr="00CC743C">
              <w:rPr>
                <w:rFonts w:asciiTheme="minorHAnsi" w:hAnsiTheme="minorHAnsi" w:cstheme="minorHAnsi"/>
                <w:bCs/>
              </w:rPr>
              <w:fldChar w:fldCharType="begin">
                <w:ffData>
                  <w:name w:val=""/>
                  <w:enabled/>
                  <w:calcOnExit w:val="0"/>
                  <w:textInput>
                    <w:default w:val="&lt;Enter&gt;"/>
                  </w:textInput>
                </w:ffData>
              </w:fldChar>
            </w:r>
            <w:r w:rsidRPr="00CC743C">
              <w:rPr>
                <w:rFonts w:asciiTheme="minorHAnsi" w:hAnsiTheme="minorHAnsi" w:cstheme="minorHAnsi"/>
                <w:bCs/>
              </w:rPr>
              <w:instrText xml:space="preserve"> FORMTEXT </w:instrText>
            </w:r>
            <w:r w:rsidRPr="00CC743C">
              <w:rPr>
                <w:rFonts w:asciiTheme="minorHAnsi" w:hAnsiTheme="minorHAnsi" w:cstheme="minorHAnsi"/>
                <w:bCs/>
              </w:rPr>
            </w:r>
            <w:r w:rsidRPr="00CC743C">
              <w:rPr>
                <w:rFonts w:asciiTheme="minorHAnsi" w:hAnsiTheme="minorHAnsi" w:cstheme="minorHAnsi"/>
                <w:bCs/>
              </w:rPr>
              <w:fldChar w:fldCharType="separate"/>
            </w:r>
            <w:r w:rsidRPr="00CC743C">
              <w:rPr>
                <w:rFonts w:asciiTheme="minorHAnsi" w:hAnsiTheme="minorHAnsi" w:cstheme="minorHAnsi"/>
                <w:bCs/>
                <w:noProof/>
              </w:rPr>
              <w:t>&lt;Enter&gt;</w:t>
            </w:r>
            <w:r w:rsidRPr="00CC743C">
              <w:rPr>
                <w:rFonts w:asciiTheme="minorHAnsi" w:hAnsiTheme="minorHAnsi" w:cstheme="minorHAnsi"/>
                <w:bCs/>
              </w:rPr>
              <w:fldChar w:fldCharType="end"/>
            </w:r>
          </w:p>
        </w:tc>
      </w:tr>
      <w:tr w:rsidR="00612385" w:rsidRPr="0055395C" w14:paraId="3BA50ACF" w14:textId="77777777" w:rsidTr="0071508F">
        <w:tc>
          <w:tcPr>
            <w:tcW w:w="4119" w:type="dxa"/>
          </w:tcPr>
          <w:p w14:paraId="364D59BE" w14:textId="1312670B" w:rsidR="00612385" w:rsidRPr="0055395C" w:rsidRDefault="00612385" w:rsidP="0071508F">
            <w:pPr>
              <w:pStyle w:val="HPRAMainBodyText"/>
              <w:spacing w:before="60" w:after="60"/>
              <w:rPr>
                <w:rFonts w:asciiTheme="minorHAnsi" w:hAnsiTheme="minorHAnsi"/>
              </w:rPr>
            </w:pPr>
            <w:r w:rsidRPr="0055395C">
              <w:rPr>
                <w:rFonts w:asciiTheme="minorHAnsi" w:hAnsiTheme="minorHAnsi"/>
              </w:rPr>
              <w:t>Direct contact telephone</w:t>
            </w:r>
          </w:p>
        </w:tc>
        <w:tc>
          <w:tcPr>
            <w:tcW w:w="4380" w:type="dxa"/>
            <w:gridSpan w:val="2"/>
          </w:tcPr>
          <w:p w14:paraId="50788C23" w14:textId="77777777" w:rsidR="00612385" w:rsidRPr="00CC743C" w:rsidRDefault="00612385" w:rsidP="0071508F">
            <w:pPr>
              <w:pStyle w:val="HPRAMainBodyText"/>
              <w:spacing w:before="60" w:after="60"/>
              <w:rPr>
                <w:rFonts w:asciiTheme="minorHAnsi" w:hAnsiTheme="minorHAnsi" w:cstheme="minorHAnsi"/>
                <w:bCs/>
              </w:rPr>
            </w:pPr>
            <w:r w:rsidRPr="00CC743C">
              <w:rPr>
                <w:rFonts w:asciiTheme="minorHAnsi" w:hAnsiTheme="minorHAnsi" w:cstheme="minorHAnsi"/>
                <w:bCs/>
              </w:rPr>
              <w:fldChar w:fldCharType="begin">
                <w:ffData>
                  <w:name w:val=""/>
                  <w:enabled/>
                  <w:calcOnExit w:val="0"/>
                  <w:textInput>
                    <w:default w:val="&lt;Enter&gt;"/>
                  </w:textInput>
                </w:ffData>
              </w:fldChar>
            </w:r>
            <w:r w:rsidRPr="00CC743C">
              <w:rPr>
                <w:rFonts w:asciiTheme="minorHAnsi" w:hAnsiTheme="minorHAnsi" w:cstheme="minorHAnsi"/>
                <w:bCs/>
              </w:rPr>
              <w:instrText xml:space="preserve"> FORMTEXT </w:instrText>
            </w:r>
            <w:r w:rsidRPr="00CC743C">
              <w:rPr>
                <w:rFonts w:asciiTheme="minorHAnsi" w:hAnsiTheme="minorHAnsi" w:cstheme="minorHAnsi"/>
                <w:bCs/>
              </w:rPr>
            </w:r>
            <w:r w:rsidRPr="00CC743C">
              <w:rPr>
                <w:rFonts w:asciiTheme="minorHAnsi" w:hAnsiTheme="minorHAnsi" w:cstheme="minorHAnsi"/>
                <w:bCs/>
              </w:rPr>
              <w:fldChar w:fldCharType="separate"/>
            </w:r>
            <w:r w:rsidRPr="00CC743C">
              <w:rPr>
                <w:rFonts w:asciiTheme="minorHAnsi" w:hAnsiTheme="minorHAnsi" w:cstheme="minorHAnsi"/>
                <w:bCs/>
                <w:noProof/>
              </w:rPr>
              <w:t>&lt;Enter&gt;</w:t>
            </w:r>
            <w:r w:rsidRPr="00CC743C">
              <w:rPr>
                <w:rFonts w:asciiTheme="minorHAnsi" w:hAnsiTheme="minorHAnsi" w:cstheme="minorHAnsi"/>
                <w:bCs/>
              </w:rPr>
              <w:fldChar w:fldCharType="end"/>
            </w:r>
          </w:p>
        </w:tc>
      </w:tr>
      <w:tr w:rsidR="002915A0" w:rsidRPr="0055395C" w14:paraId="09BEF539" w14:textId="77777777" w:rsidTr="0034665C">
        <w:tc>
          <w:tcPr>
            <w:tcW w:w="4119" w:type="dxa"/>
          </w:tcPr>
          <w:p w14:paraId="459C76D9" w14:textId="230AB836" w:rsidR="002915A0" w:rsidRPr="0055395C" w:rsidRDefault="002915A0" w:rsidP="0071508F">
            <w:pPr>
              <w:spacing w:before="60" w:after="60"/>
              <w:rPr>
                <w:rFonts w:cstheme="minorHAnsi"/>
                <w:sz w:val="20"/>
                <w:szCs w:val="20"/>
              </w:rPr>
            </w:pPr>
            <w:r w:rsidRPr="0055395C">
              <w:rPr>
                <w:rFonts w:cstheme="minorHAnsi"/>
                <w:sz w:val="20"/>
                <w:szCs w:val="20"/>
              </w:rPr>
              <w:t>Has the candidate acquired full-time direct experience for six months or longer in the role of named Responsible Person at a wholesaling site of equivalent scope to this authorisation?</w:t>
            </w:r>
          </w:p>
        </w:tc>
        <w:tc>
          <w:tcPr>
            <w:tcW w:w="4380" w:type="dxa"/>
            <w:gridSpan w:val="2"/>
            <w:shd w:val="clear" w:color="auto" w:fill="FFFFFF" w:themeFill="background1"/>
          </w:tcPr>
          <w:p w14:paraId="45CFCE79" w14:textId="77777777" w:rsidR="002915A0" w:rsidRDefault="005D31F0" w:rsidP="002915A0">
            <w:pPr>
              <w:spacing w:before="60" w:after="60"/>
              <w:jc w:val="both"/>
              <w:rPr>
                <w:rFonts w:cstheme="minorHAnsi"/>
                <w:sz w:val="20"/>
                <w:szCs w:val="20"/>
              </w:rPr>
            </w:pPr>
            <w:sdt>
              <w:sdtPr>
                <w:rPr>
                  <w:rFonts w:eastAsia="Verdana" w:cstheme="minorHAnsi"/>
                  <w:sz w:val="20"/>
                  <w:szCs w:val="20"/>
                  <w:lang w:eastAsia="en-GB"/>
                </w:rPr>
                <w:id w:val="-722909527"/>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Yes</w:t>
            </w:r>
          </w:p>
          <w:p w14:paraId="6C07FE98" w14:textId="0B2367D2" w:rsidR="002915A0" w:rsidRPr="0055395C" w:rsidRDefault="005D31F0" w:rsidP="0071508F">
            <w:pPr>
              <w:spacing w:before="60" w:after="60"/>
              <w:rPr>
                <w:rFonts w:cstheme="minorHAnsi"/>
                <w:sz w:val="20"/>
                <w:szCs w:val="20"/>
              </w:rPr>
            </w:pPr>
            <w:sdt>
              <w:sdtPr>
                <w:rPr>
                  <w:rFonts w:eastAsia="Verdana" w:cstheme="minorHAnsi"/>
                  <w:sz w:val="20"/>
                  <w:szCs w:val="20"/>
                  <w:lang w:eastAsia="en-GB"/>
                </w:rPr>
                <w:id w:val="128826761"/>
                <w14:checkbox>
                  <w14:checked w14:val="0"/>
                  <w14:checkedState w14:val="2612" w14:font="MS Gothic"/>
                  <w14:uncheckedState w14:val="2610" w14:font="MS Gothic"/>
                </w14:checkbox>
              </w:sdtPr>
              <w:sdtEndPr/>
              <w:sdtContent>
                <w:r w:rsidR="002915A0" w:rsidRPr="0055395C">
                  <w:rPr>
                    <w:rFonts w:ascii="MS Gothic" w:eastAsia="MS Gothic" w:hAnsi="MS Gothic" w:cstheme="minorHAnsi" w:hint="eastAsia"/>
                    <w:sz w:val="20"/>
                    <w:szCs w:val="20"/>
                    <w:lang w:eastAsia="en-GB"/>
                  </w:rPr>
                  <w:t>☐</w:t>
                </w:r>
              </w:sdtContent>
            </w:sdt>
            <w:r w:rsidR="002915A0" w:rsidRPr="0055395C">
              <w:rPr>
                <w:rFonts w:cstheme="minorHAnsi"/>
                <w:sz w:val="20"/>
                <w:szCs w:val="20"/>
              </w:rPr>
              <w:t xml:space="preserve"> No</w:t>
            </w:r>
          </w:p>
        </w:tc>
      </w:tr>
      <w:tr w:rsidR="00612385" w:rsidRPr="0055395C" w14:paraId="64104DDC" w14:textId="77777777" w:rsidTr="0071508F">
        <w:tc>
          <w:tcPr>
            <w:tcW w:w="8499" w:type="dxa"/>
            <w:gridSpan w:val="3"/>
          </w:tcPr>
          <w:p w14:paraId="7DD243AD" w14:textId="1728BE57" w:rsidR="00612385" w:rsidRPr="0055395C" w:rsidRDefault="00612385" w:rsidP="0071508F">
            <w:pPr>
              <w:spacing w:before="60" w:after="60"/>
              <w:ind w:left="37"/>
              <w:rPr>
                <w:rFonts w:cstheme="minorHAnsi"/>
                <w:sz w:val="20"/>
                <w:szCs w:val="20"/>
              </w:rPr>
            </w:pPr>
            <w:r w:rsidRPr="0055395C">
              <w:rPr>
                <w:rFonts w:cstheme="minorHAnsi"/>
                <w:sz w:val="20"/>
                <w:szCs w:val="20"/>
              </w:rPr>
              <w:t>If no, please clarify whether the candidate has acquired full-time direct experience or on-the-job training for six months or longer in areas specific to GDP of medicines, for example:</w:t>
            </w:r>
          </w:p>
          <w:p w14:paraId="067B37FE" w14:textId="111ADEE2" w:rsidR="00612385" w:rsidRPr="00CC743C" w:rsidRDefault="00612385" w:rsidP="005713CF">
            <w:pPr>
              <w:pStyle w:val="ListParagraph"/>
              <w:numPr>
                <w:ilvl w:val="0"/>
                <w:numId w:val="27"/>
              </w:numPr>
              <w:spacing w:before="60" w:after="60"/>
              <w:ind w:left="321" w:hanging="284"/>
              <w:rPr>
                <w:rFonts w:cstheme="minorHAnsi"/>
                <w:sz w:val="20"/>
                <w:szCs w:val="20"/>
              </w:rPr>
            </w:pPr>
            <w:r w:rsidRPr="0055395C">
              <w:rPr>
                <w:rFonts w:cstheme="minorHAnsi"/>
                <w:sz w:val="20"/>
                <w:szCs w:val="20"/>
              </w:rPr>
              <w:t>Quality management system and creation of documents such as SOPs/deviations/change controls/</w:t>
            </w:r>
            <w:r w:rsidRPr="00CC743C">
              <w:rPr>
                <w:rFonts w:cstheme="minorHAnsi"/>
                <w:sz w:val="20"/>
                <w:szCs w:val="20"/>
              </w:rPr>
              <w:t xml:space="preserve">CAPAs: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401FAD5E" w14:textId="77777777" w:rsidR="00612385" w:rsidRPr="00CC743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t xml:space="preserve">Training programmes: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1A4ABB6E" w14:textId="77777777" w:rsidR="00612385" w:rsidRPr="00CC743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t xml:space="preserve">Recall operations for medicinal products: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40051AFE" w14:textId="77777777" w:rsidR="00612385" w:rsidRPr="00CC743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lastRenderedPageBreak/>
              <w:t xml:space="preserve">Customer complaints: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1EE94650" w14:textId="77777777" w:rsidR="00612385" w:rsidRPr="00CC743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t xml:space="preserve">Qualification of suppliers and customers: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763B1BD6" w14:textId="77777777" w:rsidR="00612385" w:rsidRPr="00CC743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t xml:space="preserve">Subcontracted activities: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54A7EA76" w14:textId="77777777" w:rsidR="00612385" w:rsidRPr="00CC743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t xml:space="preserve">Self-inspections: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48DA8550" w14:textId="77777777" w:rsidR="00612385" w:rsidRPr="00CC743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t xml:space="preserve">Returns: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p w14:paraId="02391CBE" w14:textId="77777777" w:rsidR="00612385" w:rsidRPr="0055395C" w:rsidRDefault="00612385" w:rsidP="005713CF">
            <w:pPr>
              <w:pStyle w:val="ListParagraph"/>
              <w:numPr>
                <w:ilvl w:val="0"/>
                <w:numId w:val="27"/>
              </w:numPr>
              <w:spacing w:before="60" w:after="60"/>
              <w:ind w:left="321" w:hanging="284"/>
              <w:rPr>
                <w:rFonts w:cstheme="minorHAnsi"/>
                <w:sz w:val="20"/>
                <w:szCs w:val="20"/>
              </w:rPr>
            </w:pPr>
            <w:r w:rsidRPr="00CC743C">
              <w:rPr>
                <w:rFonts w:cstheme="minorHAnsi"/>
                <w:sz w:val="20"/>
                <w:szCs w:val="20"/>
              </w:rPr>
              <w:t xml:space="preserve">Holding of medicinal products (if applicable):  </w:t>
            </w:r>
            <w:r w:rsidRPr="00CC743C">
              <w:rPr>
                <w:rFonts w:cstheme="minorHAnsi"/>
                <w:sz w:val="20"/>
                <w:szCs w:val="20"/>
              </w:rPr>
              <w:fldChar w:fldCharType="begin">
                <w:ffData>
                  <w:name w:val=""/>
                  <w:enabled/>
                  <w:calcOnExit w:val="0"/>
                  <w:textInput>
                    <w:default w:val="&lt;Enter&gt;"/>
                  </w:textInput>
                </w:ffData>
              </w:fldChar>
            </w:r>
            <w:r w:rsidRPr="00CC743C">
              <w:rPr>
                <w:rFonts w:cstheme="minorHAnsi"/>
                <w:sz w:val="20"/>
                <w:szCs w:val="20"/>
              </w:rPr>
              <w:instrText xml:space="preserve"> FORMTEXT </w:instrText>
            </w:r>
            <w:r w:rsidRPr="00CC743C">
              <w:rPr>
                <w:rFonts w:cstheme="minorHAnsi"/>
                <w:sz w:val="20"/>
                <w:szCs w:val="20"/>
              </w:rPr>
            </w:r>
            <w:r w:rsidRPr="00CC743C">
              <w:rPr>
                <w:rFonts w:cstheme="minorHAnsi"/>
                <w:sz w:val="20"/>
                <w:szCs w:val="20"/>
              </w:rPr>
              <w:fldChar w:fldCharType="separate"/>
            </w:r>
            <w:r w:rsidRPr="00CC743C">
              <w:rPr>
                <w:rFonts w:cstheme="minorHAnsi"/>
                <w:noProof/>
                <w:sz w:val="20"/>
                <w:szCs w:val="20"/>
              </w:rPr>
              <w:t>&lt;Enter&gt;</w:t>
            </w:r>
            <w:r w:rsidRPr="00CC743C">
              <w:rPr>
                <w:rFonts w:cstheme="minorHAnsi"/>
                <w:sz w:val="20"/>
                <w:szCs w:val="20"/>
              </w:rPr>
              <w:fldChar w:fldCharType="end"/>
            </w:r>
          </w:p>
        </w:tc>
      </w:tr>
      <w:tr w:rsidR="00612385" w:rsidRPr="0055395C" w14:paraId="5471E3E7" w14:textId="77777777" w:rsidTr="0071508F">
        <w:tc>
          <w:tcPr>
            <w:tcW w:w="8499" w:type="dxa"/>
            <w:gridSpan w:val="3"/>
          </w:tcPr>
          <w:p w14:paraId="6087CA89" w14:textId="4EE53E52" w:rsidR="00612385" w:rsidRPr="0055395C" w:rsidRDefault="00612385" w:rsidP="0071508F">
            <w:pPr>
              <w:spacing w:before="60" w:after="60"/>
              <w:rPr>
                <w:rFonts w:cstheme="minorHAnsi"/>
                <w:b/>
                <w:bCs/>
                <w:noProof/>
                <w:sz w:val="20"/>
                <w:szCs w:val="20"/>
              </w:rPr>
            </w:pPr>
            <w:r w:rsidRPr="0055395C">
              <w:rPr>
                <w:rFonts w:cstheme="minorHAnsi"/>
                <w:b/>
                <w:bCs/>
                <w:sz w:val="20"/>
                <w:szCs w:val="20"/>
              </w:rPr>
              <w:lastRenderedPageBreak/>
              <w:t>For use of an outsourced provider for this role</w:t>
            </w:r>
          </w:p>
        </w:tc>
      </w:tr>
      <w:tr w:rsidR="00612385" w:rsidRPr="0055395C" w14:paraId="7446F509" w14:textId="77777777" w:rsidTr="0071508F">
        <w:trPr>
          <w:trHeight w:val="490"/>
        </w:trPr>
        <w:tc>
          <w:tcPr>
            <w:tcW w:w="4249" w:type="dxa"/>
            <w:gridSpan w:val="2"/>
          </w:tcPr>
          <w:p w14:paraId="3040F19B" w14:textId="185CD6E5" w:rsidR="00612385" w:rsidRPr="0055395C" w:rsidRDefault="00612385" w:rsidP="0071508F">
            <w:pPr>
              <w:spacing w:before="60" w:after="60"/>
              <w:rPr>
                <w:rFonts w:cstheme="minorHAnsi"/>
                <w:noProof/>
                <w:sz w:val="20"/>
                <w:szCs w:val="20"/>
              </w:rPr>
            </w:pPr>
            <w:r w:rsidRPr="0055395C">
              <w:rPr>
                <w:sz w:val="20"/>
                <w:szCs w:val="20"/>
              </w:rPr>
              <w:t>Company name</w:t>
            </w:r>
          </w:p>
        </w:tc>
        <w:tc>
          <w:tcPr>
            <w:tcW w:w="4250" w:type="dxa"/>
          </w:tcPr>
          <w:p w14:paraId="4681953C" w14:textId="77777777" w:rsidR="00612385" w:rsidRPr="00CC743C" w:rsidRDefault="00612385" w:rsidP="0071508F">
            <w:pPr>
              <w:spacing w:before="60" w:after="60"/>
              <w:rPr>
                <w:rFonts w:eastAsia="Verdana" w:cstheme="minorHAnsi"/>
                <w:bCs/>
                <w:sz w:val="20"/>
                <w:szCs w:val="20"/>
                <w:lang w:eastAsia="en-GB"/>
              </w:rPr>
            </w:pPr>
            <w:r w:rsidRPr="00CC743C">
              <w:rPr>
                <w:rFonts w:cstheme="minorHAnsi"/>
                <w:bCs/>
                <w:sz w:val="20"/>
                <w:szCs w:val="20"/>
              </w:rPr>
              <w:fldChar w:fldCharType="begin">
                <w:ffData>
                  <w:name w:val=""/>
                  <w:enabled/>
                  <w:calcOnExit w:val="0"/>
                  <w:textInput>
                    <w:default w:val="&lt;Enter&gt;"/>
                  </w:textInput>
                </w:ffData>
              </w:fldChar>
            </w:r>
            <w:r w:rsidRPr="00CC743C">
              <w:rPr>
                <w:rFonts w:cstheme="minorHAnsi"/>
                <w:bCs/>
                <w:sz w:val="20"/>
                <w:szCs w:val="20"/>
              </w:rPr>
              <w:instrText xml:space="preserve"> FORMTEXT </w:instrText>
            </w:r>
            <w:r w:rsidRPr="00CC743C">
              <w:rPr>
                <w:rFonts w:cstheme="minorHAnsi"/>
                <w:bCs/>
                <w:sz w:val="20"/>
                <w:szCs w:val="20"/>
              </w:rPr>
            </w:r>
            <w:r w:rsidRPr="00CC743C">
              <w:rPr>
                <w:rFonts w:cstheme="minorHAnsi"/>
                <w:bCs/>
                <w:sz w:val="20"/>
                <w:szCs w:val="20"/>
              </w:rPr>
              <w:fldChar w:fldCharType="separate"/>
            </w:r>
            <w:r w:rsidRPr="00CC743C">
              <w:rPr>
                <w:rFonts w:cstheme="minorHAnsi"/>
                <w:bCs/>
                <w:noProof/>
                <w:sz w:val="20"/>
                <w:szCs w:val="20"/>
              </w:rPr>
              <w:t>&lt;Enter&gt;</w:t>
            </w:r>
            <w:r w:rsidRPr="00CC743C">
              <w:rPr>
                <w:rFonts w:cstheme="minorHAnsi"/>
                <w:bCs/>
                <w:sz w:val="20"/>
                <w:szCs w:val="20"/>
              </w:rPr>
              <w:fldChar w:fldCharType="end"/>
            </w:r>
          </w:p>
        </w:tc>
      </w:tr>
      <w:tr w:rsidR="00612385" w:rsidRPr="0055395C" w14:paraId="01DF24CC" w14:textId="77777777" w:rsidTr="0071508F">
        <w:trPr>
          <w:trHeight w:val="490"/>
        </w:trPr>
        <w:tc>
          <w:tcPr>
            <w:tcW w:w="4249" w:type="dxa"/>
            <w:gridSpan w:val="2"/>
          </w:tcPr>
          <w:p w14:paraId="61335D18" w14:textId="3CACC8BD" w:rsidR="00612385" w:rsidRPr="0055395C" w:rsidRDefault="00612385" w:rsidP="0071508F">
            <w:pPr>
              <w:spacing w:before="60" w:after="60"/>
              <w:rPr>
                <w:rFonts w:cstheme="minorHAnsi"/>
                <w:noProof/>
                <w:sz w:val="20"/>
                <w:szCs w:val="20"/>
              </w:rPr>
            </w:pPr>
            <w:r w:rsidRPr="0055395C">
              <w:rPr>
                <w:sz w:val="20"/>
                <w:szCs w:val="20"/>
              </w:rPr>
              <w:t>Company address</w:t>
            </w:r>
          </w:p>
        </w:tc>
        <w:tc>
          <w:tcPr>
            <w:tcW w:w="4250" w:type="dxa"/>
          </w:tcPr>
          <w:p w14:paraId="0A874142" w14:textId="77777777" w:rsidR="00612385" w:rsidRPr="00CC743C" w:rsidRDefault="00612385" w:rsidP="0071508F">
            <w:pPr>
              <w:spacing w:before="60" w:after="60"/>
              <w:rPr>
                <w:rFonts w:eastAsia="Verdana" w:cstheme="minorHAnsi"/>
                <w:bCs/>
                <w:sz w:val="20"/>
                <w:szCs w:val="20"/>
                <w:lang w:eastAsia="en-GB"/>
              </w:rPr>
            </w:pPr>
            <w:r w:rsidRPr="00CC743C">
              <w:rPr>
                <w:rFonts w:cstheme="minorHAnsi"/>
                <w:bCs/>
                <w:sz w:val="20"/>
                <w:szCs w:val="20"/>
              </w:rPr>
              <w:fldChar w:fldCharType="begin">
                <w:ffData>
                  <w:name w:val=""/>
                  <w:enabled/>
                  <w:calcOnExit w:val="0"/>
                  <w:textInput>
                    <w:default w:val="&lt;Enter&gt;"/>
                  </w:textInput>
                </w:ffData>
              </w:fldChar>
            </w:r>
            <w:r w:rsidRPr="00CC743C">
              <w:rPr>
                <w:rFonts w:cstheme="minorHAnsi"/>
                <w:bCs/>
                <w:sz w:val="20"/>
                <w:szCs w:val="20"/>
              </w:rPr>
              <w:instrText xml:space="preserve"> FORMTEXT </w:instrText>
            </w:r>
            <w:r w:rsidRPr="00CC743C">
              <w:rPr>
                <w:rFonts w:cstheme="minorHAnsi"/>
                <w:bCs/>
                <w:sz w:val="20"/>
                <w:szCs w:val="20"/>
              </w:rPr>
            </w:r>
            <w:r w:rsidRPr="00CC743C">
              <w:rPr>
                <w:rFonts w:cstheme="minorHAnsi"/>
                <w:bCs/>
                <w:sz w:val="20"/>
                <w:szCs w:val="20"/>
              </w:rPr>
              <w:fldChar w:fldCharType="separate"/>
            </w:r>
            <w:r w:rsidRPr="00CC743C">
              <w:rPr>
                <w:rFonts w:cstheme="minorHAnsi"/>
                <w:bCs/>
                <w:noProof/>
                <w:sz w:val="20"/>
                <w:szCs w:val="20"/>
              </w:rPr>
              <w:t>&lt;Enter&gt;</w:t>
            </w:r>
            <w:r w:rsidRPr="00CC743C">
              <w:rPr>
                <w:rFonts w:cstheme="minorHAnsi"/>
                <w:bCs/>
                <w:sz w:val="20"/>
                <w:szCs w:val="20"/>
              </w:rPr>
              <w:fldChar w:fldCharType="end"/>
            </w:r>
          </w:p>
        </w:tc>
      </w:tr>
      <w:tr w:rsidR="00612385" w:rsidRPr="0055395C" w14:paraId="3AD27E7E" w14:textId="77777777" w:rsidTr="0071508F">
        <w:trPr>
          <w:trHeight w:val="490"/>
        </w:trPr>
        <w:tc>
          <w:tcPr>
            <w:tcW w:w="4249" w:type="dxa"/>
            <w:gridSpan w:val="2"/>
          </w:tcPr>
          <w:p w14:paraId="689352D7" w14:textId="06ED1C2A" w:rsidR="00612385" w:rsidRPr="0055395C" w:rsidRDefault="00612385" w:rsidP="0071508F">
            <w:pPr>
              <w:spacing w:before="60" w:after="60"/>
              <w:rPr>
                <w:rFonts w:cstheme="minorHAnsi"/>
                <w:noProof/>
                <w:sz w:val="20"/>
                <w:szCs w:val="20"/>
              </w:rPr>
            </w:pPr>
            <w:r w:rsidRPr="0055395C">
              <w:rPr>
                <w:rFonts w:cstheme="minorHAnsi"/>
                <w:sz w:val="20"/>
                <w:szCs w:val="20"/>
              </w:rPr>
              <w:t>Please confirm that a technical agreement between both parties will be in place and ready for review, upon request</w:t>
            </w:r>
            <w:r w:rsidR="00404609">
              <w:rPr>
                <w:rFonts w:cstheme="minorHAnsi"/>
                <w:sz w:val="20"/>
                <w:szCs w:val="20"/>
              </w:rPr>
              <w:t>.</w:t>
            </w:r>
          </w:p>
        </w:tc>
        <w:tc>
          <w:tcPr>
            <w:tcW w:w="4250" w:type="dxa"/>
            <w:shd w:val="clear" w:color="auto" w:fill="FFFFFF" w:themeFill="background1"/>
          </w:tcPr>
          <w:p w14:paraId="76DDECCD" w14:textId="77777777" w:rsidR="00612385" w:rsidRPr="0055395C" w:rsidRDefault="005D31F0" w:rsidP="0071508F">
            <w:pPr>
              <w:spacing w:before="60" w:after="60"/>
              <w:rPr>
                <w:rFonts w:cstheme="minorHAnsi"/>
                <w:noProof/>
                <w:sz w:val="20"/>
                <w:szCs w:val="20"/>
              </w:rPr>
            </w:pPr>
            <w:sdt>
              <w:sdtPr>
                <w:rPr>
                  <w:rFonts w:eastAsia="Verdana" w:cstheme="minorHAnsi"/>
                  <w:sz w:val="20"/>
                  <w:szCs w:val="20"/>
                  <w:lang w:eastAsia="en-GB"/>
                </w:rPr>
                <w:id w:val="-1816322853"/>
                <w14:checkbox>
                  <w14:checked w14:val="0"/>
                  <w14:checkedState w14:val="2612" w14:font="MS Gothic"/>
                  <w14:uncheckedState w14:val="2610" w14:font="MS Gothic"/>
                </w14:checkbox>
              </w:sdtPr>
              <w:sdtEndPr/>
              <w:sdtContent>
                <w:r w:rsidR="00612385" w:rsidRPr="0055395C">
                  <w:rPr>
                    <w:rFonts w:ascii="Segoe UI Symbol" w:eastAsia="MS Gothic" w:hAnsi="Segoe UI Symbol" w:cs="Segoe UI Symbol"/>
                    <w:sz w:val="20"/>
                    <w:szCs w:val="20"/>
                    <w:lang w:eastAsia="en-GB"/>
                  </w:rPr>
                  <w:t>☐</w:t>
                </w:r>
              </w:sdtContent>
            </w:sdt>
            <w:r w:rsidR="00612385" w:rsidRPr="0055395C">
              <w:rPr>
                <w:rFonts w:cstheme="minorHAnsi"/>
                <w:sz w:val="20"/>
                <w:szCs w:val="20"/>
              </w:rPr>
              <w:t xml:space="preserve"> Yes</w:t>
            </w:r>
          </w:p>
        </w:tc>
      </w:tr>
      <w:tr w:rsidR="00612385" w:rsidRPr="0055395C" w14:paraId="3AA18953" w14:textId="77777777" w:rsidTr="0071508F">
        <w:trPr>
          <w:trHeight w:val="490"/>
        </w:trPr>
        <w:tc>
          <w:tcPr>
            <w:tcW w:w="4249" w:type="dxa"/>
            <w:gridSpan w:val="2"/>
          </w:tcPr>
          <w:p w14:paraId="384B71BA" w14:textId="515E2856" w:rsidR="00612385" w:rsidRPr="0055395C" w:rsidRDefault="00612385" w:rsidP="0071508F">
            <w:pPr>
              <w:spacing w:before="60" w:after="60"/>
              <w:rPr>
                <w:rFonts w:cstheme="minorHAnsi"/>
                <w:noProof/>
                <w:sz w:val="20"/>
                <w:szCs w:val="20"/>
              </w:rPr>
            </w:pPr>
            <w:r w:rsidRPr="0055395C">
              <w:rPr>
                <w:rFonts w:cstheme="minorHAnsi"/>
                <w:sz w:val="20"/>
                <w:szCs w:val="20"/>
              </w:rPr>
              <w:t>Please confirm that a GDP audit/process for assessing the proposed contract RP’s suitability for the role has been completed</w:t>
            </w:r>
            <w:r w:rsidR="00404609">
              <w:rPr>
                <w:rFonts w:cstheme="minorHAnsi"/>
                <w:sz w:val="20"/>
                <w:szCs w:val="20"/>
              </w:rPr>
              <w:t>.</w:t>
            </w:r>
          </w:p>
        </w:tc>
        <w:tc>
          <w:tcPr>
            <w:tcW w:w="4250" w:type="dxa"/>
            <w:shd w:val="clear" w:color="auto" w:fill="FFFFFF" w:themeFill="background1"/>
          </w:tcPr>
          <w:p w14:paraId="4156D120" w14:textId="77777777" w:rsidR="00612385" w:rsidRPr="0055395C" w:rsidRDefault="005D31F0" w:rsidP="0071508F">
            <w:pPr>
              <w:spacing w:before="60" w:after="60"/>
              <w:rPr>
                <w:rFonts w:cstheme="minorHAnsi"/>
                <w:noProof/>
                <w:sz w:val="20"/>
                <w:szCs w:val="20"/>
              </w:rPr>
            </w:pPr>
            <w:sdt>
              <w:sdtPr>
                <w:rPr>
                  <w:rFonts w:eastAsia="Verdana" w:cstheme="minorHAnsi"/>
                  <w:sz w:val="20"/>
                  <w:szCs w:val="20"/>
                  <w:lang w:eastAsia="en-GB"/>
                </w:rPr>
                <w:id w:val="1106085119"/>
                <w14:checkbox>
                  <w14:checked w14:val="0"/>
                  <w14:checkedState w14:val="2612" w14:font="MS Gothic"/>
                  <w14:uncheckedState w14:val="2610" w14:font="MS Gothic"/>
                </w14:checkbox>
              </w:sdtPr>
              <w:sdtEndPr/>
              <w:sdtContent>
                <w:r w:rsidR="00612385" w:rsidRPr="0055395C">
                  <w:rPr>
                    <w:rFonts w:ascii="Segoe UI Symbol" w:eastAsia="MS Gothic" w:hAnsi="Segoe UI Symbol" w:cs="Segoe UI Symbol"/>
                    <w:sz w:val="20"/>
                    <w:szCs w:val="20"/>
                    <w:lang w:eastAsia="en-GB"/>
                  </w:rPr>
                  <w:t>☐</w:t>
                </w:r>
              </w:sdtContent>
            </w:sdt>
            <w:r w:rsidR="00612385" w:rsidRPr="0055395C">
              <w:rPr>
                <w:rFonts w:cstheme="minorHAnsi"/>
                <w:sz w:val="20"/>
                <w:szCs w:val="20"/>
              </w:rPr>
              <w:t xml:space="preserve"> Yes</w:t>
            </w:r>
          </w:p>
        </w:tc>
      </w:tr>
      <w:tr w:rsidR="00612385" w:rsidRPr="0055395C" w14:paraId="6F78D72F" w14:textId="77777777" w:rsidTr="0071508F">
        <w:trPr>
          <w:trHeight w:val="490"/>
        </w:trPr>
        <w:tc>
          <w:tcPr>
            <w:tcW w:w="4249" w:type="dxa"/>
            <w:gridSpan w:val="2"/>
          </w:tcPr>
          <w:p w14:paraId="621E00AE" w14:textId="243E441C" w:rsidR="00612385" w:rsidRPr="0055395C" w:rsidRDefault="00612385" w:rsidP="0071508F">
            <w:pPr>
              <w:spacing w:before="60" w:after="60"/>
              <w:rPr>
                <w:rFonts w:cstheme="minorHAnsi"/>
                <w:noProof/>
                <w:sz w:val="20"/>
                <w:szCs w:val="20"/>
              </w:rPr>
            </w:pPr>
            <w:r w:rsidRPr="0055395C">
              <w:rPr>
                <w:rFonts w:cstheme="minorHAnsi"/>
                <w:sz w:val="20"/>
                <w:szCs w:val="20"/>
              </w:rPr>
              <w:t>If yes, please confirm the table in Appendix 1 has been completed and attached as evidence for the company’s assessment of the proposed contract RP’s suitability for the role</w:t>
            </w:r>
            <w:r w:rsidR="00404609">
              <w:rPr>
                <w:rFonts w:cstheme="minorHAnsi"/>
                <w:sz w:val="20"/>
                <w:szCs w:val="20"/>
              </w:rPr>
              <w:t>.</w:t>
            </w:r>
          </w:p>
        </w:tc>
        <w:tc>
          <w:tcPr>
            <w:tcW w:w="4250" w:type="dxa"/>
            <w:shd w:val="clear" w:color="auto" w:fill="FFFFFF" w:themeFill="background1"/>
          </w:tcPr>
          <w:p w14:paraId="340CF0A6" w14:textId="77777777" w:rsidR="00612385" w:rsidRPr="0055395C" w:rsidRDefault="005D31F0" w:rsidP="0071508F">
            <w:pPr>
              <w:spacing w:before="60" w:after="60"/>
              <w:rPr>
                <w:rFonts w:cstheme="minorHAnsi"/>
                <w:noProof/>
                <w:sz w:val="20"/>
                <w:szCs w:val="20"/>
              </w:rPr>
            </w:pPr>
            <w:sdt>
              <w:sdtPr>
                <w:rPr>
                  <w:rFonts w:eastAsia="Verdana" w:cstheme="minorHAnsi"/>
                  <w:sz w:val="20"/>
                  <w:szCs w:val="20"/>
                  <w:lang w:eastAsia="en-GB"/>
                </w:rPr>
                <w:id w:val="1996524090"/>
                <w14:checkbox>
                  <w14:checked w14:val="0"/>
                  <w14:checkedState w14:val="2612" w14:font="MS Gothic"/>
                  <w14:uncheckedState w14:val="2610" w14:font="MS Gothic"/>
                </w14:checkbox>
              </w:sdtPr>
              <w:sdtEndPr/>
              <w:sdtContent>
                <w:r w:rsidR="00612385" w:rsidRPr="0055395C">
                  <w:rPr>
                    <w:rFonts w:ascii="Segoe UI Symbol" w:eastAsia="MS Gothic" w:hAnsi="Segoe UI Symbol" w:cs="Segoe UI Symbol"/>
                    <w:sz w:val="20"/>
                    <w:szCs w:val="20"/>
                    <w:lang w:eastAsia="en-GB"/>
                  </w:rPr>
                  <w:t>☐</w:t>
                </w:r>
              </w:sdtContent>
            </w:sdt>
            <w:r w:rsidR="00612385" w:rsidRPr="0055395C">
              <w:rPr>
                <w:rFonts w:cstheme="minorHAnsi"/>
                <w:sz w:val="20"/>
                <w:szCs w:val="20"/>
              </w:rPr>
              <w:t xml:space="preserve"> Yes</w:t>
            </w:r>
          </w:p>
        </w:tc>
      </w:tr>
    </w:tbl>
    <w:p w14:paraId="592A4E1A" w14:textId="77777777" w:rsidR="008F372D" w:rsidRPr="007A4BB5" w:rsidRDefault="008F372D" w:rsidP="007A4BB5">
      <w:pPr>
        <w:pStyle w:val="BodytextAgency"/>
        <w:spacing w:before="60" w:after="60" w:line="240" w:lineRule="auto"/>
        <w:rPr>
          <w:rFonts w:asciiTheme="minorHAnsi" w:hAnsiTheme="minorHAnsi" w:cstheme="minorHAnsi"/>
          <w:sz w:val="20"/>
          <w:szCs w:val="20"/>
          <w:lang w:val="en-IE"/>
        </w:rPr>
        <w:sectPr w:rsidR="008F372D" w:rsidRPr="007A4BB5" w:rsidSect="000571BC">
          <w:headerReference w:type="even" r:id="rId21"/>
          <w:headerReference w:type="default" r:id="rId22"/>
          <w:headerReference w:type="first" r:id="rId23"/>
          <w:type w:val="nextColumn"/>
          <w:pgSz w:w="11906" w:h="16838" w:code="9"/>
          <w:pgMar w:top="1418" w:right="1701" w:bottom="1418" w:left="1701" w:header="567" w:footer="851" w:gutter="0"/>
          <w:cols w:space="708"/>
          <w:titlePg/>
          <w:docGrid w:linePitch="360"/>
        </w:sectPr>
      </w:pPr>
    </w:p>
    <w:p w14:paraId="1DD0EAC9" w14:textId="77777777" w:rsidR="00404609" w:rsidRPr="007A4BB5" w:rsidRDefault="00404609" w:rsidP="007A4BB5">
      <w:pPr>
        <w:pStyle w:val="BodytextAgency"/>
        <w:spacing w:before="60" w:after="60" w:line="240" w:lineRule="auto"/>
        <w:rPr>
          <w:rFonts w:asciiTheme="minorHAnsi" w:hAnsiTheme="minorHAnsi" w:cstheme="minorHAnsi"/>
          <w:sz w:val="20"/>
          <w:szCs w:val="20"/>
          <w:lang w:val="en-IE"/>
        </w:rPr>
      </w:pPr>
      <w:bookmarkStart w:id="36" w:name="_Toc228462164"/>
    </w:p>
    <w:p w14:paraId="374AE134" w14:textId="03C7A9FC" w:rsidR="008B04F7" w:rsidRPr="005D30FE" w:rsidRDefault="008B04F7" w:rsidP="008B04F7">
      <w:pPr>
        <w:pStyle w:val="HPRAHeadingL1"/>
        <w:numPr>
          <w:ilvl w:val="0"/>
          <w:numId w:val="0"/>
        </w:numPr>
        <w:spacing w:before="60" w:after="60"/>
        <w:rPr>
          <w:rFonts w:asciiTheme="minorHAnsi" w:hAnsiTheme="minorHAnsi" w:cstheme="minorHAnsi"/>
          <w:szCs w:val="20"/>
        </w:rPr>
      </w:pPr>
      <w:r>
        <w:rPr>
          <w:rFonts w:asciiTheme="minorHAnsi" w:hAnsiTheme="minorHAnsi" w:cstheme="minorHAnsi"/>
          <w:szCs w:val="20"/>
        </w:rPr>
        <w:t>BACKGROUND</w:t>
      </w:r>
      <w:bookmarkEnd w:id="36"/>
      <w:r>
        <w:rPr>
          <w:rFonts w:asciiTheme="minorHAnsi" w:hAnsiTheme="minorHAnsi" w:cstheme="minorHAnsi"/>
          <w:szCs w:val="20"/>
        </w:rPr>
        <w:t xml:space="preserve"> </w:t>
      </w:r>
    </w:p>
    <w:p w14:paraId="4EAE6793" w14:textId="71D03998" w:rsidR="008B04F7" w:rsidRPr="00404609" w:rsidRDefault="008B04F7" w:rsidP="008B04F7">
      <w:pPr>
        <w:pStyle w:val="BodytextAgency"/>
        <w:spacing w:before="60" w:after="60" w:line="240" w:lineRule="auto"/>
        <w:rPr>
          <w:rFonts w:asciiTheme="minorHAnsi" w:hAnsiTheme="minorHAnsi" w:cstheme="minorHAnsi"/>
          <w:sz w:val="20"/>
          <w:szCs w:val="20"/>
          <w:lang w:val="en-IE"/>
        </w:rPr>
      </w:pPr>
      <w:r w:rsidRPr="00404609">
        <w:rPr>
          <w:rFonts w:asciiTheme="minorHAnsi" w:hAnsiTheme="minorHAnsi" w:cstheme="minorHAnsi"/>
          <w:sz w:val="20"/>
          <w:szCs w:val="20"/>
          <w:lang w:val="en-IE"/>
        </w:rPr>
        <w:t>Is there any other background of relevance to the enclosed variation or variations that has not yet been detailed in other sections of this application form?</w:t>
      </w:r>
    </w:p>
    <w:p w14:paraId="05DF9B2C" w14:textId="77777777" w:rsidR="008B04F7" w:rsidRDefault="008B04F7" w:rsidP="008B04F7">
      <w:pPr>
        <w:pStyle w:val="BodytextAgency"/>
        <w:spacing w:before="60" w:after="60" w:line="240" w:lineRule="auto"/>
        <w:rPr>
          <w:rFonts w:asciiTheme="minorHAnsi" w:hAnsiTheme="minorHAnsi" w:cstheme="minorHAnsi"/>
          <w:sz w:val="20"/>
          <w:szCs w:val="20"/>
          <w:lang w:val="en-IE"/>
        </w:rPr>
      </w:pPr>
      <w:r w:rsidRPr="00D079EB">
        <w:rPr>
          <w:rFonts w:asciiTheme="minorHAnsi" w:hAnsiTheme="minorHAnsi" w:cstheme="minorHAnsi"/>
          <w:sz w:val="20"/>
          <w:szCs w:val="20"/>
          <w:lang w:val="en-IE"/>
        </w:rPr>
        <w:fldChar w:fldCharType="begin">
          <w:ffData>
            <w:name w:val="Text1"/>
            <w:enabled/>
            <w:calcOnExit w:val="0"/>
            <w:textInput/>
          </w:ffData>
        </w:fldChar>
      </w:r>
      <w:r w:rsidRPr="00D079EB">
        <w:rPr>
          <w:rFonts w:asciiTheme="minorHAnsi" w:hAnsiTheme="minorHAnsi" w:cstheme="minorHAnsi"/>
          <w:sz w:val="20"/>
          <w:szCs w:val="20"/>
          <w:lang w:val="en-IE"/>
        </w:rPr>
        <w:instrText xml:space="preserve"> FORMTEXT </w:instrText>
      </w:r>
      <w:r w:rsidRPr="00D079EB">
        <w:rPr>
          <w:rFonts w:asciiTheme="minorHAnsi" w:hAnsiTheme="minorHAnsi" w:cstheme="minorHAnsi"/>
          <w:sz w:val="20"/>
          <w:szCs w:val="20"/>
          <w:lang w:val="en-IE"/>
        </w:rPr>
      </w:r>
      <w:r w:rsidRPr="00D079EB">
        <w:rPr>
          <w:rFonts w:asciiTheme="minorHAnsi" w:hAnsiTheme="minorHAnsi" w:cstheme="minorHAnsi"/>
          <w:sz w:val="20"/>
          <w:szCs w:val="20"/>
          <w:lang w:val="en-IE"/>
        </w:rPr>
        <w:fldChar w:fldCharType="separate"/>
      </w:r>
      <w:r w:rsidRPr="00D079EB">
        <w:rPr>
          <w:rFonts w:asciiTheme="minorHAnsi" w:hAnsiTheme="minorHAnsi" w:cstheme="minorHAnsi"/>
          <w:sz w:val="20"/>
          <w:szCs w:val="20"/>
          <w:lang w:val="en-IE"/>
        </w:rPr>
        <w:t> </w:t>
      </w:r>
      <w:r w:rsidRPr="00D079EB">
        <w:rPr>
          <w:rFonts w:asciiTheme="minorHAnsi" w:hAnsiTheme="minorHAnsi" w:cstheme="minorHAnsi"/>
          <w:sz w:val="20"/>
          <w:szCs w:val="20"/>
          <w:lang w:val="en-IE"/>
        </w:rPr>
        <w:t> </w:t>
      </w:r>
      <w:r w:rsidRPr="00D079EB">
        <w:rPr>
          <w:rFonts w:asciiTheme="minorHAnsi" w:hAnsiTheme="minorHAnsi" w:cstheme="minorHAnsi"/>
          <w:sz w:val="20"/>
          <w:szCs w:val="20"/>
          <w:lang w:val="en-IE"/>
        </w:rPr>
        <w:t> </w:t>
      </w:r>
      <w:r w:rsidRPr="00D079EB">
        <w:rPr>
          <w:rFonts w:asciiTheme="minorHAnsi" w:hAnsiTheme="minorHAnsi" w:cstheme="minorHAnsi"/>
          <w:sz w:val="20"/>
          <w:szCs w:val="20"/>
          <w:lang w:val="en-IE"/>
        </w:rPr>
        <w:t> </w:t>
      </w:r>
      <w:r w:rsidRPr="00D079EB">
        <w:rPr>
          <w:rFonts w:asciiTheme="minorHAnsi" w:hAnsiTheme="minorHAnsi" w:cstheme="minorHAnsi"/>
          <w:sz w:val="20"/>
          <w:szCs w:val="20"/>
          <w:lang w:val="en-IE"/>
        </w:rPr>
        <w:t> </w:t>
      </w:r>
      <w:r w:rsidRPr="00D079EB">
        <w:rPr>
          <w:rFonts w:asciiTheme="minorHAnsi" w:hAnsiTheme="minorHAnsi" w:cstheme="minorHAnsi"/>
          <w:sz w:val="20"/>
          <w:szCs w:val="20"/>
          <w:lang w:val="en-IE"/>
        </w:rPr>
        <w:fldChar w:fldCharType="end"/>
      </w:r>
    </w:p>
    <w:p w14:paraId="3317615D" w14:textId="77777777" w:rsidR="00612385" w:rsidRDefault="00612385" w:rsidP="008B04F7">
      <w:pPr>
        <w:pStyle w:val="BodytextAgency"/>
        <w:spacing w:before="60" w:after="60" w:line="240" w:lineRule="auto"/>
        <w:rPr>
          <w:rFonts w:asciiTheme="minorHAnsi" w:hAnsiTheme="minorHAnsi" w:cstheme="minorHAnsi"/>
          <w:sz w:val="20"/>
          <w:szCs w:val="20"/>
          <w:lang w:val="en-IE"/>
        </w:rPr>
      </w:pPr>
    </w:p>
    <w:p w14:paraId="0C2B0375" w14:textId="77777777" w:rsidR="005808DB" w:rsidRPr="00D079EB" w:rsidRDefault="005808DB" w:rsidP="008B04F7">
      <w:pPr>
        <w:pStyle w:val="BodytextAgency"/>
        <w:spacing w:before="60" w:after="60" w:line="240" w:lineRule="auto"/>
        <w:rPr>
          <w:rFonts w:asciiTheme="minorHAnsi" w:hAnsiTheme="minorHAnsi" w:cstheme="minorHAnsi"/>
          <w:sz w:val="20"/>
          <w:szCs w:val="20"/>
          <w:lang w:val="en-IE"/>
        </w:rPr>
      </w:pPr>
    </w:p>
    <w:p w14:paraId="5DEEECB1" w14:textId="77777777" w:rsidR="005808DB" w:rsidRPr="00EB34D3" w:rsidRDefault="005808DB" w:rsidP="00EB34D3">
      <w:pPr>
        <w:pStyle w:val="HPRAHeadingL1"/>
        <w:keepNext w:val="0"/>
        <w:keepLines w:val="0"/>
        <w:numPr>
          <w:ilvl w:val="0"/>
          <w:numId w:val="0"/>
        </w:numPr>
        <w:contextualSpacing/>
        <w:outlineLvl w:val="9"/>
        <w:rPr>
          <w:rFonts w:asciiTheme="minorHAnsi" w:hAnsiTheme="minorHAnsi" w:cstheme="minorHAnsi"/>
          <w:b w:val="0"/>
          <w:bCs w:val="0"/>
          <w:caps w:val="0"/>
          <w:color w:val="auto"/>
          <w:szCs w:val="20"/>
        </w:rPr>
      </w:pPr>
      <w:bookmarkStart w:id="37" w:name="_Toc228462166"/>
    </w:p>
    <w:p w14:paraId="17EE50AF" w14:textId="3C850209" w:rsidR="00314EAB" w:rsidRDefault="005D30FE" w:rsidP="00314EAB">
      <w:pPr>
        <w:pStyle w:val="HPRAHeadingL1"/>
        <w:numPr>
          <w:ilvl w:val="0"/>
          <w:numId w:val="0"/>
        </w:numPr>
        <w:spacing w:before="60" w:after="60"/>
        <w:rPr>
          <w:rFonts w:asciiTheme="minorHAnsi" w:hAnsiTheme="minorHAnsi" w:cstheme="minorHAnsi"/>
          <w:szCs w:val="20"/>
        </w:rPr>
      </w:pPr>
      <w:r>
        <w:rPr>
          <w:rFonts w:asciiTheme="minorHAnsi" w:hAnsiTheme="minorHAnsi" w:cstheme="minorHAnsi"/>
          <w:szCs w:val="20"/>
        </w:rPr>
        <w:t>DECLARATION</w:t>
      </w:r>
      <w:bookmarkEnd w:id="37"/>
    </w:p>
    <w:p w14:paraId="2C9A1182" w14:textId="77777777" w:rsidR="00314EAB" w:rsidRPr="00074FEE" w:rsidRDefault="00314EAB" w:rsidP="00314EAB">
      <w:pPr>
        <w:rPr>
          <w:rFonts w:cstheme="minorHAnsi"/>
          <w:color w:val="EE0000"/>
          <w:sz w:val="20"/>
          <w:szCs w:val="20"/>
        </w:rPr>
      </w:pPr>
    </w:p>
    <w:p w14:paraId="2D9E6A17" w14:textId="1A5BC33C" w:rsidR="00314EAB" w:rsidRDefault="00314EAB" w:rsidP="00314EAB">
      <w:pPr>
        <w:pStyle w:val="HPRAMainBodyText"/>
        <w:spacing w:before="60" w:after="60"/>
        <w:rPr>
          <w:rFonts w:asciiTheme="minorHAnsi" w:hAnsiTheme="minorHAnsi" w:cstheme="minorHAnsi"/>
        </w:rPr>
      </w:pPr>
      <w:r w:rsidRPr="00314EAB">
        <w:rPr>
          <w:rFonts w:asciiTheme="minorHAnsi" w:hAnsiTheme="minorHAnsi" w:cstheme="minorHAnsi"/>
        </w:rPr>
        <w:t xml:space="preserve">I hereby make application for the above authorisation to be varied in accordance with the proposals given above and any appendices </w:t>
      </w:r>
      <w:proofErr w:type="gramStart"/>
      <w:r w:rsidRPr="00314EAB">
        <w:rPr>
          <w:rFonts w:asciiTheme="minorHAnsi" w:hAnsiTheme="minorHAnsi" w:cstheme="minorHAnsi"/>
        </w:rPr>
        <w:t>completed</w:t>
      </w:r>
      <w:r w:rsidR="006B719E">
        <w:rPr>
          <w:rFonts w:asciiTheme="minorHAnsi" w:hAnsiTheme="minorHAnsi" w:cstheme="minorHAnsi"/>
        </w:rPr>
        <w:t>,</w:t>
      </w:r>
      <w:r w:rsidRPr="00314EAB">
        <w:rPr>
          <w:rFonts w:asciiTheme="minorHAnsi" w:hAnsiTheme="minorHAnsi" w:cstheme="minorHAnsi"/>
        </w:rPr>
        <w:t xml:space="preserve"> and</w:t>
      </w:r>
      <w:proofErr w:type="gramEnd"/>
      <w:r w:rsidRPr="00314EAB">
        <w:rPr>
          <w:rFonts w:asciiTheme="minorHAnsi" w:hAnsiTheme="minorHAnsi" w:cstheme="minorHAnsi"/>
        </w:rPr>
        <w:t xml:space="preserve"> certify that the changes will not adversely affect the quality, efficacy or safety of any medicinal product. </w:t>
      </w:r>
    </w:p>
    <w:p w14:paraId="270F893E" w14:textId="77777777" w:rsidR="00234240" w:rsidRDefault="00234240" w:rsidP="00314EAB">
      <w:pPr>
        <w:pStyle w:val="HPRAMainBodyText"/>
        <w:spacing w:before="60" w:after="60"/>
        <w:rPr>
          <w:rFonts w:asciiTheme="minorHAnsi" w:hAnsiTheme="minorHAnsi" w:cstheme="minorHAnsi"/>
        </w:rPr>
      </w:pPr>
    </w:p>
    <w:p w14:paraId="0F633B01" w14:textId="6D2EEE9E" w:rsidR="00234240" w:rsidRDefault="00234240" w:rsidP="00314EAB">
      <w:pPr>
        <w:pStyle w:val="HPRAMainBodyText"/>
        <w:spacing w:before="60" w:after="60"/>
        <w:rPr>
          <w:rFonts w:asciiTheme="minorHAnsi" w:hAnsiTheme="minorHAnsi" w:cstheme="minorHAnsi"/>
        </w:rPr>
      </w:pPr>
      <w:r>
        <w:rPr>
          <w:rFonts w:asciiTheme="minorHAnsi" w:hAnsiTheme="minorHAnsi" w:cstheme="minorHAnsi"/>
        </w:rPr>
        <w:t xml:space="preserve">Where application is being made to hold narcotic/psychotropic products, I </w:t>
      </w:r>
      <w:r w:rsidR="00EB34D3">
        <w:rPr>
          <w:rFonts w:asciiTheme="minorHAnsi" w:hAnsiTheme="minorHAnsi" w:cstheme="minorHAnsi"/>
        </w:rPr>
        <w:t xml:space="preserve">confirm </w:t>
      </w:r>
      <w:r w:rsidR="00EB34D3" w:rsidRPr="00234240">
        <w:rPr>
          <w:rFonts w:asciiTheme="minorHAnsi" w:hAnsiTheme="minorHAnsi" w:cstheme="minorHAnsi"/>
          <w:bCs/>
        </w:rPr>
        <w:t xml:space="preserve">understanding </w:t>
      </w:r>
      <w:r w:rsidR="00EB34D3">
        <w:rPr>
          <w:rFonts w:asciiTheme="minorHAnsi" w:hAnsiTheme="minorHAnsi" w:cstheme="minorHAnsi"/>
          <w:bCs/>
        </w:rPr>
        <w:t>that</w:t>
      </w:r>
      <w:r w:rsidR="00EB34D3">
        <w:rPr>
          <w:rFonts w:asciiTheme="minorHAnsi" w:hAnsiTheme="minorHAnsi" w:cstheme="minorHAnsi"/>
        </w:rPr>
        <w:t xml:space="preserve"> I must </w:t>
      </w:r>
      <w:r>
        <w:rPr>
          <w:rFonts w:asciiTheme="minorHAnsi" w:hAnsiTheme="minorHAnsi" w:cstheme="minorHAnsi"/>
        </w:rPr>
        <w:t xml:space="preserve">apply for </w:t>
      </w:r>
      <w:r w:rsidRPr="002E3FFA">
        <w:rPr>
          <w:rFonts w:cstheme="minorHAnsi"/>
          <w:bCs/>
        </w:rPr>
        <w:t>a separate</w:t>
      </w:r>
      <w:r w:rsidRPr="00D079EB">
        <w:rPr>
          <w:rFonts w:cstheme="minorHAnsi"/>
          <w:bCs/>
        </w:rPr>
        <w:t xml:space="preserve"> licence/</w:t>
      </w:r>
      <w:r w:rsidRPr="009E4A1A">
        <w:t xml:space="preserve">registration to physically hold controlled drugs. I am aware that I should refer to the </w:t>
      </w:r>
      <w:hyperlink r:id="rId24" w:history="1">
        <w:r w:rsidR="00612385" w:rsidRPr="009E4A1A">
          <w:rPr>
            <w:rStyle w:val="Hyperlink"/>
            <w:color w:val="auto"/>
          </w:rPr>
          <w:t>controlled drugs page o</w:t>
        </w:r>
        <w:r w:rsidR="0055395C">
          <w:rPr>
            <w:rStyle w:val="Hyperlink"/>
            <w:color w:val="auto"/>
          </w:rPr>
          <w:t>f</w:t>
        </w:r>
        <w:r w:rsidR="00612385" w:rsidRPr="009E4A1A">
          <w:rPr>
            <w:rStyle w:val="Hyperlink"/>
            <w:color w:val="auto"/>
          </w:rPr>
          <w:t xml:space="preserve"> the HPRA website</w:t>
        </w:r>
      </w:hyperlink>
      <w:r w:rsidRPr="009E4A1A">
        <w:t xml:space="preserve"> or contact </w:t>
      </w:r>
      <w:r w:rsidR="00612385" w:rsidRPr="009E4A1A">
        <w:t>the HPRA Controlled Drugs Section (</w:t>
      </w:r>
      <w:hyperlink r:id="rId25" w:history="1">
        <w:r w:rsidR="00612385" w:rsidRPr="002915A0">
          <w:rPr>
            <w:rStyle w:val="Hyperlink"/>
          </w:rPr>
          <w:t>controlleddrugs@hpra.ie</w:t>
        </w:r>
      </w:hyperlink>
      <w:r w:rsidR="00612385" w:rsidRPr="009E4A1A">
        <w:t>) for further information</w:t>
      </w:r>
      <w:r w:rsidR="00612385" w:rsidRPr="009E4A1A">
        <w:rPr>
          <w:rFonts w:cstheme="minorHAnsi"/>
          <w:bCs/>
        </w:rPr>
        <w:t xml:space="preserve"> </w:t>
      </w:r>
      <w:r w:rsidR="00612385">
        <w:rPr>
          <w:rFonts w:cstheme="minorHAnsi"/>
          <w:bCs/>
        </w:rPr>
        <w:t>as required</w:t>
      </w:r>
      <w:r w:rsidR="0055395C">
        <w:rPr>
          <w:rFonts w:cstheme="minorHAnsi"/>
          <w:bCs/>
        </w:rPr>
        <w:t xml:space="preserve"> in such cases</w:t>
      </w:r>
      <w:r w:rsidR="00612385">
        <w:rPr>
          <w:rFonts w:cstheme="minorHAnsi"/>
          <w:bCs/>
        </w:rPr>
        <w:t>.</w:t>
      </w:r>
    </w:p>
    <w:p w14:paraId="1F7A31E1" w14:textId="77777777" w:rsidR="00612385" w:rsidRDefault="00612385" w:rsidP="00314EAB">
      <w:pPr>
        <w:pStyle w:val="HPRAMainBodyText"/>
        <w:spacing w:before="60" w:after="60"/>
        <w:rPr>
          <w:rFonts w:asciiTheme="minorHAnsi" w:hAnsiTheme="minorHAnsi" w:cstheme="minorHAnsi"/>
        </w:rPr>
      </w:pPr>
    </w:p>
    <w:p w14:paraId="37C22947" w14:textId="2F797183" w:rsidR="0055395C" w:rsidRDefault="00234240" w:rsidP="00234240">
      <w:pPr>
        <w:pStyle w:val="BodytextAgency"/>
        <w:spacing w:before="60" w:after="60"/>
        <w:rPr>
          <w:rFonts w:asciiTheme="minorHAnsi" w:hAnsiTheme="minorHAnsi" w:cstheme="minorHAnsi"/>
          <w:bCs/>
          <w:sz w:val="20"/>
          <w:szCs w:val="20"/>
        </w:rPr>
      </w:pPr>
      <w:r w:rsidRPr="00234240">
        <w:rPr>
          <w:rFonts w:asciiTheme="minorHAnsi" w:hAnsiTheme="minorHAnsi" w:cstheme="minorHAnsi"/>
          <w:sz w:val="20"/>
          <w:szCs w:val="20"/>
        </w:rPr>
        <w:t xml:space="preserve">Where application is being made to </w:t>
      </w:r>
      <w:r>
        <w:rPr>
          <w:rFonts w:asciiTheme="minorHAnsi" w:hAnsiTheme="minorHAnsi" w:cstheme="minorHAnsi"/>
          <w:sz w:val="20"/>
          <w:szCs w:val="20"/>
        </w:rPr>
        <w:t>wholesale</w:t>
      </w:r>
      <w:r w:rsidRPr="00234240">
        <w:rPr>
          <w:rFonts w:asciiTheme="minorHAnsi" w:hAnsiTheme="minorHAnsi" w:cstheme="minorHAnsi"/>
          <w:sz w:val="20"/>
          <w:szCs w:val="20"/>
        </w:rPr>
        <w:t xml:space="preserve"> </w:t>
      </w:r>
      <w:r w:rsidR="0055395C">
        <w:rPr>
          <w:rFonts w:asciiTheme="minorHAnsi" w:hAnsiTheme="minorHAnsi" w:cstheme="minorHAnsi"/>
          <w:sz w:val="20"/>
          <w:szCs w:val="20"/>
        </w:rPr>
        <w:t>medicinal products without authorisation in Ireland</w:t>
      </w:r>
      <w:r w:rsidRPr="00234240">
        <w:rPr>
          <w:rFonts w:asciiTheme="minorHAnsi" w:hAnsiTheme="minorHAnsi" w:cstheme="minorHAnsi"/>
          <w:sz w:val="20"/>
          <w:szCs w:val="20"/>
        </w:rPr>
        <w:t xml:space="preserve">, </w:t>
      </w:r>
      <w:r>
        <w:rPr>
          <w:rFonts w:asciiTheme="minorHAnsi" w:hAnsiTheme="minorHAnsi" w:cstheme="minorHAnsi"/>
          <w:sz w:val="20"/>
          <w:szCs w:val="20"/>
        </w:rPr>
        <w:t xml:space="preserve">I confirm </w:t>
      </w:r>
      <w:r w:rsidRPr="00234240">
        <w:rPr>
          <w:rFonts w:asciiTheme="minorHAnsi" w:hAnsiTheme="minorHAnsi" w:cstheme="minorHAnsi"/>
          <w:bCs/>
          <w:sz w:val="20"/>
          <w:szCs w:val="20"/>
        </w:rPr>
        <w:t xml:space="preserve">understanding </w:t>
      </w:r>
      <w:r w:rsidR="0055395C">
        <w:rPr>
          <w:rFonts w:asciiTheme="minorHAnsi" w:hAnsiTheme="minorHAnsi" w:cstheme="minorHAnsi"/>
          <w:bCs/>
          <w:sz w:val="20"/>
          <w:szCs w:val="20"/>
        </w:rPr>
        <w:t>that:</w:t>
      </w:r>
    </w:p>
    <w:p w14:paraId="20A14DBF" w14:textId="77777777" w:rsidR="006B719E" w:rsidRDefault="006B719E" w:rsidP="00234240">
      <w:pPr>
        <w:pStyle w:val="BodytextAgency"/>
        <w:spacing w:before="60" w:after="60"/>
        <w:rPr>
          <w:rFonts w:asciiTheme="minorHAnsi" w:hAnsiTheme="minorHAnsi" w:cstheme="minorHAnsi"/>
          <w:bCs/>
          <w:sz w:val="20"/>
          <w:szCs w:val="20"/>
        </w:rPr>
      </w:pPr>
    </w:p>
    <w:p w14:paraId="7D43F2E7" w14:textId="126ED088" w:rsidR="006B719E" w:rsidRPr="00234240" w:rsidRDefault="006B719E" w:rsidP="006B719E">
      <w:pPr>
        <w:pStyle w:val="BodytextAgency"/>
        <w:spacing w:before="60" w:after="60"/>
        <w:rPr>
          <w:rFonts w:asciiTheme="minorHAnsi" w:hAnsiTheme="minorHAnsi" w:cstheme="minorHAnsi"/>
          <w:bCs/>
          <w:sz w:val="20"/>
          <w:szCs w:val="20"/>
        </w:rPr>
      </w:pPr>
      <w:r w:rsidRPr="006B719E">
        <w:rPr>
          <w:rFonts w:asciiTheme="minorHAnsi" w:hAnsiTheme="minorHAnsi" w:cstheme="minorHAnsi"/>
          <w:bCs/>
          <w:sz w:val="20"/>
          <w:szCs w:val="20"/>
        </w:rPr>
        <w:lastRenderedPageBreak/>
        <w:t xml:space="preserve">In the case of unauthorised medicinal product, </w:t>
      </w:r>
      <w:r>
        <w:rPr>
          <w:rFonts w:asciiTheme="minorHAnsi" w:hAnsiTheme="minorHAnsi" w:cstheme="minorHAnsi"/>
          <w:bCs/>
          <w:sz w:val="20"/>
          <w:szCs w:val="20"/>
        </w:rPr>
        <w:t>w</w:t>
      </w:r>
      <w:r w:rsidRPr="006B719E">
        <w:rPr>
          <w:rFonts w:asciiTheme="minorHAnsi" w:hAnsiTheme="minorHAnsi" w:cstheme="minorHAnsi"/>
          <w:bCs/>
          <w:sz w:val="20"/>
          <w:szCs w:val="20"/>
        </w:rPr>
        <w:t>holesale</w:t>
      </w:r>
      <w:r w:rsidRPr="00234240">
        <w:rPr>
          <w:rFonts w:asciiTheme="minorHAnsi" w:hAnsiTheme="minorHAnsi" w:cstheme="minorHAnsi"/>
          <w:bCs/>
          <w:sz w:val="20"/>
          <w:szCs w:val="20"/>
        </w:rPr>
        <w:t xml:space="preserve"> as unauthorised medicinal product </w:t>
      </w:r>
      <w:r>
        <w:rPr>
          <w:rFonts w:asciiTheme="minorHAnsi" w:hAnsiTheme="minorHAnsi" w:cstheme="minorHAnsi"/>
          <w:bCs/>
          <w:sz w:val="20"/>
          <w:szCs w:val="20"/>
        </w:rPr>
        <w:t xml:space="preserve">shall only be authorised </w:t>
      </w:r>
      <w:r w:rsidRPr="00234240">
        <w:rPr>
          <w:rFonts w:asciiTheme="minorHAnsi" w:hAnsiTheme="minorHAnsi" w:cstheme="minorHAnsi"/>
          <w:bCs/>
          <w:sz w:val="20"/>
          <w:szCs w:val="20"/>
        </w:rPr>
        <w:t xml:space="preserve">when the below criteria have been met: </w:t>
      </w:r>
    </w:p>
    <w:p w14:paraId="32CA8D84" w14:textId="260C829F" w:rsidR="006B719E" w:rsidRPr="00234240" w:rsidRDefault="006B719E" w:rsidP="005713CF">
      <w:pPr>
        <w:pStyle w:val="BodytextAgency"/>
        <w:numPr>
          <w:ilvl w:val="0"/>
          <w:numId w:val="28"/>
        </w:numPr>
        <w:spacing w:before="60" w:after="60"/>
        <w:ind w:left="269" w:hanging="283"/>
        <w:rPr>
          <w:rFonts w:asciiTheme="minorHAnsi" w:hAnsiTheme="minorHAnsi" w:cstheme="minorHAnsi"/>
          <w:bCs/>
          <w:sz w:val="20"/>
          <w:szCs w:val="20"/>
        </w:rPr>
      </w:pPr>
      <w:r>
        <w:rPr>
          <w:rFonts w:asciiTheme="minorHAnsi" w:hAnsiTheme="minorHAnsi" w:cstheme="minorHAnsi"/>
          <w:bCs/>
          <w:sz w:val="20"/>
          <w:szCs w:val="20"/>
        </w:rPr>
        <w:t>The</w:t>
      </w:r>
      <w:r w:rsidRPr="00234240">
        <w:rPr>
          <w:rFonts w:asciiTheme="minorHAnsi" w:hAnsiTheme="minorHAnsi" w:cstheme="minorHAnsi"/>
          <w:bCs/>
          <w:sz w:val="20"/>
          <w:szCs w:val="20"/>
        </w:rPr>
        <w:t xml:space="preserve"> relevant category ‘1.1 with a marketing authorisation in EEA country(ies)’, ‘1.2 without a marketing authorisation in the EEA and intended for the EEA market’ or ‘1.3 without a marketing authorisation in the EEA and intended for exportation’ as applicable is in the approved scope of this authorisation. </w:t>
      </w:r>
    </w:p>
    <w:p w14:paraId="1FA3D5B3" w14:textId="77777777" w:rsidR="006B719E" w:rsidRPr="00234240" w:rsidRDefault="006B719E" w:rsidP="005713CF">
      <w:pPr>
        <w:pStyle w:val="BodytextAgency"/>
        <w:numPr>
          <w:ilvl w:val="0"/>
          <w:numId w:val="28"/>
        </w:numPr>
        <w:spacing w:before="60" w:after="60"/>
        <w:ind w:left="269" w:hanging="283"/>
        <w:rPr>
          <w:rFonts w:asciiTheme="minorHAnsi" w:hAnsiTheme="minorHAnsi" w:cstheme="minorHAnsi"/>
          <w:bCs/>
          <w:sz w:val="20"/>
          <w:szCs w:val="20"/>
        </w:rPr>
      </w:pPr>
      <w:r w:rsidRPr="00234240">
        <w:rPr>
          <w:rFonts w:asciiTheme="minorHAnsi" w:hAnsiTheme="minorHAnsi" w:cstheme="minorHAnsi"/>
          <w:bCs/>
          <w:sz w:val="20"/>
          <w:szCs w:val="20"/>
        </w:rPr>
        <w:t>Supply is not for the Irish market.</w:t>
      </w:r>
    </w:p>
    <w:p w14:paraId="4273B39D" w14:textId="6B49F836" w:rsidR="006B719E" w:rsidRDefault="006B719E" w:rsidP="005713CF">
      <w:pPr>
        <w:pStyle w:val="BodytextAgency"/>
        <w:numPr>
          <w:ilvl w:val="0"/>
          <w:numId w:val="28"/>
        </w:numPr>
        <w:spacing w:before="60" w:after="60"/>
        <w:ind w:left="269" w:hanging="283"/>
        <w:rPr>
          <w:rFonts w:asciiTheme="minorHAnsi" w:hAnsiTheme="minorHAnsi" w:cstheme="minorHAnsi"/>
          <w:bCs/>
          <w:sz w:val="20"/>
          <w:szCs w:val="20"/>
        </w:rPr>
      </w:pPr>
      <w:r w:rsidRPr="00234240">
        <w:rPr>
          <w:rFonts w:asciiTheme="minorHAnsi" w:hAnsiTheme="minorHAnsi" w:cstheme="minorHAnsi"/>
          <w:bCs/>
          <w:sz w:val="20"/>
          <w:szCs w:val="20"/>
        </w:rPr>
        <w:t>Supply is for markets outside of Ireland only.</w:t>
      </w:r>
    </w:p>
    <w:p w14:paraId="02328826" w14:textId="77777777" w:rsidR="006B719E" w:rsidRDefault="006B719E" w:rsidP="006B719E">
      <w:pPr>
        <w:pStyle w:val="BodytextAgency"/>
        <w:spacing w:before="60" w:after="60"/>
        <w:rPr>
          <w:rFonts w:asciiTheme="minorHAnsi" w:hAnsiTheme="minorHAnsi" w:cstheme="minorHAnsi"/>
          <w:bCs/>
          <w:sz w:val="20"/>
          <w:szCs w:val="20"/>
        </w:rPr>
      </w:pPr>
    </w:p>
    <w:p w14:paraId="15419603" w14:textId="54E8666A" w:rsidR="006B719E" w:rsidRPr="00234240" w:rsidRDefault="006B719E" w:rsidP="006B719E">
      <w:pPr>
        <w:tabs>
          <w:tab w:val="left" w:pos="1843"/>
        </w:tabs>
        <w:rPr>
          <w:rFonts w:cstheme="minorHAnsi"/>
          <w:bCs/>
          <w:sz w:val="20"/>
          <w:szCs w:val="20"/>
        </w:rPr>
      </w:pPr>
      <w:r w:rsidRPr="006B719E">
        <w:rPr>
          <w:rFonts w:cstheme="minorHAnsi"/>
          <w:bCs/>
          <w:sz w:val="20"/>
          <w:szCs w:val="20"/>
        </w:rPr>
        <w:t>In the case of exempt medicinal product, import</w:t>
      </w:r>
      <w:r w:rsidRPr="00234240">
        <w:rPr>
          <w:rFonts w:cstheme="minorHAnsi"/>
          <w:bCs/>
          <w:sz w:val="20"/>
          <w:szCs w:val="20"/>
        </w:rPr>
        <w:t xml:space="preserve"> and wholesale as exempt medicinal product </w:t>
      </w:r>
      <w:r>
        <w:rPr>
          <w:rFonts w:cstheme="minorHAnsi"/>
          <w:bCs/>
          <w:sz w:val="20"/>
          <w:szCs w:val="20"/>
        </w:rPr>
        <w:t xml:space="preserve">shall only be authorised </w:t>
      </w:r>
      <w:r w:rsidRPr="00234240">
        <w:rPr>
          <w:rFonts w:cstheme="minorHAnsi"/>
          <w:bCs/>
          <w:sz w:val="20"/>
          <w:szCs w:val="20"/>
        </w:rPr>
        <w:t>when the below criteria have been met:</w:t>
      </w:r>
    </w:p>
    <w:p w14:paraId="1024BEA5" w14:textId="38D5E1C9" w:rsidR="006B719E" w:rsidRPr="0052745D" w:rsidRDefault="006B719E" w:rsidP="005713CF">
      <w:pPr>
        <w:pStyle w:val="BodytextAgency"/>
        <w:numPr>
          <w:ilvl w:val="0"/>
          <w:numId w:val="28"/>
        </w:numPr>
        <w:spacing w:before="60" w:after="60"/>
        <w:ind w:left="269" w:hanging="283"/>
        <w:rPr>
          <w:rFonts w:asciiTheme="minorHAnsi" w:hAnsiTheme="minorHAnsi" w:cstheme="minorHAnsi"/>
          <w:bCs/>
          <w:sz w:val="20"/>
          <w:szCs w:val="20"/>
        </w:rPr>
      </w:pPr>
      <w:r w:rsidRPr="0052745D">
        <w:rPr>
          <w:rFonts w:asciiTheme="minorHAnsi" w:hAnsiTheme="minorHAnsi" w:cstheme="minorHAnsi"/>
          <w:bCs/>
          <w:sz w:val="20"/>
          <w:szCs w:val="20"/>
        </w:rPr>
        <w:t xml:space="preserve">The relevant category ‘1.1 with a marketing authorisation in EEA country(ies)’ or ‘1.2 without a marketing authorisation in the EEA and intended for the EEA market’ is in the approved scope of this authorisation. </w:t>
      </w:r>
    </w:p>
    <w:p w14:paraId="6CB27357" w14:textId="77777777" w:rsidR="006B719E" w:rsidRPr="0052745D" w:rsidRDefault="006B719E" w:rsidP="005713CF">
      <w:pPr>
        <w:pStyle w:val="BodytextAgency"/>
        <w:numPr>
          <w:ilvl w:val="0"/>
          <w:numId w:val="28"/>
        </w:numPr>
        <w:spacing w:before="60" w:after="60"/>
        <w:ind w:left="269" w:hanging="283"/>
        <w:rPr>
          <w:rFonts w:asciiTheme="minorHAnsi" w:hAnsiTheme="minorHAnsi" w:cstheme="minorHAnsi"/>
          <w:bCs/>
          <w:sz w:val="20"/>
          <w:szCs w:val="20"/>
        </w:rPr>
      </w:pPr>
      <w:r w:rsidRPr="0052745D">
        <w:rPr>
          <w:rFonts w:asciiTheme="minorHAnsi" w:hAnsiTheme="minorHAnsi" w:cstheme="minorHAnsi"/>
          <w:bCs/>
          <w:sz w:val="20"/>
          <w:szCs w:val="20"/>
        </w:rPr>
        <w:t xml:space="preserve">Such importation and supply </w:t>
      </w:r>
      <w:proofErr w:type="gramStart"/>
      <w:r w:rsidRPr="0052745D">
        <w:rPr>
          <w:rFonts w:asciiTheme="minorHAnsi" w:hAnsiTheme="minorHAnsi" w:cstheme="minorHAnsi"/>
          <w:bCs/>
          <w:sz w:val="20"/>
          <w:szCs w:val="20"/>
        </w:rPr>
        <w:t>is</w:t>
      </w:r>
      <w:proofErr w:type="gramEnd"/>
      <w:r w:rsidRPr="0052745D">
        <w:rPr>
          <w:rFonts w:asciiTheme="minorHAnsi" w:hAnsiTheme="minorHAnsi" w:cstheme="minorHAnsi"/>
          <w:bCs/>
          <w:sz w:val="20"/>
          <w:szCs w:val="20"/>
        </w:rPr>
        <w:t xml:space="preserve"> for the specific purpose of fulfilling the specific needs of patients in the Republic of Ireland and there is no Irish authorised equivalent product available to the Irish market.</w:t>
      </w:r>
    </w:p>
    <w:p w14:paraId="06B2BC59" w14:textId="77777777" w:rsidR="006B719E" w:rsidRDefault="006B719E" w:rsidP="005713CF">
      <w:pPr>
        <w:pStyle w:val="BodytextAgency"/>
        <w:numPr>
          <w:ilvl w:val="0"/>
          <w:numId w:val="28"/>
        </w:numPr>
        <w:spacing w:before="60" w:after="60"/>
        <w:ind w:left="269" w:hanging="283"/>
        <w:rPr>
          <w:rFonts w:asciiTheme="minorHAnsi" w:hAnsiTheme="minorHAnsi" w:cstheme="minorHAnsi"/>
          <w:bCs/>
          <w:sz w:val="20"/>
          <w:szCs w:val="20"/>
        </w:rPr>
      </w:pPr>
      <w:r w:rsidRPr="0052745D">
        <w:rPr>
          <w:rFonts w:asciiTheme="minorHAnsi" w:hAnsiTheme="minorHAnsi" w:cstheme="minorHAnsi"/>
          <w:bCs/>
          <w:sz w:val="20"/>
          <w:szCs w:val="20"/>
        </w:rPr>
        <w:t>Supply will be on receipt of confirmation (written or otherwise) that the supply is in response to a ‘bona fide unsolicited order, formulated in accordance with the specifications of a practitioner for use by his individual patients on his direct personal responsibility, in order to fulfil the special needs of those patients in the Republic of Ireland’.</w:t>
      </w:r>
    </w:p>
    <w:p w14:paraId="6BFCF29A" w14:textId="265E320C" w:rsidR="006B719E" w:rsidRPr="006B719E" w:rsidRDefault="006B719E" w:rsidP="005713CF">
      <w:pPr>
        <w:pStyle w:val="BodytextAgency"/>
        <w:numPr>
          <w:ilvl w:val="0"/>
          <w:numId w:val="28"/>
        </w:numPr>
        <w:spacing w:before="60" w:after="60"/>
        <w:ind w:left="269" w:hanging="283"/>
        <w:rPr>
          <w:rFonts w:asciiTheme="minorHAnsi" w:hAnsiTheme="minorHAnsi" w:cstheme="minorHAnsi"/>
          <w:bCs/>
          <w:sz w:val="20"/>
          <w:szCs w:val="20"/>
        </w:rPr>
      </w:pPr>
      <w:r w:rsidRPr="006B719E">
        <w:rPr>
          <w:rFonts w:asciiTheme="minorHAnsi" w:hAnsiTheme="minorHAnsi" w:cstheme="minorHAnsi"/>
          <w:bCs/>
          <w:sz w:val="20"/>
          <w:szCs w:val="20"/>
        </w:rPr>
        <w:t xml:space="preserve">Any requirements in relation to the handling of this category of medicinal product including a Notification System have been met. I will refer to the ‘Guide to the Notification System for Exempt Medicinal Products’ and the </w:t>
      </w:r>
      <w:hyperlink r:id="rId26" w:anchor=":~:text=Under%20the%20current%20medicines%20legislation,up%20to%20meet%20this%20requirement." w:history="1">
        <w:r w:rsidRPr="006B719E">
          <w:rPr>
            <w:rFonts w:asciiTheme="minorHAnsi" w:hAnsiTheme="minorHAnsi" w:cstheme="minorHAnsi"/>
            <w:bCs/>
            <w:sz w:val="20"/>
            <w:szCs w:val="20"/>
          </w:rPr>
          <w:t>exempt medicinal products page on the HPRA website</w:t>
        </w:r>
      </w:hyperlink>
      <w:r w:rsidRPr="006B719E">
        <w:rPr>
          <w:rFonts w:asciiTheme="minorHAnsi" w:hAnsiTheme="minorHAnsi" w:cstheme="minorHAnsi"/>
          <w:bCs/>
          <w:sz w:val="20"/>
          <w:szCs w:val="20"/>
        </w:rPr>
        <w:t xml:space="preserve"> or contact the Exempt Products team at </w:t>
      </w:r>
      <w:hyperlink r:id="rId27" w:history="1">
        <w:r w:rsidRPr="006B719E">
          <w:rPr>
            <w:rFonts w:asciiTheme="minorHAnsi" w:hAnsiTheme="minorHAnsi" w:cstheme="minorHAnsi"/>
            <w:bCs/>
            <w:sz w:val="20"/>
            <w:szCs w:val="20"/>
          </w:rPr>
          <w:t>ep@hpra.ie</w:t>
        </w:r>
      </w:hyperlink>
      <w:r w:rsidRPr="006B719E">
        <w:rPr>
          <w:rFonts w:asciiTheme="minorHAnsi" w:hAnsiTheme="minorHAnsi" w:cstheme="minorHAnsi"/>
          <w:bCs/>
          <w:sz w:val="20"/>
          <w:szCs w:val="20"/>
        </w:rPr>
        <w:t xml:space="preserve"> for further information as required in the case of this variation.</w:t>
      </w:r>
    </w:p>
    <w:p w14:paraId="2F0E826A" w14:textId="77777777" w:rsidR="006B719E" w:rsidRDefault="006B719E" w:rsidP="00314EAB">
      <w:pPr>
        <w:pStyle w:val="HPRAMainBodyText"/>
        <w:spacing w:before="60" w:after="60"/>
        <w:rPr>
          <w:rFonts w:asciiTheme="minorHAnsi" w:hAnsiTheme="minorHAnsi" w:cstheme="minorHAnsi"/>
        </w:rPr>
      </w:pPr>
    </w:p>
    <w:p w14:paraId="34F9DC36" w14:textId="2FB788F9" w:rsidR="00314EAB" w:rsidRPr="00314EAB" w:rsidRDefault="00314EAB" w:rsidP="00314EAB">
      <w:pPr>
        <w:pStyle w:val="HPRAMainBodyText"/>
        <w:spacing w:before="60" w:after="60"/>
        <w:rPr>
          <w:rFonts w:asciiTheme="minorHAnsi" w:hAnsiTheme="minorHAnsi" w:cstheme="minorHAnsi"/>
        </w:rPr>
      </w:pPr>
      <w:r w:rsidRPr="00314EAB">
        <w:rPr>
          <w:rFonts w:asciiTheme="minorHAnsi" w:hAnsiTheme="minorHAnsi" w:cstheme="minorHAnsi"/>
        </w:rPr>
        <w:t xml:space="preserve">I declare that I am authorised to make such applications on behalf of this applicant and, to the best of my knowledge, the supporting information/documentation supplied in this application is correct and in accordance with the current version of the applicable HPRA guidelines. </w:t>
      </w:r>
    </w:p>
    <w:p w14:paraId="08F0F172" w14:textId="77777777" w:rsidR="00314EAB" w:rsidRPr="00D079EB" w:rsidRDefault="00314EAB" w:rsidP="00314EAB">
      <w:pPr>
        <w:pStyle w:val="HPRAMainBodyText"/>
        <w:spacing w:before="60" w:after="60"/>
        <w:rPr>
          <w:rFonts w:asciiTheme="minorHAnsi" w:hAnsiTheme="minorHAnsi" w:cstheme="minorHAnsi"/>
          <w:b/>
          <w:bCs/>
          <w:i/>
          <w:iCs/>
        </w:rPr>
      </w:pPr>
    </w:p>
    <w:p w14:paraId="3EF70C4B" w14:textId="61DD4DA3" w:rsidR="00314EAB" w:rsidRPr="00D079EB" w:rsidRDefault="00314EAB" w:rsidP="00314EAB">
      <w:pPr>
        <w:pStyle w:val="HPRAMainBodyText"/>
        <w:spacing w:before="60" w:after="60"/>
        <w:ind w:firstLine="26"/>
        <w:rPr>
          <w:rFonts w:asciiTheme="minorHAnsi" w:hAnsiTheme="minorHAnsi" w:cstheme="minorHAnsi"/>
          <w:b/>
        </w:rPr>
      </w:pPr>
      <w:r w:rsidRPr="00D079EB">
        <w:rPr>
          <w:rFonts w:asciiTheme="minorHAnsi" w:hAnsiTheme="minorHAnsi" w:cstheme="minorHAnsi"/>
          <w:b/>
        </w:rPr>
        <w:t xml:space="preserve">Print name </w:t>
      </w:r>
      <w:r w:rsidRPr="00D079EB">
        <w:rPr>
          <w:rFonts w:asciiTheme="minorHAnsi" w:hAnsiTheme="minorHAnsi" w:cstheme="minorHAnsi"/>
        </w:rPr>
        <w:fldChar w:fldCharType="begin">
          <w:ffData>
            <w:name w:val="Text1"/>
            <w:enabled/>
            <w:calcOnExit w:val="0"/>
            <w:textInput/>
          </w:ffData>
        </w:fldChar>
      </w:r>
      <w:r w:rsidRPr="00D079EB">
        <w:rPr>
          <w:rFonts w:asciiTheme="minorHAnsi" w:hAnsiTheme="minorHAnsi" w:cstheme="minorHAnsi"/>
        </w:rPr>
        <w:instrText xml:space="preserve"> FORMTEXT </w:instrText>
      </w:r>
      <w:r w:rsidRPr="00D079EB">
        <w:rPr>
          <w:rFonts w:asciiTheme="minorHAnsi" w:hAnsiTheme="minorHAnsi" w:cstheme="minorHAnsi"/>
        </w:rPr>
      </w:r>
      <w:r w:rsidRPr="00D079EB">
        <w:rPr>
          <w:rFonts w:asciiTheme="minorHAnsi" w:hAnsiTheme="minorHAnsi" w:cstheme="minorHAnsi"/>
        </w:rPr>
        <w:fldChar w:fldCharType="separate"/>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fldChar w:fldCharType="end"/>
      </w:r>
      <w:r w:rsidRPr="00D079EB">
        <w:rPr>
          <w:rFonts w:asciiTheme="minorHAnsi" w:hAnsiTheme="minorHAnsi" w:cstheme="minorHAnsi"/>
          <w:b/>
        </w:rPr>
        <w:tab/>
      </w:r>
      <w:r w:rsidRPr="00D079EB">
        <w:rPr>
          <w:rFonts w:asciiTheme="minorHAnsi" w:hAnsiTheme="minorHAnsi" w:cstheme="minorHAnsi"/>
          <w:b/>
        </w:rPr>
        <w:tab/>
      </w:r>
      <w:r w:rsidRPr="00D079EB">
        <w:rPr>
          <w:rFonts w:asciiTheme="minorHAnsi" w:hAnsiTheme="minorHAnsi" w:cstheme="minorHAnsi"/>
          <w:b/>
        </w:rPr>
        <w:tab/>
      </w:r>
    </w:p>
    <w:p w14:paraId="269F74CF" w14:textId="01F8406F" w:rsidR="00314EAB" w:rsidRPr="00D079EB" w:rsidRDefault="00314EAB" w:rsidP="00314EAB">
      <w:pPr>
        <w:pStyle w:val="HPRAMainBodyText"/>
        <w:spacing w:before="60" w:after="60"/>
        <w:ind w:firstLine="26"/>
        <w:rPr>
          <w:rFonts w:asciiTheme="minorHAnsi" w:hAnsiTheme="minorHAnsi" w:cstheme="minorHAnsi"/>
          <w:b/>
        </w:rPr>
      </w:pPr>
      <w:r w:rsidRPr="00D079EB">
        <w:rPr>
          <w:rFonts w:asciiTheme="minorHAnsi" w:hAnsiTheme="minorHAnsi" w:cstheme="minorHAnsi"/>
          <w:b/>
        </w:rPr>
        <w:t>Signature</w:t>
      </w:r>
      <w:r w:rsidRPr="00D079EB">
        <w:rPr>
          <w:rFonts w:asciiTheme="minorHAnsi" w:hAnsiTheme="minorHAnsi" w:cstheme="minorHAnsi"/>
          <w:b/>
        </w:rPr>
        <w:tab/>
      </w:r>
    </w:p>
    <w:p w14:paraId="4E5101B0" w14:textId="77777777" w:rsidR="00314EAB" w:rsidRPr="00D079EB" w:rsidRDefault="00314EAB" w:rsidP="00314EAB">
      <w:pPr>
        <w:pStyle w:val="HPRAMainBodyText"/>
        <w:spacing w:before="60" w:after="60"/>
        <w:ind w:firstLine="26"/>
        <w:rPr>
          <w:rFonts w:asciiTheme="minorHAnsi" w:hAnsiTheme="minorHAnsi" w:cstheme="minorHAnsi"/>
          <w:b/>
        </w:rPr>
      </w:pPr>
    </w:p>
    <w:p w14:paraId="14BAAAA3" w14:textId="77777777" w:rsidR="00314EAB" w:rsidRPr="00D079EB" w:rsidRDefault="00314EAB" w:rsidP="00314EAB">
      <w:pPr>
        <w:pStyle w:val="HPRAMainBodyText"/>
        <w:spacing w:before="60" w:after="60"/>
        <w:ind w:firstLine="26"/>
        <w:rPr>
          <w:rFonts w:asciiTheme="minorHAnsi" w:hAnsiTheme="minorHAnsi" w:cstheme="minorHAnsi"/>
          <w:b/>
        </w:rPr>
      </w:pPr>
    </w:p>
    <w:p w14:paraId="5830DFB1" w14:textId="77777777" w:rsidR="00314EAB" w:rsidRPr="00D079EB" w:rsidRDefault="00314EAB" w:rsidP="00314EAB">
      <w:pPr>
        <w:pStyle w:val="HPRAMainBodyText"/>
        <w:spacing w:before="60" w:after="60"/>
        <w:ind w:firstLine="26"/>
        <w:rPr>
          <w:rFonts w:asciiTheme="minorHAnsi" w:hAnsiTheme="minorHAnsi" w:cstheme="minorHAnsi"/>
          <w:b/>
        </w:rPr>
      </w:pPr>
      <w:r w:rsidRPr="00D079EB">
        <w:rPr>
          <w:rFonts w:asciiTheme="minorHAnsi" w:hAnsiTheme="minorHAnsi" w:cstheme="minorHAnsi"/>
          <w:b/>
        </w:rPr>
        <w:t>___________________________________</w:t>
      </w:r>
      <w:r w:rsidRPr="00D079EB">
        <w:rPr>
          <w:rFonts w:asciiTheme="minorHAnsi" w:hAnsiTheme="minorHAnsi" w:cstheme="minorHAnsi"/>
          <w:b/>
        </w:rPr>
        <w:tab/>
      </w:r>
    </w:p>
    <w:p w14:paraId="66027725" w14:textId="2BCC8A1D" w:rsidR="00314EAB" w:rsidRDefault="00314EAB" w:rsidP="00314EAB">
      <w:pPr>
        <w:pStyle w:val="HPRAMainBodyText"/>
        <w:spacing w:before="60" w:after="60"/>
        <w:ind w:firstLine="26"/>
        <w:rPr>
          <w:rFonts w:asciiTheme="minorHAnsi" w:hAnsiTheme="minorHAnsi" w:cstheme="minorHAnsi"/>
        </w:rPr>
      </w:pPr>
      <w:r w:rsidRPr="00D079EB">
        <w:rPr>
          <w:rFonts w:asciiTheme="minorHAnsi" w:hAnsiTheme="minorHAnsi" w:cstheme="minorHAnsi"/>
          <w:b/>
        </w:rPr>
        <w:t>Title/position</w:t>
      </w:r>
      <w:r w:rsidRPr="00D079EB">
        <w:rPr>
          <w:rFonts w:asciiTheme="minorHAnsi" w:hAnsiTheme="minorHAnsi" w:cstheme="minorHAnsi"/>
          <w:b/>
        </w:rPr>
        <w:tab/>
      </w:r>
      <w:r w:rsidRPr="00D079EB">
        <w:rPr>
          <w:rFonts w:asciiTheme="minorHAnsi" w:hAnsiTheme="minorHAnsi" w:cstheme="minorHAnsi"/>
        </w:rPr>
        <w:fldChar w:fldCharType="begin">
          <w:ffData>
            <w:name w:val="Text1"/>
            <w:enabled/>
            <w:calcOnExit w:val="0"/>
            <w:textInput/>
          </w:ffData>
        </w:fldChar>
      </w:r>
      <w:r w:rsidRPr="00D079EB">
        <w:rPr>
          <w:rFonts w:asciiTheme="minorHAnsi" w:hAnsiTheme="minorHAnsi" w:cstheme="minorHAnsi"/>
        </w:rPr>
        <w:instrText xml:space="preserve"> FORMTEXT </w:instrText>
      </w:r>
      <w:r w:rsidRPr="00D079EB">
        <w:rPr>
          <w:rFonts w:asciiTheme="minorHAnsi" w:hAnsiTheme="minorHAnsi" w:cstheme="minorHAnsi"/>
        </w:rPr>
      </w:r>
      <w:r w:rsidRPr="00D079EB">
        <w:rPr>
          <w:rFonts w:asciiTheme="minorHAnsi" w:hAnsiTheme="minorHAnsi" w:cstheme="minorHAnsi"/>
        </w:rPr>
        <w:fldChar w:fldCharType="separate"/>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fldChar w:fldCharType="end"/>
      </w:r>
    </w:p>
    <w:p w14:paraId="2D23DC9E" w14:textId="60DB3F52" w:rsidR="006459E4" w:rsidRPr="00D079EB" w:rsidRDefault="006459E4" w:rsidP="00314EAB">
      <w:pPr>
        <w:pStyle w:val="HPRAMainBodyText"/>
        <w:spacing w:before="60" w:after="60"/>
        <w:ind w:firstLine="26"/>
        <w:rPr>
          <w:rFonts w:asciiTheme="minorHAnsi" w:hAnsiTheme="minorHAnsi" w:cstheme="minorHAnsi"/>
        </w:rPr>
      </w:pPr>
      <w:r w:rsidRPr="006459E4">
        <w:rPr>
          <w:rFonts w:asciiTheme="minorHAnsi" w:hAnsiTheme="minorHAnsi" w:cstheme="minorHAnsi"/>
          <w:b/>
        </w:rPr>
        <w:t xml:space="preserve">Date </w:t>
      </w:r>
      <w:r w:rsidRPr="006459E4">
        <w:rPr>
          <w:rFonts w:asciiTheme="minorHAnsi" w:hAnsiTheme="minorHAnsi" w:cstheme="minorHAnsi"/>
        </w:rPr>
        <w:fldChar w:fldCharType="begin">
          <w:ffData>
            <w:name w:val="Text1"/>
            <w:enabled/>
            <w:calcOnExit w:val="0"/>
            <w:textInput/>
          </w:ffData>
        </w:fldChar>
      </w:r>
      <w:r w:rsidRPr="006459E4">
        <w:rPr>
          <w:rFonts w:asciiTheme="minorHAnsi" w:hAnsiTheme="minorHAnsi" w:cstheme="minorHAnsi"/>
        </w:rPr>
        <w:instrText xml:space="preserve"> FORMTEXT </w:instrText>
      </w:r>
      <w:r w:rsidRPr="006459E4">
        <w:rPr>
          <w:rFonts w:asciiTheme="minorHAnsi" w:hAnsiTheme="minorHAnsi" w:cstheme="minorHAnsi"/>
        </w:rPr>
      </w:r>
      <w:r w:rsidRPr="006459E4">
        <w:rPr>
          <w:rFonts w:asciiTheme="minorHAnsi" w:hAnsiTheme="minorHAnsi" w:cstheme="minorHAnsi"/>
        </w:rPr>
        <w:fldChar w:fldCharType="separate"/>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fldChar w:fldCharType="end"/>
      </w:r>
    </w:p>
    <w:p w14:paraId="28C0DFA0" w14:textId="7193BFB5" w:rsidR="008F372D" w:rsidRPr="00E71D24" w:rsidRDefault="008F372D" w:rsidP="0055395C">
      <w:pPr>
        <w:rPr>
          <w:b/>
          <w:caps/>
          <w:color w:val="0057B8" w:themeColor="accent3"/>
          <w:sz w:val="20"/>
        </w:rPr>
      </w:pPr>
      <w:r w:rsidRPr="00E71D24">
        <w:rPr>
          <w:sz w:val="20"/>
        </w:rPr>
        <w:br w:type="page"/>
      </w:r>
    </w:p>
    <w:p w14:paraId="0A4FB566" w14:textId="77777777" w:rsidR="008F372D" w:rsidRPr="00D079EB" w:rsidRDefault="008F372D" w:rsidP="008F372D">
      <w:pPr>
        <w:pStyle w:val="HPRAHeadingL1"/>
        <w:numPr>
          <w:ilvl w:val="0"/>
          <w:numId w:val="0"/>
        </w:numPr>
        <w:rPr>
          <w:rFonts w:asciiTheme="minorHAnsi" w:hAnsiTheme="minorHAnsi" w:cstheme="minorHAnsi"/>
          <w:sz w:val="22"/>
          <w:szCs w:val="22"/>
        </w:rPr>
        <w:sectPr w:rsidR="008F372D" w:rsidRPr="00D079EB" w:rsidSect="00B311E2">
          <w:headerReference w:type="even" r:id="rId28"/>
          <w:headerReference w:type="default" r:id="rId29"/>
          <w:headerReference w:type="first" r:id="rId30"/>
          <w:type w:val="continuous"/>
          <w:pgSz w:w="11906" w:h="16838" w:code="9"/>
          <w:pgMar w:top="1418" w:right="1701" w:bottom="1418" w:left="1701" w:header="567" w:footer="851" w:gutter="0"/>
          <w:cols w:space="708"/>
          <w:titlePg/>
          <w:docGrid w:linePitch="360"/>
        </w:sectPr>
      </w:pPr>
    </w:p>
    <w:p w14:paraId="2D2D9093" w14:textId="77777777" w:rsidR="00922401" w:rsidRPr="00E71D24" w:rsidRDefault="00922401" w:rsidP="00922401">
      <w:pPr>
        <w:pStyle w:val="HPRAHeadingL1"/>
        <w:numPr>
          <w:ilvl w:val="0"/>
          <w:numId w:val="0"/>
        </w:numPr>
        <w:rPr>
          <w:rFonts w:asciiTheme="minorHAnsi" w:hAnsiTheme="minorHAnsi"/>
        </w:rPr>
      </w:pPr>
      <w:bookmarkStart w:id="38" w:name="_Toc228462167"/>
      <w:r w:rsidRPr="00E71D24">
        <w:rPr>
          <w:rFonts w:asciiTheme="minorHAnsi" w:hAnsiTheme="minorHAnsi"/>
        </w:rPr>
        <w:lastRenderedPageBreak/>
        <w:t>APPENDIX 1: Details of the company’s assessment of the proposed outsourced provider’s suitability for the role</w:t>
      </w:r>
      <w:bookmarkEnd w:id="38"/>
    </w:p>
    <w:p w14:paraId="4019C7DB" w14:textId="77777777" w:rsidR="00DF1599" w:rsidRPr="00E71D24" w:rsidRDefault="00DF1599" w:rsidP="00E71D24">
      <w:pPr>
        <w:pStyle w:val="HPRAHeadingL1"/>
        <w:numPr>
          <w:ilvl w:val="0"/>
          <w:numId w:val="0"/>
        </w:numPr>
        <w:rPr>
          <w:rFonts w:asciiTheme="minorHAnsi" w:hAnsiTheme="minorHAnsi"/>
        </w:rPr>
      </w:pPr>
    </w:p>
    <w:p w14:paraId="1C99BC06" w14:textId="77777777" w:rsidR="00DF1599" w:rsidRPr="00D079EB" w:rsidRDefault="00DF1599" w:rsidP="00DF1599">
      <w:pPr>
        <w:rPr>
          <w:rFonts w:cstheme="minorHAnsi"/>
          <w:b/>
          <w:bCs/>
          <w:color w:val="000000"/>
          <w:sz w:val="20"/>
          <w:szCs w:val="20"/>
          <w:lang w:eastAsia="en-IE"/>
        </w:rPr>
      </w:pPr>
      <w:r w:rsidRPr="00D079EB">
        <w:rPr>
          <w:rFonts w:cstheme="minorHAnsi"/>
          <w:b/>
          <w:bCs/>
          <w:color w:val="000000"/>
          <w:sz w:val="20"/>
          <w:szCs w:val="20"/>
          <w:lang w:eastAsia="en-IE"/>
        </w:rPr>
        <w:t>Section 1: Details of proposed outsourced provider’s experience</w:t>
      </w:r>
    </w:p>
    <w:p w14:paraId="50CEF5EA" w14:textId="392308BB" w:rsidR="00DF1599" w:rsidRPr="00764B41" w:rsidRDefault="00DF1599" w:rsidP="005713CF">
      <w:pPr>
        <w:numPr>
          <w:ilvl w:val="0"/>
          <w:numId w:val="24"/>
        </w:numPr>
        <w:ind w:left="306" w:hanging="284"/>
        <w:rPr>
          <w:rFonts w:cstheme="minorHAnsi"/>
          <w:color w:val="000000"/>
          <w:sz w:val="20"/>
          <w:szCs w:val="20"/>
          <w:lang w:eastAsia="en-IE"/>
        </w:rPr>
      </w:pPr>
      <w:r w:rsidRPr="00764B41">
        <w:rPr>
          <w:rFonts w:cstheme="minorHAnsi"/>
          <w:color w:val="000000"/>
          <w:sz w:val="20"/>
          <w:szCs w:val="20"/>
          <w:lang w:eastAsia="en-IE"/>
        </w:rPr>
        <w:t xml:space="preserve">Please </w:t>
      </w:r>
      <w:r>
        <w:rPr>
          <w:rFonts w:cstheme="minorHAnsi"/>
          <w:color w:val="000000"/>
          <w:sz w:val="20"/>
          <w:szCs w:val="20"/>
          <w:lang w:eastAsia="en-IE"/>
        </w:rPr>
        <w:t>complete</w:t>
      </w:r>
      <w:r w:rsidRPr="00764B41">
        <w:rPr>
          <w:rFonts w:cstheme="minorHAnsi"/>
          <w:color w:val="000000"/>
          <w:sz w:val="20"/>
          <w:szCs w:val="20"/>
          <w:lang w:eastAsia="en-IE"/>
        </w:rPr>
        <w:t xml:space="preserve"> </w:t>
      </w:r>
      <w:r w:rsidR="009E4A1A">
        <w:rPr>
          <w:rFonts w:cstheme="minorHAnsi"/>
          <w:color w:val="000000"/>
          <w:sz w:val="20"/>
          <w:szCs w:val="20"/>
          <w:lang w:eastAsia="en-IE"/>
        </w:rPr>
        <w:t xml:space="preserve">a </w:t>
      </w:r>
      <w:r w:rsidRPr="00764B41">
        <w:rPr>
          <w:rFonts w:cstheme="minorHAnsi"/>
          <w:color w:val="000000"/>
          <w:sz w:val="20"/>
          <w:szCs w:val="20"/>
          <w:lang w:eastAsia="en-IE"/>
        </w:rPr>
        <w:t xml:space="preserve">row for </w:t>
      </w:r>
      <w:r w:rsidR="009E4A1A">
        <w:rPr>
          <w:rFonts w:cstheme="minorHAnsi"/>
          <w:color w:val="000000"/>
          <w:sz w:val="20"/>
          <w:szCs w:val="20"/>
          <w:lang w:eastAsia="en-IE"/>
        </w:rPr>
        <w:t xml:space="preserve">each </w:t>
      </w:r>
      <w:r w:rsidRPr="00764B41">
        <w:rPr>
          <w:rFonts w:cstheme="minorHAnsi"/>
          <w:color w:val="000000"/>
          <w:sz w:val="20"/>
          <w:szCs w:val="20"/>
          <w:lang w:eastAsia="en-IE"/>
        </w:rPr>
        <w:t xml:space="preserve">experience that </w:t>
      </w:r>
      <w:r w:rsidR="009E4A1A">
        <w:rPr>
          <w:rFonts w:cstheme="minorHAnsi"/>
          <w:color w:val="000000"/>
          <w:sz w:val="20"/>
          <w:szCs w:val="20"/>
          <w:lang w:eastAsia="en-IE"/>
        </w:rPr>
        <w:t xml:space="preserve">is </w:t>
      </w:r>
      <w:r w:rsidRPr="00764B41">
        <w:rPr>
          <w:rFonts w:cstheme="minorHAnsi"/>
          <w:color w:val="000000"/>
          <w:sz w:val="20"/>
          <w:szCs w:val="20"/>
          <w:lang w:eastAsia="en-IE"/>
        </w:rPr>
        <w:t xml:space="preserve">specific to one authorised wholesaling site </w:t>
      </w:r>
      <w:r w:rsidRPr="009E4A1A">
        <w:rPr>
          <w:rFonts w:cstheme="minorHAnsi"/>
          <w:color w:val="000000"/>
          <w:sz w:val="20"/>
          <w:szCs w:val="20"/>
          <w:u w:val="single"/>
          <w:lang w:eastAsia="en-IE"/>
        </w:rPr>
        <w:t>and</w:t>
      </w:r>
      <w:r w:rsidRPr="00764B41">
        <w:rPr>
          <w:rFonts w:cstheme="minorHAnsi"/>
          <w:color w:val="000000"/>
          <w:sz w:val="20"/>
          <w:szCs w:val="20"/>
          <w:lang w:eastAsia="en-IE"/>
        </w:rPr>
        <w:t xml:space="preserve"> time allocation was formalised with that authorisation holder.</w:t>
      </w:r>
    </w:p>
    <w:p w14:paraId="2EBCF3A4" w14:textId="5CCD50BF" w:rsidR="00DF1599" w:rsidRPr="00764B41" w:rsidRDefault="00DF1599" w:rsidP="005713CF">
      <w:pPr>
        <w:numPr>
          <w:ilvl w:val="0"/>
          <w:numId w:val="24"/>
        </w:numPr>
        <w:ind w:left="306" w:hanging="284"/>
        <w:rPr>
          <w:rFonts w:cstheme="minorHAnsi"/>
          <w:color w:val="000000"/>
          <w:sz w:val="20"/>
          <w:szCs w:val="20"/>
          <w:lang w:eastAsia="en-IE"/>
        </w:rPr>
      </w:pPr>
      <w:r w:rsidRPr="00764B41">
        <w:rPr>
          <w:rFonts w:cstheme="minorHAnsi"/>
          <w:color w:val="000000"/>
          <w:sz w:val="20"/>
          <w:szCs w:val="20"/>
          <w:lang w:eastAsia="en-IE"/>
        </w:rPr>
        <w:t xml:space="preserve">Please </w:t>
      </w:r>
      <w:r w:rsidRPr="00764B41">
        <w:rPr>
          <w:rFonts w:cstheme="minorHAnsi"/>
          <w:color w:val="000000"/>
          <w:sz w:val="20"/>
          <w:szCs w:val="20"/>
          <w:u w:val="single"/>
          <w:lang w:eastAsia="en-IE"/>
        </w:rPr>
        <w:t>do not</w:t>
      </w:r>
      <w:r w:rsidRPr="00764B41">
        <w:rPr>
          <w:rFonts w:cstheme="minorHAnsi"/>
          <w:color w:val="000000"/>
          <w:sz w:val="20"/>
          <w:szCs w:val="20"/>
          <w:lang w:eastAsia="en-IE"/>
        </w:rPr>
        <w:t xml:space="preserve"> </w:t>
      </w:r>
      <w:r>
        <w:rPr>
          <w:rFonts w:cstheme="minorHAnsi"/>
          <w:color w:val="000000"/>
          <w:sz w:val="20"/>
          <w:szCs w:val="20"/>
          <w:lang w:eastAsia="en-IE"/>
        </w:rPr>
        <w:t xml:space="preserve">complete </w:t>
      </w:r>
      <w:r w:rsidR="009E4A1A">
        <w:rPr>
          <w:rFonts w:cstheme="minorHAnsi"/>
          <w:color w:val="000000"/>
          <w:sz w:val="20"/>
          <w:szCs w:val="20"/>
          <w:lang w:eastAsia="en-IE"/>
        </w:rPr>
        <w:t xml:space="preserve">a </w:t>
      </w:r>
      <w:r w:rsidRPr="00764B41">
        <w:rPr>
          <w:rFonts w:cstheme="minorHAnsi"/>
          <w:color w:val="000000"/>
          <w:sz w:val="20"/>
          <w:szCs w:val="20"/>
          <w:lang w:eastAsia="en-IE"/>
        </w:rPr>
        <w:t>row for previous or present experiences that do not meet both of these criteria. These experiences may be discussed in general terms as GDP or consultancy training and experience in the justification for acceptance of experience by the company, where relevant, rather than linked to any one authorised wholesaling site.</w:t>
      </w:r>
    </w:p>
    <w:p w14:paraId="21DBA80E" w14:textId="3A02BFBE" w:rsidR="00DF1599" w:rsidRPr="00764B41" w:rsidRDefault="00DF1599" w:rsidP="005713CF">
      <w:pPr>
        <w:numPr>
          <w:ilvl w:val="0"/>
          <w:numId w:val="24"/>
        </w:numPr>
        <w:ind w:left="306" w:hanging="284"/>
        <w:rPr>
          <w:rFonts w:cstheme="minorHAnsi"/>
          <w:color w:val="000000"/>
          <w:sz w:val="20"/>
          <w:szCs w:val="20"/>
          <w:lang w:eastAsia="en-IE"/>
        </w:rPr>
      </w:pPr>
      <w:r w:rsidRPr="00764B41">
        <w:rPr>
          <w:rFonts w:cstheme="minorHAnsi"/>
          <w:color w:val="000000"/>
          <w:sz w:val="20"/>
          <w:szCs w:val="20"/>
          <w:lang w:eastAsia="en-IE"/>
        </w:rPr>
        <w:t xml:space="preserve">Please provide a key to the assessor where values in Column </w:t>
      </w:r>
      <w:r>
        <w:rPr>
          <w:rFonts w:cstheme="minorHAnsi"/>
          <w:color w:val="000000"/>
          <w:sz w:val="20"/>
          <w:szCs w:val="20"/>
          <w:lang w:eastAsia="en-IE"/>
        </w:rPr>
        <w:t>‘</w:t>
      </w:r>
      <w:r w:rsidRPr="00764B41">
        <w:rPr>
          <w:rFonts w:cstheme="minorHAnsi"/>
          <w:color w:val="000000"/>
          <w:sz w:val="20"/>
          <w:szCs w:val="20"/>
          <w:lang w:eastAsia="en-IE"/>
        </w:rPr>
        <w:t xml:space="preserve">Employer Or Internal client identifier number with a key sent to </w:t>
      </w:r>
      <w:r>
        <w:rPr>
          <w:rFonts w:cstheme="minorHAnsi"/>
          <w:color w:val="000000"/>
          <w:sz w:val="20"/>
          <w:szCs w:val="20"/>
          <w:lang w:eastAsia="en-IE"/>
        </w:rPr>
        <w:t>a</w:t>
      </w:r>
      <w:r w:rsidRPr="00764B41">
        <w:rPr>
          <w:rFonts w:cstheme="minorHAnsi"/>
          <w:color w:val="000000"/>
          <w:sz w:val="20"/>
          <w:szCs w:val="20"/>
          <w:lang w:eastAsia="en-IE"/>
        </w:rPr>
        <w:t>ssessor</w:t>
      </w:r>
      <w:r>
        <w:rPr>
          <w:rFonts w:cstheme="minorHAnsi"/>
          <w:color w:val="000000"/>
          <w:sz w:val="20"/>
          <w:szCs w:val="20"/>
          <w:lang w:eastAsia="en-IE"/>
        </w:rPr>
        <w:t>’</w:t>
      </w:r>
      <w:r w:rsidRPr="00764B41">
        <w:rPr>
          <w:rFonts w:cstheme="minorHAnsi"/>
          <w:color w:val="000000"/>
          <w:sz w:val="20"/>
          <w:szCs w:val="20"/>
          <w:lang w:eastAsia="en-IE"/>
        </w:rPr>
        <w:t xml:space="preserve"> must be protected due to privacy</w:t>
      </w:r>
      <w:r w:rsidR="007E7F73">
        <w:rPr>
          <w:rFonts w:cstheme="minorHAnsi"/>
          <w:color w:val="000000"/>
          <w:sz w:val="20"/>
          <w:szCs w:val="20"/>
          <w:lang w:eastAsia="en-IE"/>
        </w:rPr>
        <w:t>,</w:t>
      </w:r>
      <w:r w:rsidRPr="00764B41">
        <w:rPr>
          <w:rFonts w:cstheme="minorHAnsi"/>
          <w:color w:val="000000"/>
          <w:sz w:val="20"/>
          <w:szCs w:val="20"/>
          <w:lang w:eastAsia="en-IE"/>
        </w:rPr>
        <w:t xml:space="preserve"> e.g. Contract # = X</w:t>
      </w:r>
    </w:p>
    <w:p w14:paraId="2FDF6CF1" w14:textId="77777777" w:rsidR="00DF1599" w:rsidRDefault="00DF1599" w:rsidP="005713CF">
      <w:pPr>
        <w:numPr>
          <w:ilvl w:val="0"/>
          <w:numId w:val="24"/>
        </w:numPr>
        <w:ind w:left="306" w:hanging="284"/>
        <w:rPr>
          <w:rFonts w:cstheme="minorHAnsi"/>
          <w:color w:val="000000"/>
          <w:sz w:val="20"/>
          <w:szCs w:val="20"/>
          <w:lang w:eastAsia="en-IE"/>
        </w:rPr>
      </w:pPr>
      <w:r w:rsidRPr="00764B41">
        <w:rPr>
          <w:rFonts w:cstheme="minorHAnsi"/>
          <w:color w:val="000000"/>
          <w:sz w:val="20"/>
          <w:szCs w:val="20"/>
          <w:lang w:eastAsia="en-IE"/>
        </w:rPr>
        <w:t>Please specify subcategory(ies) by numbers in Column 3.2 Products requiring low temperature handling</w:t>
      </w:r>
      <w:r>
        <w:rPr>
          <w:rFonts w:cstheme="minorHAnsi"/>
          <w:color w:val="000000"/>
          <w:sz w:val="20"/>
          <w:szCs w:val="20"/>
          <w:lang w:eastAsia="en-IE"/>
        </w:rPr>
        <w:t>,</w:t>
      </w:r>
      <w:r w:rsidRPr="00764B41">
        <w:rPr>
          <w:rFonts w:cstheme="minorHAnsi"/>
          <w:color w:val="000000"/>
          <w:sz w:val="20"/>
          <w:szCs w:val="20"/>
          <w:lang w:eastAsia="en-IE"/>
        </w:rPr>
        <w:t xml:space="preserve"> e.g. 3.2.1-3.2.2</w:t>
      </w:r>
    </w:p>
    <w:p w14:paraId="16ECFC5A" w14:textId="73A93B0B" w:rsidR="00DF1599" w:rsidRDefault="00DF1599" w:rsidP="005713CF">
      <w:pPr>
        <w:numPr>
          <w:ilvl w:val="0"/>
          <w:numId w:val="24"/>
        </w:numPr>
        <w:ind w:left="306" w:hanging="284"/>
        <w:rPr>
          <w:rFonts w:cstheme="minorHAnsi"/>
          <w:color w:val="000000"/>
          <w:sz w:val="20"/>
          <w:szCs w:val="20"/>
          <w:lang w:eastAsia="en-IE"/>
        </w:rPr>
      </w:pPr>
      <w:r w:rsidRPr="00DF1599">
        <w:rPr>
          <w:rFonts w:cstheme="minorHAnsi"/>
          <w:color w:val="000000"/>
          <w:sz w:val="20"/>
          <w:szCs w:val="20"/>
          <w:lang w:eastAsia="en-IE"/>
        </w:rPr>
        <w:t>Please specify subcategory(ies) by numbers in Column 3.3 Other products</w:t>
      </w:r>
      <w:r w:rsidR="00120B9E">
        <w:rPr>
          <w:rFonts w:cstheme="minorHAnsi"/>
          <w:color w:val="000000"/>
          <w:sz w:val="20"/>
          <w:szCs w:val="20"/>
          <w:lang w:eastAsia="en-IE"/>
        </w:rPr>
        <w:t>,</w:t>
      </w:r>
      <w:r w:rsidRPr="00DF1599">
        <w:rPr>
          <w:rFonts w:cstheme="minorHAnsi"/>
          <w:color w:val="000000"/>
          <w:sz w:val="20"/>
          <w:szCs w:val="20"/>
          <w:lang w:eastAsia="en-IE"/>
        </w:rPr>
        <w:t xml:space="preserve"> e.g. 3.3.1-3.3.17</w:t>
      </w:r>
    </w:p>
    <w:p w14:paraId="44097D29" w14:textId="77777777" w:rsidR="00D236D5" w:rsidRPr="00DF1599" w:rsidRDefault="00D236D5" w:rsidP="00D236D5">
      <w:pPr>
        <w:rPr>
          <w:rFonts w:cstheme="minorHAnsi"/>
          <w:color w:val="000000"/>
          <w:sz w:val="20"/>
          <w:szCs w:val="20"/>
          <w:lang w:eastAsia="en-IE"/>
        </w:rPr>
      </w:pPr>
    </w:p>
    <w:p w14:paraId="48102B79" w14:textId="77777777" w:rsidR="00922401" w:rsidRPr="00D079EB" w:rsidRDefault="00922401" w:rsidP="00922401">
      <w:pPr>
        <w:rPr>
          <w:rFonts w:cstheme="minorHAnsi"/>
          <w:sz w:val="20"/>
          <w:szCs w:val="20"/>
        </w:rPr>
      </w:pPr>
    </w:p>
    <w:tbl>
      <w:tblPr>
        <w:tblW w:w="16008" w:type="dxa"/>
        <w:jc w:val="center"/>
        <w:tblLayout w:type="fixed"/>
        <w:tblCellMar>
          <w:left w:w="0" w:type="dxa"/>
          <w:right w:w="0" w:type="dxa"/>
        </w:tblCellMar>
        <w:tblLook w:val="04A0" w:firstRow="1" w:lastRow="0" w:firstColumn="1" w:lastColumn="0" w:noHBand="0" w:noVBand="1"/>
      </w:tblPr>
      <w:tblGrid>
        <w:gridCol w:w="1691"/>
        <w:gridCol w:w="1510"/>
        <w:gridCol w:w="1601"/>
        <w:gridCol w:w="1601"/>
        <w:gridCol w:w="1601"/>
        <w:gridCol w:w="1600"/>
        <w:gridCol w:w="1601"/>
        <w:gridCol w:w="1601"/>
        <w:gridCol w:w="1601"/>
        <w:gridCol w:w="1601"/>
      </w:tblGrid>
      <w:tr w:rsidR="00E71D24" w:rsidRPr="00D079EB" w14:paraId="55CB1ADF" w14:textId="77777777" w:rsidTr="007E7F73">
        <w:trPr>
          <w:trHeight w:val="102"/>
          <w:jc w:val="center"/>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0AF59"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Work/contract status</w:t>
            </w:r>
          </w:p>
          <w:p w14:paraId="0E6391CC" w14:textId="33C8CAB7" w:rsidR="00922401" w:rsidRDefault="00922401" w:rsidP="007E7F73">
            <w:pPr>
              <w:jc w:val="center"/>
              <w:rPr>
                <w:rFonts w:cstheme="minorHAnsi"/>
                <w:i/>
                <w:iCs/>
                <w:color w:val="000000"/>
                <w:sz w:val="20"/>
                <w:szCs w:val="20"/>
                <w:lang w:eastAsia="en-IE"/>
              </w:rPr>
            </w:pPr>
            <w:r w:rsidRPr="00D079EB">
              <w:rPr>
                <w:rFonts w:cstheme="minorHAnsi"/>
                <w:i/>
                <w:iCs/>
                <w:color w:val="000000"/>
                <w:sz w:val="20"/>
                <w:szCs w:val="20"/>
                <w:lang w:eastAsia="en-IE"/>
              </w:rPr>
              <w:t>(</w:t>
            </w:r>
            <w:r w:rsidR="008A44FE">
              <w:rPr>
                <w:rFonts w:cstheme="minorHAnsi"/>
                <w:i/>
                <w:iCs/>
                <w:color w:val="000000"/>
                <w:sz w:val="20"/>
                <w:szCs w:val="20"/>
                <w:lang w:eastAsia="en-IE"/>
              </w:rPr>
              <w:t xml:space="preserve">Enter </w:t>
            </w:r>
            <w:r w:rsidRPr="00D079EB">
              <w:rPr>
                <w:rFonts w:cstheme="minorHAnsi"/>
                <w:i/>
                <w:iCs/>
                <w:color w:val="000000"/>
                <w:sz w:val="20"/>
                <w:szCs w:val="20"/>
                <w:lang w:eastAsia="en-IE"/>
              </w:rPr>
              <w:t>Proposed/ Present/</w:t>
            </w:r>
          </w:p>
          <w:p w14:paraId="1CDCF5E2" w14:textId="77777777" w:rsidR="00922401" w:rsidRPr="00D079EB" w:rsidRDefault="00922401" w:rsidP="007E7F73">
            <w:pPr>
              <w:jc w:val="center"/>
              <w:rPr>
                <w:rFonts w:cstheme="minorHAnsi"/>
                <w:i/>
                <w:iCs/>
                <w:color w:val="000000"/>
                <w:sz w:val="20"/>
                <w:szCs w:val="20"/>
                <w:lang w:eastAsia="en-IE"/>
              </w:rPr>
            </w:pPr>
            <w:r w:rsidRPr="00D079EB">
              <w:rPr>
                <w:rFonts w:cstheme="minorHAnsi"/>
                <w:i/>
                <w:iCs/>
                <w:color w:val="000000"/>
                <w:sz w:val="20"/>
                <w:szCs w:val="20"/>
                <w:lang w:eastAsia="en-IE"/>
              </w:rPr>
              <w:t>Previous)</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D1B079" w14:textId="77777777" w:rsidR="00922401" w:rsidRDefault="00922401" w:rsidP="007E7F73">
            <w:pPr>
              <w:jc w:val="center"/>
              <w:rPr>
                <w:rFonts w:cstheme="minorHAnsi"/>
                <w:b/>
                <w:bCs/>
                <w:color w:val="000000"/>
                <w:sz w:val="20"/>
                <w:szCs w:val="20"/>
                <w:lang w:eastAsia="en-IE"/>
              </w:rPr>
            </w:pPr>
            <w:r>
              <w:rPr>
                <w:rFonts w:cstheme="minorHAnsi"/>
                <w:b/>
                <w:bCs/>
                <w:color w:val="000000"/>
                <w:sz w:val="20"/>
                <w:szCs w:val="20"/>
                <w:lang w:eastAsia="en-IE"/>
              </w:rPr>
              <w:t>Employer</w:t>
            </w:r>
          </w:p>
          <w:p w14:paraId="25C8868A" w14:textId="21DE5BD9" w:rsidR="008A44FE" w:rsidRPr="008A44FE" w:rsidRDefault="008A44FE" w:rsidP="007E7F73">
            <w:pPr>
              <w:jc w:val="center"/>
              <w:rPr>
                <w:rFonts w:cstheme="minorHAnsi"/>
                <w:i/>
                <w:iCs/>
                <w:color w:val="000000"/>
                <w:sz w:val="20"/>
                <w:szCs w:val="20"/>
                <w:lang w:eastAsia="en-IE"/>
              </w:rPr>
            </w:pPr>
            <w:r w:rsidRPr="008A44FE">
              <w:rPr>
                <w:rFonts w:cstheme="minorHAnsi"/>
                <w:i/>
                <w:iCs/>
                <w:color w:val="000000"/>
                <w:sz w:val="20"/>
                <w:szCs w:val="20"/>
                <w:lang w:eastAsia="en-IE"/>
              </w:rPr>
              <w:t>(Enter name and address)</w:t>
            </w:r>
          </w:p>
          <w:p w14:paraId="7E6BF5D5" w14:textId="77777777" w:rsidR="00922401" w:rsidRPr="00D079EB" w:rsidRDefault="00922401" w:rsidP="007E7F73">
            <w:pPr>
              <w:jc w:val="center"/>
              <w:rPr>
                <w:rFonts w:cstheme="minorHAnsi"/>
                <w:b/>
                <w:bCs/>
                <w:color w:val="000000"/>
                <w:sz w:val="20"/>
                <w:szCs w:val="20"/>
                <w:u w:val="single"/>
                <w:lang w:eastAsia="en-IE"/>
              </w:rPr>
            </w:pPr>
            <w:r w:rsidRPr="00D079EB">
              <w:rPr>
                <w:rFonts w:cstheme="minorHAnsi"/>
                <w:b/>
                <w:bCs/>
                <w:color w:val="000000"/>
                <w:sz w:val="20"/>
                <w:szCs w:val="20"/>
                <w:u w:val="single"/>
                <w:lang w:eastAsia="en-IE"/>
              </w:rPr>
              <w:t>Or</w:t>
            </w:r>
          </w:p>
          <w:p w14:paraId="0EC2F174" w14:textId="6A764C41" w:rsidR="00922401" w:rsidRDefault="00922401" w:rsidP="007E7F73">
            <w:pPr>
              <w:jc w:val="center"/>
              <w:rPr>
                <w:rFonts w:cstheme="minorHAnsi"/>
                <w:b/>
                <w:bCs/>
                <w:color w:val="000000"/>
                <w:sz w:val="20"/>
                <w:szCs w:val="20"/>
                <w:lang w:eastAsia="en-IE"/>
              </w:rPr>
            </w:pPr>
            <w:r>
              <w:rPr>
                <w:rFonts w:cstheme="minorHAnsi"/>
                <w:b/>
                <w:bCs/>
                <w:color w:val="000000"/>
                <w:sz w:val="20"/>
                <w:szCs w:val="20"/>
                <w:lang w:eastAsia="en-IE"/>
              </w:rPr>
              <w:t>Internal client reference number</w:t>
            </w:r>
            <w:r w:rsidRPr="00D079EB">
              <w:rPr>
                <w:rFonts w:cstheme="minorHAnsi"/>
                <w:b/>
                <w:bCs/>
                <w:color w:val="000000"/>
                <w:sz w:val="20"/>
                <w:szCs w:val="20"/>
                <w:lang w:eastAsia="en-IE"/>
              </w:rPr>
              <w:t xml:space="preserve"> with a key sent to </w:t>
            </w:r>
            <w:r w:rsidR="003F3F69">
              <w:rPr>
                <w:rFonts w:cstheme="minorHAnsi"/>
                <w:b/>
                <w:bCs/>
                <w:color w:val="000000"/>
                <w:sz w:val="20"/>
                <w:szCs w:val="20"/>
                <w:lang w:eastAsia="en-IE"/>
              </w:rPr>
              <w:t>a</w:t>
            </w:r>
            <w:r w:rsidRPr="00D079EB">
              <w:rPr>
                <w:rFonts w:cstheme="minorHAnsi"/>
                <w:b/>
                <w:bCs/>
                <w:color w:val="000000"/>
                <w:sz w:val="20"/>
                <w:szCs w:val="20"/>
                <w:lang w:eastAsia="en-IE"/>
              </w:rPr>
              <w:t>ssessor</w:t>
            </w:r>
            <w:r>
              <w:rPr>
                <w:rFonts w:cstheme="minorHAnsi"/>
                <w:b/>
                <w:bCs/>
                <w:color w:val="000000"/>
                <w:sz w:val="20"/>
                <w:szCs w:val="20"/>
                <w:lang w:eastAsia="en-IE"/>
              </w:rPr>
              <w:t xml:space="preserve"> in interests of privacy</w:t>
            </w:r>
          </w:p>
          <w:p w14:paraId="67B5B964" w14:textId="1B1CD6BD" w:rsidR="00922401" w:rsidRPr="00D079EB" w:rsidRDefault="00922401" w:rsidP="007E7F73">
            <w:pPr>
              <w:jc w:val="center"/>
              <w:rPr>
                <w:rFonts w:cstheme="minorHAnsi"/>
                <w:b/>
                <w:bCs/>
                <w:color w:val="000000"/>
                <w:sz w:val="20"/>
                <w:szCs w:val="20"/>
                <w:lang w:eastAsia="en-IE"/>
              </w:rPr>
            </w:pP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631C1"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Role</w:t>
            </w:r>
          </w:p>
          <w:p w14:paraId="39FF9FB1" w14:textId="43DACC68" w:rsidR="00922401" w:rsidRPr="00D079EB" w:rsidRDefault="00922401" w:rsidP="007E7F73">
            <w:pPr>
              <w:jc w:val="center"/>
              <w:rPr>
                <w:rFonts w:cstheme="minorHAnsi"/>
                <w:i/>
                <w:iCs/>
                <w:color w:val="000000"/>
                <w:sz w:val="20"/>
                <w:szCs w:val="20"/>
                <w:lang w:eastAsia="en-IE"/>
              </w:rPr>
            </w:pPr>
            <w:r w:rsidRPr="00D079EB">
              <w:rPr>
                <w:rFonts w:cstheme="minorHAnsi"/>
                <w:i/>
                <w:iCs/>
                <w:color w:val="000000"/>
                <w:sz w:val="20"/>
                <w:szCs w:val="20"/>
                <w:lang w:eastAsia="en-IE"/>
              </w:rPr>
              <w:t>(</w:t>
            </w:r>
            <w:r w:rsidR="008A44FE">
              <w:rPr>
                <w:rFonts w:cstheme="minorHAnsi"/>
                <w:i/>
                <w:iCs/>
                <w:color w:val="000000"/>
                <w:sz w:val="20"/>
                <w:szCs w:val="20"/>
                <w:lang w:eastAsia="en-IE"/>
              </w:rPr>
              <w:t xml:space="preserve">Enter </w:t>
            </w:r>
            <w:r w:rsidRPr="00D079EB">
              <w:rPr>
                <w:rFonts w:cstheme="minorHAnsi"/>
                <w:i/>
                <w:iCs/>
                <w:color w:val="000000"/>
                <w:sz w:val="20"/>
                <w:szCs w:val="20"/>
                <w:lang w:eastAsia="en-IE"/>
              </w:rPr>
              <w:t>RP</w:t>
            </w:r>
            <w:r>
              <w:rPr>
                <w:rFonts w:cstheme="minorHAnsi"/>
                <w:i/>
                <w:iCs/>
                <w:color w:val="000000"/>
                <w:sz w:val="20"/>
                <w:szCs w:val="20"/>
                <w:lang w:eastAsia="en-IE"/>
              </w:rPr>
              <w:t>/</w:t>
            </w:r>
          </w:p>
          <w:p w14:paraId="1E9E1654" w14:textId="7126B7E3" w:rsidR="00922401" w:rsidRDefault="00922401" w:rsidP="007E7F73">
            <w:pPr>
              <w:jc w:val="center"/>
              <w:rPr>
                <w:rFonts w:cstheme="minorHAnsi"/>
                <w:i/>
                <w:iCs/>
                <w:color w:val="000000"/>
                <w:sz w:val="20"/>
                <w:szCs w:val="20"/>
                <w:lang w:eastAsia="en-IE"/>
              </w:rPr>
            </w:pPr>
            <w:r w:rsidRPr="00D079EB">
              <w:rPr>
                <w:rFonts w:cstheme="minorHAnsi"/>
                <w:i/>
                <w:iCs/>
                <w:color w:val="000000"/>
                <w:sz w:val="20"/>
                <w:szCs w:val="20"/>
                <w:lang w:eastAsia="en-IE"/>
              </w:rPr>
              <w:t>DRP</w:t>
            </w:r>
            <w:r>
              <w:rPr>
                <w:rFonts w:cstheme="minorHAnsi"/>
                <w:i/>
                <w:iCs/>
                <w:color w:val="000000"/>
                <w:sz w:val="20"/>
                <w:szCs w:val="20"/>
                <w:lang w:eastAsia="en-IE"/>
              </w:rPr>
              <w:t>/</w:t>
            </w:r>
          </w:p>
          <w:p w14:paraId="31CB63DE" w14:textId="77777777" w:rsidR="00922401" w:rsidRPr="00D079EB" w:rsidRDefault="00922401" w:rsidP="007E7F73">
            <w:pPr>
              <w:jc w:val="center"/>
              <w:rPr>
                <w:rFonts w:cstheme="minorHAnsi"/>
                <w:b/>
                <w:bCs/>
                <w:color w:val="000000"/>
                <w:sz w:val="20"/>
                <w:szCs w:val="20"/>
                <w:lang w:eastAsia="en-IE"/>
              </w:rPr>
            </w:pPr>
            <w:r>
              <w:rPr>
                <w:rFonts w:cstheme="minorHAnsi"/>
                <w:i/>
                <w:iCs/>
                <w:color w:val="000000"/>
                <w:sz w:val="20"/>
                <w:szCs w:val="20"/>
                <w:lang w:eastAsia="en-IE"/>
              </w:rPr>
              <w:t>“GDP-specific role” in case of other roles specific to GDP of medicines</w:t>
            </w:r>
            <w:r w:rsidRPr="00D079EB">
              <w:rPr>
                <w:rFonts w:cstheme="minorHAnsi"/>
                <w:i/>
                <w:iCs/>
                <w:color w:val="000000"/>
                <w:sz w:val="20"/>
                <w:szCs w:val="20"/>
                <w:lang w:eastAsia="en-IE"/>
              </w:rPr>
              <w:t>)</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2FCD6"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2.1 Procurement, 2.3 Supply or 2.4 Export</w:t>
            </w:r>
          </w:p>
          <w:p w14:paraId="6D6A78A1" w14:textId="3FF96DC4" w:rsidR="00922401" w:rsidRPr="00D079EB" w:rsidRDefault="008A44FE" w:rsidP="007E7F73">
            <w:pPr>
              <w:jc w:val="center"/>
              <w:rPr>
                <w:rFonts w:cstheme="minorHAnsi"/>
                <w:i/>
                <w:iCs/>
                <w:color w:val="000000"/>
                <w:sz w:val="20"/>
                <w:szCs w:val="20"/>
                <w:lang w:eastAsia="en-IE"/>
              </w:rPr>
            </w:pPr>
            <w:r w:rsidRPr="00D079EB">
              <w:rPr>
                <w:rFonts w:cstheme="minorHAnsi"/>
                <w:i/>
                <w:iCs/>
                <w:color w:val="000000"/>
                <w:sz w:val="20"/>
                <w:szCs w:val="20"/>
                <w:lang w:eastAsia="en-IE"/>
              </w:rPr>
              <w:t>(</w:t>
            </w:r>
            <w:r>
              <w:rPr>
                <w:rFonts w:cstheme="minorHAnsi"/>
                <w:i/>
                <w:iCs/>
                <w:color w:val="000000"/>
                <w:sz w:val="20"/>
                <w:szCs w:val="20"/>
                <w:lang w:eastAsia="en-IE"/>
              </w:rPr>
              <w:t>Check box for yes)</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29EFE"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2.2</w:t>
            </w:r>
          </w:p>
          <w:p w14:paraId="01BA3C56"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Holding</w:t>
            </w:r>
          </w:p>
          <w:p w14:paraId="60A95C59" w14:textId="5642DFB0" w:rsidR="00922401" w:rsidRPr="00D079EB" w:rsidRDefault="008A44FE" w:rsidP="007E7F73">
            <w:pPr>
              <w:jc w:val="center"/>
              <w:rPr>
                <w:rFonts w:cstheme="minorHAnsi"/>
                <w:i/>
                <w:iCs/>
                <w:color w:val="000000"/>
                <w:sz w:val="20"/>
                <w:szCs w:val="20"/>
                <w:lang w:eastAsia="en-IE"/>
              </w:rPr>
            </w:pPr>
            <w:r w:rsidRPr="00D079EB">
              <w:rPr>
                <w:rFonts w:cstheme="minorHAnsi"/>
                <w:i/>
                <w:iCs/>
                <w:color w:val="000000"/>
                <w:sz w:val="20"/>
                <w:szCs w:val="20"/>
                <w:lang w:eastAsia="en-IE"/>
              </w:rPr>
              <w:t>(</w:t>
            </w:r>
            <w:r>
              <w:rPr>
                <w:rFonts w:cstheme="minorHAnsi"/>
                <w:i/>
                <w:iCs/>
                <w:color w:val="000000"/>
                <w:sz w:val="20"/>
                <w:szCs w:val="20"/>
                <w:lang w:eastAsia="en-IE"/>
              </w:rPr>
              <w:t>Check box for yes)</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8A982"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3.1</w:t>
            </w:r>
          </w:p>
          <w:p w14:paraId="6A9BD5A3"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Narcotic or psychotropic products</w:t>
            </w:r>
          </w:p>
          <w:p w14:paraId="775FC041" w14:textId="0FDD929D" w:rsidR="00922401" w:rsidRPr="00D079EB" w:rsidRDefault="008A44FE" w:rsidP="007E7F73">
            <w:pPr>
              <w:jc w:val="center"/>
              <w:rPr>
                <w:rFonts w:cstheme="minorHAnsi"/>
                <w:i/>
                <w:iCs/>
                <w:color w:val="000000"/>
                <w:sz w:val="20"/>
                <w:szCs w:val="20"/>
                <w:lang w:eastAsia="en-IE"/>
              </w:rPr>
            </w:pPr>
            <w:r w:rsidRPr="00D079EB">
              <w:rPr>
                <w:rFonts w:cstheme="minorHAnsi"/>
                <w:i/>
                <w:iCs/>
                <w:color w:val="000000"/>
                <w:sz w:val="20"/>
                <w:szCs w:val="20"/>
                <w:lang w:eastAsia="en-IE"/>
              </w:rPr>
              <w:t>(</w:t>
            </w:r>
            <w:r>
              <w:rPr>
                <w:rFonts w:cstheme="minorHAnsi"/>
                <w:i/>
                <w:iCs/>
                <w:color w:val="000000"/>
                <w:sz w:val="20"/>
                <w:szCs w:val="20"/>
                <w:lang w:eastAsia="en-IE"/>
              </w:rPr>
              <w:t>Check for yes)</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F68FD" w14:textId="77777777"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3.2</w:t>
            </w:r>
          </w:p>
          <w:p w14:paraId="5CD389F1" w14:textId="77777777" w:rsidR="00922401"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Products requiring low temperature handling</w:t>
            </w:r>
          </w:p>
          <w:p w14:paraId="7A4B709F" w14:textId="3F02196E" w:rsidR="008A44FE" w:rsidRPr="008A44FE" w:rsidRDefault="008A44FE" w:rsidP="007E7F73">
            <w:pPr>
              <w:jc w:val="center"/>
              <w:rPr>
                <w:rFonts w:cstheme="minorHAnsi"/>
                <w:i/>
                <w:iCs/>
                <w:color w:val="000000"/>
                <w:sz w:val="20"/>
                <w:szCs w:val="20"/>
                <w:lang w:eastAsia="en-IE"/>
              </w:rPr>
            </w:pPr>
            <w:r w:rsidRPr="008A44FE">
              <w:rPr>
                <w:rFonts w:cstheme="minorHAnsi"/>
                <w:i/>
                <w:iCs/>
                <w:color w:val="000000"/>
                <w:sz w:val="20"/>
                <w:szCs w:val="20"/>
                <w:lang w:eastAsia="en-IE"/>
              </w:rPr>
              <w:t>(Enter 3.2.1 and/or 3.2.2)</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A2850" w14:textId="77777777" w:rsidR="00922401"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3.3 Other products</w:t>
            </w:r>
          </w:p>
          <w:p w14:paraId="3B2C853D" w14:textId="7D60D718" w:rsidR="008A44FE" w:rsidRPr="008A44FE" w:rsidRDefault="008A44FE" w:rsidP="007E7F73">
            <w:pPr>
              <w:jc w:val="center"/>
              <w:rPr>
                <w:rFonts w:cstheme="minorHAnsi"/>
                <w:i/>
                <w:iCs/>
                <w:color w:val="000000"/>
                <w:sz w:val="20"/>
                <w:szCs w:val="20"/>
                <w:lang w:val="es-ES" w:eastAsia="en-IE"/>
              </w:rPr>
            </w:pPr>
            <w:r w:rsidRPr="008A44FE">
              <w:rPr>
                <w:rFonts w:cstheme="minorHAnsi"/>
                <w:i/>
                <w:iCs/>
                <w:color w:val="000000"/>
                <w:sz w:val="20"/>
                <w:szCs w:val="20"/>
                <w:lang w:eastAsia="en-IE"/>
              </w:rPr>
              <w:t>(Enter 3.3.1-3.3.16)</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42351" w14:textId="77777777" w:rsidR="00922401"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Duration of experience</w:t>
            </w:r>
          </w:p>
          <w:p w14:paraId="36004A34" w14:textId="607262AC" w:rsidR="008A44FE" w:rsidRPr="00D079EB" w:rsidRDefault="008A44FE" w:rsidP="007E7F73">
            <w:pPr>
              <w:jc w:val="center"/>
              <w:rPr>
                <w:rFonts w:cstheme="minorHAnsi"/>
                <w:b/>
                <w:bCs/>
                <w:color w:val="000000"/>
                <w:sz w:val="20"/>
                <w:szCs w:val="20"/>
                <w:lang w:eastAsia="en-IE"/>
              </w:rPr>
            </w:pPr>
            <w:r w:rsidRPr="00D079EB">
              <w:rPr>
                <w:rFonts w:cstheme="minorHAnsi"/>
                <w:i/>
                <w:iCs/>
                <w:color w:val="000000"/>
                <w:sz w:val="20"/>
                <w:szCs w:val="20"/>
                <w:lang w:eastAsia="en-IE"/>
              </w:rPr>
              <w:t>(</w:t>
            </w:r>
            <w:r>
              <w:rPr>
                <w:rFonts w:cstheme="minorHAnsi"/>
                <w:i/>
                <w:iCs/>
                <w:color w:val="000000"/>
                <w:sz w:val="20"/>
                <w:szCs w:val="20"/>
                <w:lang w:eastAsia="en-IE"/>
              </w:rPr>
              <w:t>Enter years/months</w:t>
            </w:r>
            <w:r w:rsidRPr="00D079EB">
              <w:rPr>
                <w:rFonts w:cstheme="minorHAnsi"/>
                <w:i/>
                <w:iCs/>
                <w:color w:val="000000"/>
                <w:sz w:val="20"/>
                <w:szCs w:val="20"/>
                <w:lang w:eastAsia="en-IE"/>
              </w:rPr>
              <w:t>)</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B8CF3" w14:textId="1BF69185" w:rsidR="00922401" w:rsidRPr="00D079EB" w:rsidRDefault="00922401" w:rsidP="007E7F73">
            <w:pPr>
              <w:jc w:val="center"/>
              <w:rPr>
                <w:rFonts w:cstheme="minorHAnsi"/>
                <w:b/>
                <w:bCs/>
                <w:color w:val="000000"/>
                <w:sz w:val="20"/>
                <w:szCs w:val="20"/>
                <w:lang w:eastAsia="en-IE"/>
              </w:rPr>
            </w:pPr>
            <w:r w:rsidRPr="00D079EB">
              <w:rPr>
                <w:rFonts w:cstheme="minorHAnsi"/>
                <w:b/>
                <w:bCs/>
                <w:color w:val="000000"/>
                <w:sz w:val="20"/>
                <w:szCs w:val="20"/>
                <w:lang w:eastAsia="en-IE"/>
              </w:rPr>
              <w:t xml:space="preserve">Time allocated </w:t>
            </w:r>
            <w:r w:rsidRPr="00D079EB">
              <w:rPr>
                <w:rFonts w:cstheme="minorHAnsi"/>
                <w:i/>
                <w:iCs/>
                <w:color w:val="000000"/>
                <w:sz w:val="20"/>
                <w:szCs w:val="20"/>
                <w:lang w:eastAsia="en-IE"/>
              </w:rPr>
              <w:t>(</w:t>
            </w:r>
            <w:r w:rsidR="008A44FE">
              <w:rPr>
                <w:rFonts w:cstheme="minorHAnsi"/>
                <w:i/>
                <w:iCs/>
                <w:color w:val="000000"/>
                <w:sz w:val="20"/>
                <w:szCs w:val="20"/>
                <w:lang w:eastAsia="en-IE"/>
              </w:rPr>
              <w:t>Enter h</w:t>
            </w:r>
            <w:r w:rsidRPr="00D079EB">
              <w:rPr>
                <w:rFonts w:cstheme="minorHAnsi"/>
                <w:i/>
                <w:iCs/>
                <w:color w:val="000000"/>
                <w:sz w:val="20"/>
                <w:szCs w:val="20"/>
                <w:lang w:eastAsia="en-IE"/>
              </w:rPr>
              <w:t>ours weekly)</w:t>
            </w:r>
          </w:p>
        </w:tc>
      </w:tr>
      <w:tr w:rsidR="008A44FE" w:rsidRPr="00D079EB" w14:paraId="7A86A812" w14:textId="77777777" w:rsidTr="00F1633C">
        <w:trPr>
          <w:trHeight w:val="102"/>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2B99F" w14:textId="1095FE29"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Work/contract status (Proposed/ Present/  Previou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0E27F616" w14:textId="5082C424"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Employer (name and address)  Or  Internal client reference number with a key sent to assessor in interests of privacy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2E185E12" w14:textId="3A797F44"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Role  (RP/DRP/ “GDP-specific role” in case of other roles specific to GDP of medicine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7DD953A" w14:textId="17C6B62A"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963182361"/>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0AB2D739" w14:textId="5C02D186"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1011982833"/>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14:paraId="09F750A5" w14:textId="2C47515D"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584463595"/>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6FDD807D" w14:textId="1877AC4C"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2 Products requiring low temperature handling (3.2.1 or 3.2.2)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F971E3E" w14:textId="7E18A619"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3.1-3.3.16 from Annex 1 Part 3"/>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036FFA7B" w14:textId="55182ADC"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Duration of experience (Years/month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9E8FEDF" w14:textId="706BE1A6"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time allocated (hours weekly)"/>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r>
      <w:tr w:rsidR="008A44FE" w:rsidRPr="00D079EB" w14:paraId="6FD0BA3A" w14:textId="77777777" w:rsidTr="00F1633C">
        <w:trPr>
          <w:trHeight w:val="102"/>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AAC82" w14:textId="76A16018"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Work/contract status (Proposed/ Present/  Previou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37E8B558" w14:textId="4CAFA643"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Employer (name and address)  Or  Internal client reference number with a key sent to assessor in interests of privacy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581BAB2" w14:textId="142FD1D8"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Role  (RP/DRP/ “GDP-specific role” in case of other roles specific to GDP of medicine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0CE434AE" w14:textId="43BFDB20"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726737318"/>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29C5ADFC" w14:textId="4A7CE939"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458078216"/>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14:paraId="1FB06DEC" w14:textId="277E4C90"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1828472418"/>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E75B440" w14:textId="03F550F6"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2 Products requiring low temperature handling (3.2.1 or 3.2.2)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490D9F6" w14:textId="3E2EFC2B"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3.1-3.3.16 from Annex 1 Part 3"/>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4067CA0" w14:textId="5515DCD5"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Duration of experience (Years/month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57E7B9D3" w14:textId="35887EE1"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time allocated (hours weekly)"/>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r>
      <w:tr w:rsidR="008A44FE" w:rsidRPr="00D079EB" w14:paraId="1B6AE080" w14:textId="77777777" w:rsidTr="00F1633C">
        <w:trPr>
          <w:trHeight w:val="102"/>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53676" w14:textId="312F782F"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Work/contract status (Proposed/ Present/  Previou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52871C37" w14:textId="155E82DB"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Employer (name and address)  Or  Internal client reference number with a key sent to assessor in interests of privacy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24525189" w14:textId="4BCD9C8A"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Role  (RP/DRP/ “GDP-specific role” in case of other roles specific to GDP of medicine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050EA94C" w14:textId="1BC34299"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1233198392"/>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E8188C0" w14:textId="249D11C1"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277183488"/>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14:paraId="6A67F3CE" w14:textId="2D627918"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461467817"/>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1011FAC" w14:textId="7D548EA0"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2 Products requiring low temperature handling (3.2.1 or 3.2.2)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328CA4D" w14:textId="3CB24342"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3.1-3.3.16 from Annex 1 Part 3"/>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EE5A405" w14:textId="12019213"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Duration of experience (Years/month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6AD2288F" w14:textId="7C858B41"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time allocated (hours weekly)"/>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r>
      <w:tr w:rsidR="008A44FE" w:rsidRPr="00D079EB" w14:paraId="10F04CE8" w14:textId="77777777" w:rsidTr="00F1633C">
        <w:trPr>
          <w:trHeight w:val="102"/>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34D5D" w14:textId="645A8B38"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Work/contract status (Proposed/ Present/  Previou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412BD1D6" w14:textId="751C7E8F"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Employer (name and address)  Or  Internal client reference number with a key sent to assessor in interests of privacy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91DCBB1" w14:textId="0E149E80"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Role  (RP/DRP/ “GDP-specific role” in case of other roles specific to GDP of medicine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71C340C" w14:textId="68E76DC9"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1315023038"/>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00575AB" w14:textId="4003F424"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758524314"/>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14:paraId="5C7FFBA2" w14:textId="7856BBBC"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1017535848"/>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4E55FE0" w14:textId="1F268ADA"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2 Products requiring low temperature handling (3.2.1 or 3.2.2)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5E9BEF09" w14:textId="18B3D5E3"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3.1-3.3.16 from Annex 1 Part 3"/>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F2E243B" w14:textId="01C624B2"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Duration of experience (Years/month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830BDDB" w14:textId="5B89A672"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time allocated (hours weekly)"/>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r>
      <w:tr w:rsidR="008A44FE" w:rsidRPr="00D079EB" w14:paraId="2E14C73E" w14:textId="77777777" w:rsidTr="00F1633C">
        <w:trPr>
          <w:trHeight w:val="102"/>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32BA8" w14:textId="4339486F"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Work/contract status (Proposed/ Present/  Previou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736EC1E4" w14:textId="20B720E5"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Employer (name and address)  Or  Internal client reference number with a key sent to assessor in interests of privacy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B113D63" w14:textId="3C121990"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Role  (RP/DRP/ “GDP-specific role” in case of other roles specific to GDP of medicine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5F6CFF04" w14:textId="7B0A5D50"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2080039232"/>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38026A0" w14:textId="39D7D8A7"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1716498672"/>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14:paraId="1656B0BA" w14:textId="2789A5C1" w:rsidR="008A44FE" w:rsidRPr="0052745D" w:rsidRDefault="005D31F0" w:rsidP="008A44FE">
            <w:pPr>
              <w:jc w:val="center"/>
              <w:rPr>
                <w:rFonts w:asciiTheme="majorHAnsi" w:hAnsiTheme="majorHAnsi" w:cstheme="majorHAnsi"/>
                <w:bCs/>
                <w:color w:val="000000"/>
                <w:sz w:val="20"/>
                <w:szCs w:val="20"/>
                <w:lang w:eastAsia="en-IE"/>
              </w:rPr>
            </w:pPr>
            <w:sdt>
              <w:sdtPr>
                <w:rPr>
                  <w:rFonts w:asciiTheme="majorHAnsi" w:eastAsia="Verdana" w:hAnsiTheme="majorHAnsi" w:cstheme="majorHAnsi"/>
                  <w:bCs/>
                  <w:sz w:val="20"/>
                  <w:szCs w:val="20"/>
                  <w:lang w:eastAsia="en-GB"/>
                </w:rPr>
                <w:id w:val="165755625"/>
                <w14:checkbox>
                  <w14:checked w14:val="0"/>
                  <w14:checkedState w14:val="2612" w14:font="MS Gothic"/>
                  <w14:uncheckedState w14:val="2610" w14:font="MS Gothic"/>
                </w14:checkbox>
              </w:sdtPr>
              <w:sdtEndPr/>
              <w:sdtContent>
                <w:r w:rsidR="008A44FE" w:rsidRPr="0052745D">
                  <w:rPr>
                    <w:rFonts w:ascii="Segoe UI Symbol" w:eastAsia="MS Gothic" w:hAnsi="Segoe UI Symbol" w:cs="Segoe UI Symbol"/>
                    <w:bCs/>
                    <w:sz w:val="20"/>
                    <w:szCs w:val="20"/>
                    <w:lang w:eastAsia="en-GB"/>
                  </w:rPr>
                  <w:t>☐</w:t>
                </w:r>
              </w:sdtContent>
            </w:sdt>
            <w:r w:rsidR="008A44FE" w:rsidRPr="0052745D">
              <w:rPr>
                <w:rFonts w:asciiTheme="majorHAnsi" w:hAnsiTheme="majorHAnsi" w:cstheme="majorHAnsi"/>
                <w:bCs/>
                <w:sz w:val="20"/>
                <w:szCs w:val="20"/>
              </w:rPr>
              <w:t xml:space="preserve"> Yes</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6C698EE" w14:textId="6EFE7D26"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2 Products requiring low temperature handling (3.2.1 or 3.2.2)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5BE58F44" w14:textId="0209914E"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3.3.1-3.3.16 from Annex 1 Part 3"/>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0B6155F" w14:textId="6739108A"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Duration of experience (Years/months)  "/>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45EA60B" w14:textId="1249009C" w:rsidR="008A44FE" w:rsidRPr="0052745D" w:rsidRDefault="008A44FE" w:rsidP="008A44FE">
            <w:pPr>
              <w:jc w:val="center"/>
              <w:rPr>
                <w:rFonts w:asciiTheme="majorHAnsi" w:hAnsiTheme="majorHAnsi" w:cstheme="majorHAnsi"/>
                <w:bCs/>
                <w:color w:val="000000"/>
                <w:sz w:val="20"/>
                <w:szCs w:val="20"/>
                <w:lang w:eastAsia="en-IE"/>
              </w:rPr>
            </w:pPr>
            <w:r w:rsidRPr="0052745D">
              <w:rPr>
                <w:rFonts w:asciiTheme="majorHAnsi" w:hAnsiTheme="majorHAnsi" w:cstheme="majorHAnsi"/>
                <w:bCs/>
                <w:sz w:val="20"/>
                <w:szCs w:val="20"/>
              </w:rPr>
              <w:fldChar w:fldCharType="begin">
                <w:ffData>
                  <w:name w:val=""/>
                  <w:enabled/>
                  <w:calcOnExit w:val="0"/>
                  <w:statusText w:type="text" w:val="Enter time allocated (hours weekly)"/>
                  <w:textInput>
                    <w:default w:val="&lt;Enter&gt;"/>
                  </w:textInput>
                </w:ffData>
              </w:fldChar>
            </w:r>
            <w:r w:rsidRPr="0052745D">
              <w:rPr>
                <w:rFonts w:asciiTheme="majorHAnsi" w:hAnsiTheme="majorHAnsi" w:cstheme="majorHAnsi"/>
                <w:bCs/>
                <w:sz w:val="20"/>
                <w:szCs w:val="20"/>
              </w:rPr>
              <w:instrText xml:space="preserve"> FORMTEXT </w:instrText>
            </w:r>
            <w:r w:rsidRPr="0052745D">
              <w:rPr>
                <w:rFonts w:asciiTheme="majorHAnsi" w:hAnsiTheme="majorHAnsi" w:cstheme="majorHAnsi"/>
                <w:bCs/>
                <w:sz w:val="20"/>
                <w:szCs w:val="20"/>
              </w:rPr>
            </w:r>
            <w:r w:rsidRPr="0052745D">
              <w:rPr>
                <w:rFonts w:asciiTheme="majorHAnsi" w:hAnsiTheme="majorHAnsi" w:cstheme="majorHAnsi"/>
                <w:bCs/>
                <w:sz w:val="20"/>
                <w:szCs w:val="20"/>
              </w:rPr>
              <w:fldChar w:fldCharType="separate"/>
            </w:r>
            <w:r w:rsidRPr="0052745D">
              <w:rPr>
                <w:rFonts w:asciiTheme="majorHAnsi" w:hAnsiTheme="majorHAnsi" w:cstheme="majorHAnsi"/>
                <w:bCs/>
                <w:noProof/>
                <w:sz w:val="20"/>
                <w:szCs w:val="20"/>
              </w:rPr>
              <w:t>&lt;Enter&gt;</w:t>
            </w:r>
            <w:r w:rsidRPr="0052745D">
              <w:rPr>
                <w:rFonts w:asciiTheme="majorHAnsi" w:hAnsiTheme="majorHAnsi" w:cstheme="majorHAnsi"/>
                <w:bCs/>
                <w:sz w:val="20"/>
                <w:szCs w:val="20"/>
              </w:rPr>
              <w:fldChar w:fldCharType="end"/>
            </w:r>
          </w:p>
        </w:tc>
      </w:tr>
    </w:tbl>
    <w:p w14:paraId="39FF1AB7" w14:textId="77777777" w:rsidR="00922401" w:rsidRPr="00D079EB" w:rsidRDefault="00922401" w:rsidP="00922401">
      <w:pPr>
        <w:pStyle w:val="HPRAHeading"/>
        <w:rPr>
          <w:rFonts w:asciiTheme="minorHAnsi" w:hAnsiTheme="minorHAnsi" w:cstheme="minorHAnsi"/>
        </w:rPr>
      </w:pPr>
    </w:p>
    <w:p w14:paraId="548DD3DF" w14:textId="77777777" w:rsidR="008C7839" w:rsidRDefault="008C7839">
      <w:pPr>
        <w:rPr>
          <w:rFonts w:cstheme="minorHAnsi"/>
          <w:b/>
          <w:bCs/>
          <w:color w:val="000000"/>
          <w:sz w:val="20"/>
          <w:szCs w:val="20"/>
          <w:lang w:eastAsia="en-IE"/>
        </w:rPr>
      </w:pPr>
      <w:r>
        <w:rPr>
          <w:rFonts w:cstheme="minorHAnsi"/>
          <w:b/>
          <w:bCs/>
          <w:color w:val="000000"/>
          <w:sz w:val="20"/>
          <w:szCs w:val="20"/>
          <w:lang w:eastAsia="en-IE"/>
        </w:rPr>
        <w:br w:type="page"/>
      </w:r>
    </w:p>
    <w:p w14:paraId="29743E2F" w14:textId="288352BC" w:rsidR="00DF6624" w:rsidRDefault="008C7839" w:rsidP="009E4A1A">
      <w:pPr>
        <w:spacing w:before="60" w:after="60"/>
        <w:rPr>
          <w:rFonts w:cstheme="minorHAnsi"/>
          <w:b/>
          <w:bCs/>
          <w:color w:val="000000"/>
          <w:sz w:val="20"/>
          <w:szCs w:val="20"/>
          <w:lang w:eastAsia="en-IE"/>
        </w:rPr>
      </w:pPr>
      <w:r w:rsidRPr="00D079EB">
        <w:rPr>
          <w:rFonts w:cstheme="minorHAnsi"/>
          <w:b/>
          <w:bCs/>
          <w:color w:val="000000"/>
          <w:sz w:val="20"/>
          <w:szCs w:val="20"/>
          <w:lang w:eastAsia="en-IE"/>
        </w:rPr>
        <w:lastRenderedPageBreak/>
        <w:t xml:space="preserve">Section 2: </w:t>
      </w:r>
      <w:r w:rsidR="008A44FE">
        <w:rPr>
          <w:rFonts w:cstheme="minorHAnsi"/>
          <w:b/>
          <w:bCs/>
          <w:color w:val="000000"/>
          <w:sz w:val="20"/>
          <w:szCs w:val="20"/>
          <w:lang w:eastAsia="en-IE"/>
        </w:rPr>
        <w:t>Breakdown of allocated time</w:t>
      </w:r>
    </w:p>
    <w:tbl>
      <w:tblPr>
        <w:tblW w:w="142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511"/>
        <w:gridCol w:w="1783"/>
      </w:tblGrid>
      <w:tr w:rsidR="00F1633C" w:rsidRPr="00D079EB" w14:paraId="4E85E77E" w14:textId="77777777" w:rsidTr="007E7F73">
        <w:trPr>
          <w:trHeight w:val="206"/>
          <w:jc w:val="center"/>
        </w:trPr>
        <w:tc>
          <w:tcPr>
            <w:tcW w:w="12511" w:type="dxa"/>
            <w:tcMar>
              <w:top w:w="0" w:type="dxa"/>
              <w:left w:w="108" w:type="dxa"/>
              <w:bottom w:w="0" w:type="dxa"/>
              <w:right w:w="108" w:type="dxa"/>
            </w:tcMar>
            <w:hideMark/>
          </w:tcPr>
          <w:p w14:paraId="0F048B5F" w14:textId="4509EF32" w:rsidR="00F1633C" w:rsidRPr="00D079EB" w:rsidRDefault="008A44FE" w:rsidP="006B5628">
            <w:pPr>
              <w:rPr>
                <w:rFonts w:cstheme="minorHAnsi"/>
                <w:b/>
                <w:bCs/>
                <w:color w:val="000000"/>
                <w:sz w:val="20"/>
                <w:szCs w:val="20"/>
                <w:lang w:eastAsia="en-IE"/>
              </w:rPr>
            </w:pPr>
            <w:r w:rsidRPr="00D079EB">
              <w:rPr>
                <w:rFonts w:cstheme="minorHAnsi"/>
                <w:b/>
                <w:bCs/>
                <w:color w:val="000000"/>
                <w:sz w:val="20"/>
                <w:szCs w:val="20"/>
                <w:lang w:eastAsia="en-IE"/>
              </w:rPr>
              <w:t>Proposed outsourced provider’s availability</w:t>
            </w:r>
          </w:p>
        </w:tc>
        <w:tc>
          <w:tcPr>
            <w:tcW w:w="1783" w:type="dxa"/>
            <w:vAlign w:val="center"/>
            <w:hideMark/>
          </w:tcPr>
          <w:p w14:paraId="3C6374D5" w14:textId="77777777" w:rsidR="00F1633C" w:rsidRPr="00D079EB" w:rsidRDefault="00F1633C" w:rsidP="006B5628">
            <w:pPr>
              <w:jc w:val="center"/>
              <w:rPr>
                <w:rFonts w:cstheme="minorHAnsi"/>
                <w:b/>
                <w:bCs/>
                <w:color w:val="000000"/>
                <w:sz w:val="20"/>
                <w:szCs w:val="20"/>
                <w:lang w:eastAsia="en-IE"/>
              </w:rPr>
            </w:pPr>
            <w:r w:rsidRPr="00D079EB">
              <w:rPr>
                <w:rFonts w:cstheme="minorHAnsi"/>
                <w:b/>
                <w:bCs/>
                <w:color w:val="000000"/>
                <w:sz w:val="20"/>
                <w:szCs w:val="20"/>
                <w:lang w:eastAsia="en-IE"/>
              </w:rPr>
              <w:t xml:space="preserve">Time allocated </w:t>
            </w:r>
            <w:r w:rsidRPr="00E71D24">
              <w:rPr>
                <w:color w:val="000000"/>
                <w:sz w:val="20"/>
              </w:rPr>
              <w:t>(Hours weekly)</w:t>
            </w:r>
          </w:p>
        </w:tc>
      </w:tr>
      <w:tr w:rsidR="008A44FE" w:rsidRPr="00D079EB" w14:paraId="0709FAED" w14:textId="77777777" w:rsidTr="007E7F73">
        <w:trPr>
          <w:trHeight w:val="156"/>
          <w:jc w:val="center"/>
        </w:trPr>
        <w:tc>
          <w:tcPr>
            <w:tcW w:w="12511" w:type="dxa"/>
            <w:tcMar>
              <w:top w:w="0" w:type="dxa"/>
              <w:left w:w="108" w:type="dxa"/>
              <w:bottom w:w="0" w:type="dxa"/>
              <w:right w:w="108" w:type="dxa"/>
            </w:tcMar>
            <w:vAlign w:val="center"/>
            <w:hideMark/>
          </w:tcPr>
          <w:p w14:paraId="020EBDFF" w14:textId="3D4C96B0" w:rsidR="008A44FE" w:rsidRPr="00E71D24" w:rsidRDefault="008A44FE" w:rsidP="005713CF">
            <w:pPr>
              <w:numPr>
                <w:ilvl w:val="0"/>
                <w:numId w:val="25"/>
              </w:numPr>
              <w:rPr>
                <w:color w:val="000000"/>
                <w:sz w:val="20"/>
              </w:rPr>
            </w:pPr>
            <w:r w:rsidRPr="00E71D24">
              <w:rPr>
                <w:color w:val="000000"/>
                <w:sz w:val="20"/>
              </w:rPr>
              <w:t xml:space="preserve">Total time </w:t>
            </w:r>
            <w:r>
              <w:rPr>
                <w:color w:val="000000"/>
                <w:sz w:val="20"/>
              </w:rPr>
              <w:t>available</w:t>
            </w:r>
            <w:r w:rsidRPr="00E71D24">
              <w:rPr>
                <w:color w:val="000000"/>
                <w:sz w:val="20"/>
              </w:rPr>
              <w:t xml:space="preserve"> to all contracts</w:t>
            </w:r>
          </w:p>
          <w:p w14:paraId="0A9B7E5C" w14:textId="5A20D09B" w:rsidR="008A44FE" w:rsidRPr="00E71D24" w:rsidRDefault="008A44FE" w:rsidP="008A44FE">
            <w:pPr>
              <w:ind w:left="720" w:hanging="414"/>
              <w:rPr>
                <w:color w:val="000000"/>
                <w:sz w:val="20"/>
              </w:rPr>
            </w:pPr>
            <w:r w:rsidRPr="00E71D24">
              <w:rPr>
                <w:color w:val="000000"/>
                <w:sz w:val="20"/>
              </w:rPr>
              <w:t>The total potential time that is available to be allocated (weekly)</w:t>
            </w:r>
          </w:p>
        </w:tc>
        <w:tc>
          <w:tcPr>
            <w:tcW w:w="1783" w:type="dxa"/>
            <w:hideMark/>
          </w:tcPr>
          <w:p w14:paraId="0A4B5509" w14:textId="54B39D3E" w:rsidR="008A44FE" w:rsidRPr="006B719E" w:rsidRDefault="008A44FE" w:rsidP="008A44FE">
            <w:pPr>
              <w:jc w:val="center"/>
              <w:rPr>
                <w:rFonts w:cstheme="minorHAnsi"/>
                <w:bCs/>
                <w:color w:val="000000"/>
                <w:sz w:val="20"/>
                <w:szCs w:val="20"/>
                <w:lang w:eastAsia="en-IE"/>
              </w:rPr>
            </w:pPr>
            <w:r w:rsidRPr="006B719E">
              <w:rPr>
                <w:rFonts w:cstheme="minorHAnsi"/>
                <w:bCs/>
                <w:sz w:val="20"/>
                <w:szCs w:val="20"/>
              </w:rPr>
              <w:fldChar w:fldCharType="begin">
                <w:ffData>
                  <w:name w:val=""/>
                  <w:enabled/>
                  <w:calcOnExit w:val="0"/>
                  <w:statusText w:type="text" w:val="Enter time allocated (hours weekly)"/>
                  <w:textInput>
                    <w:default w:val="&lt;Enter&gt;"/>
                  </w:textInput>
                </w:ffData>
              </w:fldChar>
            </w:r>
            <w:r w:rsidRPr="006B719E">
              <w:rPr>
                <w:rFonts w:cstheme="minorHAnsi"/>
                <w:bCs/>
                <w:sz w:val="20"/>
                <w:szCs w:val="20"/>
              </w:rPr>
              <w:instrText xml:space="preserve"> FORMTEXT </w:instrText>
            </w:r>
            <w:r w:rsidRPr="006B719E">
              <w:rPr>
                <w:rFonts w:cstheme="minorHAnsi"/>
                <w:bCs/>
                <w:sz w:val="20"/>
                <w:szCs w:val="20"/>
              </w:rPr>
            </w:r>
            <w:r w:rsidRPr="006B719E">
              <w:rPr>
                <w:rFonts w:cstheme="minorHAnsi"/>
                <w:bCs/>
                <w:sz w:val="20"/>
                <w:szCs w:val="20"/>
              </w:rPr>
              <w:fldChar w:fldCharType="separate"/>
            </w:r>
            <w:r w:rsidRPr="006B719E">
              <w:rPr>
                <w:rFonts w:cstheme="minorHAnsi"/>
                <w:bCs/>
                <w:noProof/>
                <w:sz w:val="20"/>
                <w:szCs w:val="20"/>
              </w:rPr>
              <w:t>&lt;Enter&gt;</w:t>
            </w:r>
            <w:r w:rsidRPr="006B719E">
              <w:rPr>
                <w:rFonts w:cstheme="minorHAnsi"/>
                <w:bCs/>
                <w:sz w:val="20"/>
                <w:szCs w:val="20"/>
              </w:rPr>
              <w:fldChar w:fldCharType="end"/>
            </w:r>
          </w:p>
        </w:tc>
      </w:tr>
      <w:tr w:rsidR="008A44FE" w:rsidRPr="00D079EB" w14:paraId="0B3792A4" w14:textId="77777777" w:rsidTr="007E7F73">
        <w:trPr>
          <w:trHeight w:val="234"/>
          <w:jc w:val="center"/>
        </w:trPr>
        <w:tc>
          <w:tcPr>
            <w:tcW w:w="12511" w:type="dxa"/>
            <w:tcMar>
              <w:top w:w="0" w:type="dxa"/>
              <w:left w:w="108" w:type="dxa"/>
              <w:bottom w:w="0" w:type="dxa"/>
              <w:right w:w="108" w:type="dxa"/>
            </w:tcMar>
            <w:vAlign w:val="center"/>
            <w:hideMark/>
          </w:tcPr>
          <w:p w14:paraId="24EC1751" w14:textId="77777777" w:rsidR="008A44FE" w:rsidRPr="00E71D24" w:rsidRDefault="008A44FE" w:rsidP="005713CF">
            <w:pPr>
              <w:numPr>
                <w:ilvl w:val="0"/>
                <w:numId w:val="25"/>
              </w:numPr>
              <w:ind w:left="306" w:hanging="284"/>
              <w:rPr>
                <w:color w:val="000000"/>
                <w:sz w:val="20"/>
              </w:rPr>
            </w:pPr>
            <w:r w:rsidRPr="00E71D24">
              <w:rPr>
                <w:color w:val="000000"/>
                <w:sz w:val="20"/>
              </w:rPr>
              <w:t>Time allocation to present contract(s)</w:t>
            </w:r>
          </w:p>
          <w:p w14:paraId="10473A5D" w14:textId="633D52BE" w:rsidR="008A44FE" w:rsidRPr="00E71D24" w:rsidRDefault="008A44FE" w:rsidP="008A44FE">
            <w:pPr>
              <w:ind w:left="306" w:hanging="284"/>
              <w:rPr>
                <w:color w:val="000000"/>
                <w:sz w:val="20"/>
              </w:rPr>
            </w:pPr>
            <w:r>
              <w:rPr>
                <w:rFonts w:cstheme="minorHAnsi"/>
                <w:color w:val="000000"/>
                <w:sz w:val="20"/>
                <w:szCs w:val="20"/>
                <w:lang w:eastAsia="en-IE"/>
              </w:rPr>
              <w:tab/>
            </w:r>
            <w:r w:rsidRPr="00E71D24">
              <w:rPr>
                <w:color w:val="000000"/>
                <w:sz w:val="20"/>
              </w:rPr>
              <w:t xml:space="preserve">The total time allocated (weekly) to present roles that are specific to authorised wholesaling site(s) and formalised with an authorisation holder(s) </w:t>
            </w:r>
          </w:p>
        </w:tc>
        <w:tc>
          <w:tcPr>
            <w:tcW w:w="1783" w:type="dxa"/>
            <w:hideMark/>
          </w:tcPr>
          <w:p w14:paraId="1796B201" w14:textId="7DC893C9" w:rsidR="008A44FE" w:rsidRPr="006B719E" w:rsidRDefault="008A44FE" w:rsidP="008A44FE">
            <w:pPr>
              <w:jc w:val="center"/>
              <w:rPr>
                <w:rFonts w:cstheme="minorHAnsi"/>
                <w:bCs/>
                <w:color w:val="000000"/>
                <w:sz w:val="20"/>
                <w:szCs w:val="20"/>
                <w:lang w:eastAsia="en-IE"/>
              </w:rPr>
            </w:pPr>
            <w:r w:rsidRPr="006B719E">
              <w:rPr>
                <w:rFonts w:cstheme="minorHAnsi"/>
                <w:bCs/>
                <w:sz w:val="20"/>
                <w:szCs w:val="20"/>
              </w:rPr>
              <w:fldChar w:fldCharType="begin">
                <w:ffData>
                  <w:name w:val=""/>
                  <w:enabled/>
                  <w:calcOnExit w:val="0"/>
                  <w:statusText w:type="text" w:val="Enter time allocated (hours weekly)"/>
                  <w:textInput>
                    <w:default w:val="&lt;Enter&gt;"/>
                  </w:textInput>
                </w:ffData>
              </w:fldChar>
            </w:r>
            <w:r w:rsidRPr="006B719E">
              <w:rPr>
                <w:rFonts w:cstheme="minorHAnsi"/>
                <w:bCs/>
                <w:sz w:val="20"/>
                <w:szCs w:val="20"/>
              </w:rPr>
              <w:instrText xml:space="preserve"> FORMTEXT </w:instrText>
            </w:r>
            <w:r w:rsidRPr="006B719E">
              <w:rPr>
                <w:rFonts w:cstheme="minorHAnsi"/>
                <w:bCs/>
                <w:sz w:val="20"/>
                <w:szCs w:val="20"/>
              </w:rPr>
            </w:r>
            <w:r w:rsidRPr="006B719E">
              <w:rPr>
                <w:rFonts w:cstheme="minorHAnsi"/>
                <w:bCs/>
                <w:sz w:val="20"/>
                <w:szCs w:val="20"/>
              </w:rPr>
              <w:fldChar w:fldCharType="separate"/>
            </w:r>
            <w:r w:rsidRPr="006B719E">
              <w:rPr>
                <w:rFonts w:cstheme="minorHAnsi"/>
                <w:bCs/>
                <w:noProof/>
                <w:sz w:val="20"/>
                <w:szCs w:val="20"/>
              </w:rPr>
              <w:t>&lt;Enter&gt;</w:t>
            </w:r>
            <w:r w:rsidRPr="006B719E">
              <w:rPr>
                <w:rFonts w:cstheme="minorHAnsi"/>
                <w:bCs/>
                <w:sz w:val="20"/>
                <w:szCs w:val="20"/>
              </w:rPr>
              <w:fldChar w:fldCharType="end"/>
            </w:r>
          </w:p>
        </w:tc>
      </w:tr>
      <w:tr w:rsidR="008A44FE" w:rsidRPr="00D079EB" w14:paraId="4A2CE968" w14:textId="77777777" w:rsidTr="007E7F73">
        <w:trPr>
          <w:trHeight w:val="284"/>
          <w:jc w:val="center"/>
        </w:trPr>
        <w:tc>
          <w:tcPr>
            <w:tcW w:w="12511" w:type="dxa"/>
            <w:tcMar>
              <w:top w:w="0" w:type="dxa"/>
              <w:left w:w="108" w:type="dxa"/>
              <w:bottom w:w="0" w:type="dxa"/>
              <w:right w:w="108" w:type="dxa"/>
            </w:tcMar>
            <w:vAlign w:val="center"/>
            <w:hideMark/>
          </w:tcPr>
          <w:p w14:paraId="6E01573C" w14:textId="77777777" w:rsidR="008A44FE" w:rsidRPr="00E71D24" w:rsidRDefault="008A44FE" w:rsidP="005713CF">
            <w:pPr>
              <w:numPr>
                <w:ilvl w:val="0"/>
                <w:numId w:val="25"/>
              </w:numPr>
              <w:ind w:left="306" w:hanging="284"/>
              <w:rPr>
                <w:color w:val="000000"/>
                <w:sz w:val="20"/>
              </w:rPr>
            </w:pPr>
            <w:r w:rsidRPr="00E71D24">
              <w:rPr>
                <w:color w:val="000000"/>
                <w:sz w:val="20"/>
              </w:rPr>
              <w:t>Time allocation to other present work commitments</w:t>
            </w:r>
          </w:p>
          <w:p w14:paraId="447C7D17" w14:textId="26CAFB15" w:rsidR="008A44FE" w:rsidRPr="00F1633C" w:rsidRDefault="008A44FE" w:rsidP="008A44FE">
            <w:pPr>
              <w:ind w:left="306" w:hanging="284"/>
              <w:rPr>
                <w:rFonts w:cstheme="minorHAnsi"/>
                <w:color w:val="000000"/>
                <w:sz w:val="20"/>
                <w:szCs w:val="20"/>
                <w:lang w:eastAsia="en-IE"/>
              </w:rPr>
            </w:pPr>
            <w:r>
              <w:rPr>
                <w:rFonts w:cstheme="minorHAnsi"/>
                <w:color w:val="000000"/>
                <w:sz w:val="20"/>
                <w:szCs w:val="20"/>
                <w:lang w:eastAsia="en-IE"/>
              </w:rPr>
              <w:tab/>
            </w:r>
            <w:r w:rsidRPr="00E71D24">
              <w:rPr>
                <w:color w:val="000000"/>
                <w:sz w:val="20"/>
              </w:rPr>
              <w:t>The total time allocated (weekly) to training and any present roles that are non-specific to any authorised wholesaling site(s) and not formalised with an authorisation holder(s)</w:t>
            </w:r>
          </w:p>
        </w:tc>
        <w:tc>
          <w:tcPr>
            <w:tcW w:w="1783" w:type="dxa"/>
            <w:hideMark/>
          </w:tcPr>
          <w:p w14:paraId="76D7A6F5" w14:textId="639B730B" w:rsidR="008A44FE" w:rsidRPr="006B719E" w:rsidRDefault="008A44FE" w:rsidP="008A44FE">
            <w:pPr>
              <w:jc w:val="center"/>
              <w:rPr>
                <w:rFonts w:cstheme="minorHAnsi"/>
                <w:bCs/>
                <w:color w:val="000000"/>
                <w:sz w:val="20"/>
                <w:szCs w:val="20"/>
                <w:lang w:eastAsia="en-IE"/>
              </w:rPr>
            </w:pPr>
            <w:r w:rsidRPr="006B719E">
              <w:rPr>
                <w:rFonts w:cstheme="minorHAnsi"/>
                <w:bCs/>
                <w:sz w:val="20"/>
                <w:szCs w:val="20"/>
              </w:rPr>
              <w:fldChar w:fldCharType="begin">
                <w:ffData>
                  <w:name w:val=""/>
                  <w:enabled/>
                  <w:calcOnExit w:val="0"/>
                  <w:statusText w:type="text" w:val="Enter time allocated (hours weekly)"/>
                  <w:textInput>
                    <w:default w:val="&lt;Enter&gt;"/>
                  </w:textInput>
                </w:ffData>
              </w:fldChar>
            </w:r>
            <w:r w:rsidRPr="006B719E">
              <w:rPr>
                <w:rFonts w:cstheme="minorHAnsi"/>
                <w:bCs/>
                <w:sz w:val="20"/>
                <w:szCs w:val="20"/>
              </w:rPr>
              <w:instrText xml:space="preserve"> FORMTEXT </w:instrText>
            </w:r>
            <w:r w:rsidRPr="006B719E">
              <w:rPr>
                <w:rFonts w:cstheme="minorHAnsi"/>
                <w:bCs/>
                <w:sz w:val="20"/>
                <w:szCs w:val="20"/>
              </w:rPr>
            </w:r>
            <w:r w:rsidRPr="006B719E">
              <w:rPr>
                <w:rFonts w:cstheme="minorHAnsi"/>
                <w:bCs/>
                <w:sz w:val="20"/>
                <w:szCs w:val="20"/>
              </w:rPr>
              <w:fldChar w:fldCharType="separate"/>
            </w:r>
            <w:r w:rsidRPr="006B719E">
              <w:rPr>
                <w:rFonts w:cstheme="minorHAnsi"/>
                <w:bCs/>
                <w:noProof/>
                <w:sz w:val="20"/>
                <w:szCs w:val="20"/>
              </w:rPr>
              <w:t>&lt;Enter&gt;</w:t>
            </w:r>
            <w:r w:rsidRPr="006B719E">
              <w:rPr>
                <w:rFonts w:cstheme="minorHAnsi"/>
                <w:bCs/>
                <w:sz w:val="20"/>
                <w:szCs w:val="20"/>
              </w:rPr>
              <w:fldChar w:fldCharType="end"/>
            </w:r>
          </w:p>
        </w:tc>
      </w:tr>
      <w:tr w:rsidR="008A44FE" w:rsidRPr="00D079EB" w14:paraId="6A35C425" w14:textId="77777777" w:rsidTr="007E7F73">
        <w:trPr>
          <w:trHeight w:val="87"/>
          <w:jc w:val="center"/>
        </w:trPr>
        <w:tc>
          <w:tcPr>
            <w:tcW w:w="12511" w:type="dxa"/>
            <w:tcMar>
              <w:top w:w="0" w:type="dxa"/>
              <w:left w:w="108" w:type="dxa"/>
              <w:bottom w:w="0" w:type="dxa"/>
              <w:right w:w="108" w:type="dxa"/>
            </w:tcMar>
            <w:vAlign w:val="center"/>
            <w:hideMark/>
          </w:tcPr>
          <w:p w14:paraId="380323E8" w14:textId="77777777" w:rsidR="008A44FE" w:rsidRPr="00E71D24" w:rsidRDefault="008A44FE" w:rsidP="005713CF">
            <w:pPr>
              <w:numPr>
                <w:ilvl w:val="0"/>
                <w:numId w:val="25"/>
              </w:numPr>
              <w:ind w:left="306" w:hanging="284"/>
              <w:rPr>
                <w:color w:val="000000"/>
                <w:sz w:val="20"/>
              </w:rPr>
            </w:pPr>
            <w:r w:rsidRPr="00E71D24">
              <w:rPr>
                <w:color w:val="000000"/>
                <w:sz w:val="20"/>
              </w:rPr>
              <w:t>Time allocation to this proposed contract</w:t>
            </w:r>
          </w:p>
          <w:p w14:paraId="6B854F0C" w14:textId="3CB009F3" w:rsidR="008A44FE" w:rsidRPr="00E71D24" w:rsidRDefault="008A44FE" w:rsidP="008A44FE">
            <w:pPr>
              <w:ind w:left="306" w:hanging="284"/>
              <w:rPr>
                <w:color w:val="000000"/>
                <w:sz w:val="20"/>
              </w:rPr>
            </w:pPr>
            <w:r>
              <w:rPr>
                <w:rFonts w:cstheme="minorHAnsi"/>
                <w:color w:val="000000"/>
                <w:sz w:val="20"/>
                <w:szCs w:val="20"/>
                <w:lang w:eastAsia="en-IE"/>
              </w:rPr>
              <w:tab/>
            </w:r>
            <w:r w:rsidRPr="00E71D24">
              <w:rPr>
                <w:color w:val="000000"/>
                <w:sz w:val="20"/>
              </w:rPr>
              <w:t>The time allocated (weekly) to the proposed role. This should align with the distinct row for this role in Section 1.</w:t>
            </w:r>
          </w:p>
        </w:tc>
        <w:tc>
          <w:tcPr>
            <w:tcW w:w="1783" w:type="dxa"/>
            <w:hideMark/>
          </w:tcPr>
          <w:p w14:paraId="74368268" w14:textId="5D506520" w:rsidR="008A44FE" w:rsidRPr="006B719E" w:rsidRDefault="008A44FE" w:rsidP="008A44FE">
            <w:pPr>
              <w:jc w:val="center"/>
              <w:rPr>
                <w:rFonts w:cstheme="minorHAnsi"/>
                <w:bCs/>
                <w:color w:val="000000"/>
                <w:sz w:val="20"/>
                <w:szCs w:val="20"/>
                <w:lang w:eastAsia="en-IE"/>
              </w:rPr>
            </w:pPr>
            <w:r w:rsidRPr="006B719E">
              <w:rPr>
                <w:rFonts w:cstheme="minorHAnsi"/>
                <w:bCs/>
                <w:sz w:val="20"/>
                <w:szCs w:val="20"/>
              </w:rPr>
              <w:fldChar w:fldCharType="begin">
                <w:ffData>
                  <w:name w:val=""/>
                  <w:enabled/>
                  <w:calcOnExit w:val="0"/>
                  <w:statusText w:type="text" w:val="Enter time allocated (hours weekly)"/>
                  <w:textInput>
                    <w:default w:val="&lt;Enter&gt;"/>
                  </w:textInput>
                </w:ffData>
              </w:fldChar>
            </w:r>
            <w:r w:rsidRPr="006B719E">
              <w:rPr>
                <w:rFonts w:cstheme="minorHAnsi"/>
                <w:bCs/>
                <w:sz w:val="20"/>
                <w:szCs w:val="20"/>
              </w:rPr>
              <w:instrText xml:space="preserve"> FORMTEXT </w:instrText>
            </w:r>
            <w:r w:rsidRPr="006B719E">
              <w:rPr>
                <w:rFonts w:cstheme="minorHAnsi"/>
                <w:bCs/>
                <w:sz w:val="20"/>
                <w:szCs w:val="20"/>
              </w:rPr>
            </w:r>
            <w:r w:rsidRPr="006B719E">
              <w:rPr>
                <w:rFonts w:cstheme="minorHAnsi"/>
                <w:bCs/>
                <w:sz w:val="20"/>
                <w:szCs w:val="20"/>
              </w:rPr>
              <w:fldChar w:fldCharType="separate"/>
            </w:r>
            <w:r w:rsidRPr="006B719E">
              <w:rPr>
                <w:rFonts w:cstheme="minorHAnsi"/>
                <w:bCs/>
                <w:noProof/>
                <w:sz w:val="20"/>
                <w:szCs w:val="20"/>
              </w:rPr>
              <w:t>&lt;Enter&gt;</w:t>
            </w:r>
            <w:r w:rsidRPr="006B719E">
              <w:rPr>
                <w:rFonts w:cstheme="minorHAnsi"/>
                <w:bCs/>
                <w:sz w:val="20"/>
                <w:szCs w:val="20"/>
              </w:rPr>
              <w:fldChar w:fldCharType="end"/>
            </w:r>
          </w:p>
        </w:tc>
      </w:tr>
      <w:tr w:rsidR="008A44FE" w:rsidRPr="00D079EB" w14:paraId="0678E36A" w14:textId="77777777" w:rsidTr="007E7F73">
        <w:trPr>
          <w:trHeight w:val="87"/>
          <w:jc w:val="center"/>
        </w:trPr>
        <w:tc>
          <w:tcPr>
            <w:tcW w:w="12511" w:type="dxa"/>
            <w:tcMar>
              <w:top w:w="0" w:type="dxa"/>
              <w:left w:w="108" w:type="dxa"/>
              <w:bottom w:w="0" w:type="dxa"/>
              <w:right w:w="108" w:type="dxa"/>
            </w:tcMar>
            <w:vAlign w:val="center"/>
            <w:hideMark/>
          </w:tcPr>
          <w:p w14:paraId="0313FB8C" w14:textId="77777777" w:rsidR="008A44FE" w:rsidRPr="00E71D24" w:rsidRDefault="008A44FE" w:rsidP="005713CF">
            <w:pPr>
              <w:numPr>
                <w:ilvl w:val="0"/>
                <w:numId w:val="25"/>
              </w:numPr>
              <w:ind w:left="306" w:hanging="306"/>
              <w:rPr>
                <w:color w:val="000000"/>
                <w:sz w:val="20"/>
              </w:rPr>
            </w:pPr>
            <w:r w:rsidRPr="00E71D24">
              <w:rPr>
                <w:color w:val="000000"/>
                <w:sz w:val="20"/>
              </w:rPr>
              <w:t>Time allocation to other proposed contract(s)</w:t>
            </w:r>
          </w:p>
          <w:p w14:paraId="7E336AE0" w14:textId="7CCA971C" w:rsidR="008A44FE" w:rsidRPr="00F1633C" w:rsidRDefault="008A44FE" w:rsidP="008A44FE">
            <w:pPr>
              <w:ind w:left="306"/>
              <w:rPr>
                <w:rFonts w:cstheme="minorHAnsi"/>
                <w:color w:val="000000"/>
                <w:sz w:val="20"/>
                <w:szCs w:val="20"/>
                <w:lang w:eastAsia="en-IE"/>
              </w:rPr>
            </w:pPr>
            <w:r w:rsidRPr="00E71D24">
              <w:rPr>
                <w:color w:val="000000"/>
                <w:sz w:val="20"/>
              </w:rPr>
              <w:t>The total time allocated (weekly) to proposed roles that are pending HPRA approval</w:t>
            </w:r>
          </w:p>
        </w:tc>
        <w:tc>
          <w:tcPr>
            <w:tcW w:w="1783" w:type="dxa"/>
            <w:hideMark/>
          </w:tcPr>
          <w:p w14:paraId="15981561" w14:textId="0D36910C" w:rsidR="008A44FE" w:rsidRPr="006B719E" w:rsidRDefault="008A44FE" w:rsidP="008A44FE">
            <w:pPr>
              <w:jc w:val="center"/>
              <w:rPr>
                <w:rFonts w:cstheme="minorHAnsi"/>
                <w:bCs/>
                <w:color w:val="000000"/>
                <w:sz w:val="20"/>
                <w:szCs w:val="20"/>
                <w:lang w:eastAsia="en-IE"/>
              </w:rPr>
            </w:pPr>
            <w:r w:rsidRPr="006B719E">
              <w:rPr>
                <w:rFonts w:cstheme="minorHAnsi"/>
                <w:bCs/>
                <w:sz w:val="20"/>
                <w:szCs w:val="20"/>
              </w:rPr>
              <w:fldChar w:fldCharType="begin">
                <w:ffData>
                  <w:name w:val=""/>
                  <w:enabled/>
                  <w:calcOnExit w:val="0"/>
                  <w:statusText w:type="text" w:val="Enter time allocated (hours weekly)"/>
                  <w:textInput>
                    <w:default w:val="&lt;Enter&gt;"/>
                  </w:textInput>
                </w:ffData>
              </w:fldChar>
            </w:r>
            <w:r w:rsidRPr="006B719E">
              <w:rPr>
                <w:rFonts w:cstheme="minorHAnsi"/>
                <w:bCs/>
                <w:sz w:val="20"/>
                <w:szCs w:val="20"/>
              </w:rPr>
              <w:instrText xml:space="preserve"> FORMTEXT </w:instrText>
            </w:r>
            <w:r w:rsidRPr="006B719E">
              <w:rPr>
                <w:rFonts w:cstheme="minorHAnsi"/>
                <w:bCs/>
                <w:sz w:val="20"/>
                <w:szCs w:val="20"/>
              </w:rPr>
            </w:r>
            <w:r w:rsidRPr="006B719E">
              <w:rPr>
                <w:rFonts w:cstheme="minorHAnsi"/>
                <w:bCs/>
                <w:sz w:val="20"/>
                <w:szCs w:val="20"/>
              </w:rPr>
              <w:fldChar w:fldCharType="separate"/>
            </w:r>
            <w:r w:rsidRPr="006B719E">
              <w:rPr>
                <w:rFonts w:cstheme="minorHAnsi"/>
                <w:bCs/>
                <w:noProof/>
                <w:sz w:val="20"/>
                <w:szCs w:val="20"/>
              </w:rPr>
              <w:t>&lt;Enter&gt;</w:t>
            </w:r>
            <w:r w:rsidRPr="006B719E">
              <w:rPr>
                <w:rFonts w:cstheme="minorHAnsi"/>
                <w:bCs/>
                <w:sz w:val="20"/>
                <w:szCs w:val="20"/>
              </w:rPr>
              <w:fldChar w:fldCharType="end"/>
            </w:r>
          </w:p>
        </w:tc>
      </w:tr>
    </w:tbl>
    <w:p w14:paraId="4C986FC4" w14:textId="77777777" w:rsidR="00F1633C" w:rsidRDefault="00F1633C" w:rsidP="00F1633C">
      <w:pPr>
        <w:rPr>
          <w:rFonts w:cstheme="minorHAnsi"/>
          <w:b/>
          <w:bCs/>
          <w:color w:val="000000"/>
          <w:sz w:val="20"/>
          <w:szCs w:val="20"/>
          <w:lang w:eastAsia="en-IE"/>
        </w:rPr>
      </w:pPr>
    </w:p>
    <w:p w14:paraId="712891F1" w14:textId="6B08899D" w:rsidR="00F27F53" w:rsidRPr="00D079EB" w:rsidRDefault="00F27F53" w:rsidP="00F27F53">
      <w:pPr>
        <w:rPr>
          <w:rFonts w:cstheme="minorHAnsi"/>
          <w:b/>
          <w:bCs/>
          <w:color w:val="000000"/>
          <w:sz w:val="20"/>
          <w:szCs w:val="20"/>
          <w:lang w:eastAsia="en-IE"/>
        </w:rPr>
      </w:pPr>
      <w:r w:rsidRPr="00D079EB">
        <w:rPr>
          <w:rFonts w:cstheme="minorHAnsi"/>
          <w:b/>
          <w:bCs/>
          <w:color w:val="000000"/>
          <w:sz w:val="20"/>
          <w:szCs w:val="20"/>
          <w:lang w:eastAsia="en-IE"/>
        </w:rPr>
        <w:t>Justification for acceptance of this proposed contract by the company</w:t>
      </w:r>
    </w:p>
    <w:p w14:paraId="3C73B2A0" w14:textId="7E782A68" w:rsidR="00F27F53" w:rsidRPr="00F27F53" w:rsidRDefault="00F27F53" w:rsidP="00F27F53">
      <w:pPr>
        <w:rPr>
          <w:rFonts w:cstheme="minorHAnsi"/>
          <w:sz w:val="20"/>
          <w:szCs w:val="20"/>
          <w:lang w:eastAsia="en-IE"/>
        </w:rPr>
      </w:pPr>
      <w:r w:rsidRPr="00F27F53">
        <w:rPr>
          <w:rFonts w:cstheme="minorHAnsi"/>
          <w:sz w:val="20"/>
          <w:szCs w:val="20"/>
          <w:lang w:eastAsia="en-IE"/>
        </w:rPr>
        <w:t>Please note, this acceptance by the company cannot be justified without determining the frequency in which a proposed outsourced provider will be required based on scale of the wholesaling site, authorised operations and certain categories to be wholesaled per</w:t>
      </w:r>
      <w:r>
        <w:rPr>
          <w:rFonts w:cstheme="minorHAnsi"/>
          <w:sz w:val="20"/>
          <w:szCs w:val="20"/>
          <w:lang w:eastAsia="en-IE"/>
        </w:rPr>
        <w:t xml:space="preserve"> </w:t>
      </w:r>
      <w:r w:rsidRPr="00F27F53">
        <w:rPr>
          <w:rFonts w:cstheme="minorHAnsi"/>
          <w:sz w:val="20"/>
          <w:szCs w:val="20"/>
          <w:lang w:eastAsia="en-IE"/>
        </w:rPr>
        <w:t>section 3 of Annex 1 of WDA. In addition, please confirm the frequency in which a proposed outsourced provider will attend the site.</w:t>
      </w:r>
    </w:p>
    <w:p w14:paraId="708D2099" w14:textId="3D988981" w:rsidR="00F27F53" w:rsidRDefault="00F27F53" w:rsidP="00F27F53">
      <w:pPr>
        <w:rPr>
          <w:rFonts w:cstheme="minorHAnsi"/>
          <w:sz w:val="20"/>
          <w:szCs w:val="20"/>
        </w:rPr>
      </w:pPr>
      <w:r w:rsidRPr="00D079EB">
        <w:rPr>
          <w:rFonts w:cstheme="minorHAnsi"/>
          <w:sz w:val="20"/>
          <w:szCs w:val="20"/>
        </w:rPr>
        <w:fldChar w:fldCharType="begin">
          <w:ffData>
            <w:name w:val="Text1"/>
            <w:enabled/>
            <w:calcOnExit w:val="0"/>
            <w:textInput/>
          </w:ffData>
        </w:fldChar>
      </w:r>
      <w:r w:rsidRPr="00D079EB">
        <w:rPr>
          <w:rFonts w:cstheme="minorHAnsi"/>
          <w:sz w:val="20"/>
          <w:szCs w:val="20"/>
        </w:rPr>
        <w:instrText xml:space="preserve"> FORMTEXT </w:instrText>
      </w:r>
      <w:r w:rsidRPr="00D079EB">
        <w:rPr>
          <w:rFonts w:cstheme="minorHAnsi"/>
          <w:sz w:val="20"/>
          <w:szCs w:val="20"/>
        </w:rPr>
      </w:r>
      <w:r w:rsidRPr="00D079EB">
        <w:rPr>
          <w:rFonts w:cstheme="minorHAnsi"/>
          <w:sz w:val="20"/>
          <w:szCs w:val="20"/>
        </w:rPr>
        <w:fldChar w:fldCharType="separate"/>
      </w:r>
      <w:r w:rsidRPr="00D079EB">
        <w:rPr>
          <w:rFonts w:cstheme="minorHAnsi"/>
          <w:sz w:val="20"/>
          <w:szCs w:val="20"/>
        </w:rPr>
        <w:t> </w:t>
      </w:r>
      <w:r w:rsidRPr="00D079EB">
        <w:rPr>
          <w:rFonts w:cstheme="minorHAnsi"/>
          <w:sz w:val="20"/>
          <w:szCs w:val="20"/>
        </w:rPr>
        <w:t> </w:t>
      </w:r>
      <w:r w:rsidRPr="00D079EB">
        <w:rPr>
          <w:rFonts w:cstheme="minorHAnsi"/>
          <w:sz w:val="20"/>
          <w:szCs w:val="20"/>
        </w:rPr>
        <w:t> </w:t>
      </w:r>
      <w:r w:rsidRPr="00D079EB">
        <w:rPr>
          <w:rFonts w:cstheme="minorHAnsi"/>
          <w:sz w:val="20"/>
          <w:szCs w:val="20"/>
        </w:rPr>
        <w:t> </w:t>
      </w:r>
      <w:r w:rsidRPr="00D079EB">
        <w:rPr>
          <w:rFonts w:cstheme="minorHAnsi"/>
          <w:sz w:val="20"/>
          <w:szCs w:val="20"/>
        </w:rPr>
        <w:t> </w:t>
      </w:r>
      <w:r w:rsidRPr="00D079EB">
        <w:rPr>
          <w:rFonts w:cstheme="minorHAnsi"/>
          <w:sz w:val="20"/>
          <w:szCs w:val="20"/>
        </w:rPr>
        <w:fldChar w:fldCharType="end"/>
      </w:r>
    </w:p>
    <w:p w14:paraId="7F1A43FA" w14:textId="77777777" w:rsidR="00F27F53" w:rsidRDefault="00F27F53" w:rsidP="00F27F53">
      <w:pPr>
        <w:rPr>
          <w:rFonts w:cstheme="minorHAnsi"/>
          <w:sz w:val="20"/>
          <w:szCs w:val="20"/>
        </w:rPr>
      </w:pPr>
    </w:p>
    <w:p w14:paraId="6BDB1B31" w14:textId="2F8DB940" w:rsidR="00F27F53" w:rsidRPr="00D079EB" w:rsidRDefault="00F27F53" w:rsidP="00F27F53">
      <w:pPr>
        <w:rPr>
          <w:rFonts w:cstheme="minorHAnsi"/>
          <w:b/>
          <w:bCs/>
          <w:color w:val="000000"/>
          <w:sz w:val="20"/>
          <w:szCs w:val="20"/>
          <w:lang w:eastAsia="en-IE"/>
        </w:rPr>
      </w:pPr>
      <w:r w:rsidRPr="00D079EB">
        <w:rPr>
          <w:rFonts w:cstheme="minorHAnsi"/>
          <w:b/>
          <w:bCs/>
          <w:color w:val="000000"/>
          <w:sz w:val="20"/>
          <w:szCs w:val="20"/>
          <w:lang w:eastAsia="en-IE"/>
        </w:rPr>
        <w:t>Confirmation that total time available to all contracts has not been exceeded</w:t>
      </w:r>
    </w:p>
    <w:p w14:paraId="4FAF2474" w14:textId="518E17B5" w:rsidR="00F27F53" w:rsidRPr="00F27F53" w:rsidRDefault="00F27F53" w:rsidP="00F27F53">
      <w:pPr>
        <w:rPr>
          <w:rFonts w:cstheme="minorHAnsi"/>
          <w:color w:val="000000"/>
          <w:sz w:val="20"/>
          <w:szCs w:val="20"/>
          <w:lang w:eastAsia="en-IE"/>
        </w:rPr>
      </w:pPr>
      <w:r>
        <w:rPr>
          <w:rFonts w:cstheme="minorHAnsi"/>
          <w:color w:val="000000"/>
          <w:sz w:val="20"/>
          <w:szCs w:val="20"/>
          <w:lang w:eastAsia="en-IE"/>
        </w:rPr>
        <w:t>T</w:t>
      </w:r>
      <w:r w:rsidRPr="00F27F53">
        <w:rPr>
          <w:rFonts w:cstheme="minorHAnsi"/>
          <w:color w:val="000000"/>
          <w:sz w:val="20"/>
          <w:szCs w:val="20"/>
          <w:lang w:eastAsia="en-IE"/>
        </w:rPr>
        <w:t xml:space="preserve">otal time available to all contracts has not been exceeded if </w:t>
      </w:r>
      <w:r w:rsidR="009E4A1A">
        <w:rPr>
          <w:rFonts w:cstheme="minorHAnsi"/>
          <w:color w:val="000000"/>
          <w:sz w:val="20"/>
          <w:szCs w:val="20"/>
          <w:lang w:eastAsia="en-IE"/>
        </w:rPr>
        <w:t xml:space="preserve">the value in A minus the combined value of B and C and D in </w:t>
      </w:r>
      <w:r w:rsidRPr="00F27F53">
        <w:rPr>
          <w:rFonts w:cstheme="minorHAnsi"/>
          <w:color w:val="000000"/>
          <w:sz w:val="20"/>
          <w:szCs w:val="20"/>
          <w:lang w:eastAsia="en-IE"/>
        </w:rPr>
        <w:t>is greater than or equal to 0 hours weekly</w:t>
      </w:r>
      <w:r w:rsidR="009E4A1A">
        <w:rPr>
          <w:rFonts w:cstheme="minorHAnsi"/>
          <w:color w:val="000000"/>
          <w:sz w:val="20"/>
          <w:szCs w:val="20"/>
          <w:lang w:eastAsia="en-IE"/>
        </w:rPr>
        <w:t xml:space="preserve"> (</w:t>
      </w:r>
      <w:r w:rsidR="009E4A1A" w:rsidRPr="00F27F53">
        <w:rPr>
          <w:rFonts w:cstheme="minorHAnsi"/>
          <w:color w:val="000000"/>
          <w:sz w:val="20"/>
          <w:szCs w:val="20"/>
          <w:lang w:eastAsia="en-IE"/>
        </w:rPr>
        <w:t>A – (B+C+D)</w:t>
      </w:r>
      <w:r w:rsidR="009E4A1A">
        <w:rPr>
          <w:rFonts w:cstheme="minorHAnsi"/>
          <w:color w:val="000000"/>
          <w:sz w:val="20"/>
          <w:szCs w:val="20"/>
          <w:lang w:eastAsia="en-IE"/>
        </w:rPr>
        <w:t xml:space="preserve">&gt;0 or </w:t>
      </w:r>
      <w:r w:rsidR="009E4A1A" w:rsidRPr="00F27F53">
        <w:rPr>
          <w:rFonts w:cstheme="minorHAnsi"/>
          <w:color w:val="000000"/>
          <w:sz w:val="20"/>
          <w:szCs w:val="20"/>
          <w:lang w:eastAsia="en-IE"/>
        </w:rPr>
        <w:t>A – (B+C+</w:t>
      </w:r>
      <w:proofErr w:type="gramStart"/>
      <w:r w:rsidR="009E4A1A" w:rsidRPr="00F27F53">
        <w:rPr>
          <w:rFonts w:cstheme="minorHAnsi"/>
          <w:color w:val="000000"/>
          <w:sz w:val="20"/>
          <w:szCs w:val="20"/>
          <w:lang w:eastAsia="en-IE"/>
        </w:rPr>
        <w:t>D)</w:t>
      </w:r>
      <w:r w:rsidR="009E4A1A">
        <w:rPr>
          <w:rFonts w:cstheme="minorHAnsi"/>
          <w:color w:val="000000"/>
          <w:sz w:val="20"/>
          <w:szCs w:val="20"/>
          <w:lang w:eastAsia="en-IE"/>
        </w:rPr>
        <w:t>=</w:t>
      </w:r>
      <w:proofErr w:type="gramEnd"/>
      <w:r w:rsidR="009E4A1A">
        <w:rPr>
          <w:rFonts w:cstheme="minorHAnsi"/>
          <w:color w:val="000000"/>
          <w:sz w:val="20"/>
          <w:szCs w:val="20"/>
          <w:lang w:eastAsia="en-IE"/>
        </w:rPr>
        <w:t>0)</w:t>
      </w:r>
      <w:r w:rsidRPr="00F27F53">
        <w:rPr>
          <w:rFonts w:cstheme="minorHAnsi"/>
          <w:color w:val="000000"/>
          <w:sz w:val="20"/>
          <w:szCs w:val="20"/>
          <w:lang w:eastAsia="en-IE"/>
        </w:rPr>
        <w:t>. E is not included in this calculation</w:t>
      </w:r>
      <w:r w:rsidR="008C4753">
        <w:rPr>
          <w:rFonts w:cstheme="minorHAnsi"/>
          <w:color w:val="000000"/>
          <w:sz w:val="20"/>
          <w:szCs w:val="20"/>
          <w:lang w:eastAsia="en-IE"/>
        </w:rPr>
        <w:t>;</w:t>
      </w:r>
      <w:r w:rsidRPr="00F27F53">
        <w:rPr>
          <w:rFonts w:cstheme="minorHAnsi"/>
          <w:color w:val="000000"/>
          <w:sz w:val="20"/>
          <w:szCs w:val="20"/>
          <w:lang w:eastAsia="en-IE"/>
        </w:rPr>
        <w:t xml:space="preserve"> however</w:t>
      </w:r>
      <w:r w:rsidR="008C4753">
        <w:rPr>
          <w:rFonts w:cstheme="minorHAnsi"/>
          <w:color w:val="000000"/>
          <w:sz w:val="20"/>
          <w:szCs w:val="20"/>
          <w:lang w:eastAsia="en-IE"/>
        </w:rPr>
        <w:t>,</w:t>
      </w:r>
      <w:r w:rsidRPr="00F27F53">
        <w:rPr>
          <w:rFonts w:cstheme="minorHAnsi"/>
          <w:color w:val="000000"/>
          <w:sz w:val="20"/>
          <w:szCs w:val="20"/>
          <w:lang w:eastAsia="en-IE"/>
        </w:rPr>
        <w:t xml:space="preserve"> this should be given some consideration in justification of acceptance if total time available to all contacts is likely to be exceeded by HPRA approval of </w:t>
      </w:r>
      <w:r w:rsidR="008C4753">
        <w:rPr>
          <w:rFonts w:cstheme="minorHAnsi"/>
          <w:color w:val="000000"/>
          <w:sz w:val="20"/>
          <w:szCs w:val="20"/>
          <w:lang w:eastAsia="en-IE"/>
        </w:rPr>
        <w:t>t</w:t>
      </w:r>
      <w:r w:rsidRPr="00F27F53">
        <w:rPr>
          <w:rFonts w:cstheme="minorHAnsi"/>
          <w:color w:val="000000"/>
          <w:sz w:val="20"/>
          <w:szCs w:val="20"/>
          <w:lang w:eastAsia="en-IE"/>
        </w:rPr>
        <w:t>ime allocation to other proposed contract(s)</w:t>
      </w:r>
    </w:p>
    <w:p w14:paraId="2314B11B" w14:textId="0D166783" w:rsidR="00F27F53" w:rsidRDefault="00F27F53" w:rsidP="00F27F53">
      <w:pPr>
        <w:rPr>
          <w:rFonts w:cstheme="minorHAnsi"/>
          <w:sz w:val="20"/>
          <w:szCs w:val="20"/>
        </w:rPr>
      </w:pPr>
      <w:r w:rsidRPr="00E71D24">
        <w:rPr>
          <w:sz w:val="20"/>
        </w:rPr>
        <w:fldChar w:fldCharType="begin">
          <w:ffData>
            <w:name w:val="Text1"/>
            <w:enabled/>
            <w:calcOnExit w:val="0"/>
            <w:textInput/>
          </w:ffData>
        </w:fldChar>
      </w:r>
      <w:r w:rsidRPr="00E71D24">
        <w:rPr>
          <w:sz w:val="20"/>
        </w:rPr>
        <w:instrText xml:space="preserve"> FORMTEXT </w:instrText>
      </w:r>
      <w:r w:rsidRPr="00E71D24">
        <w:rPr>
          <w:sz w:val="20"/>
        </w:rPr>
      </w:r>
      <w:r w:rsidRPr="00E71D24">
        <w:rPr>
          <w:sz w:val="20"/>
        </w:rPr>
        <w:fldChar w:fldCharType="separate"/>
      </w:r>
      <w:r w:rsidRPr="00E71D24">
        <w:rPr>
          <w:sz w:val="20"/>
        </w:rPr>
        <w:t> </w:t>
      </w:r>
      <w:r w:rsidRPr="00E71D24">
        <w:rPr>
          <w:sz w:val="20"/>
        </w:rPr>
        <w:t> </w:t>
      </w:r>
      <w:r w:rsidRPr="00E71D24">
        <w:rPr>
          <w:sz w:val="20"/>
        </w:rPr>
        <w:t> </w:t>
      </w:r>
      <w:r w:rsidRPr="00E71D24">
        <w:rPr>
          <w:sz w:val="20"/>
        </w:rPr>
        <w:t> </w:t>
      </w:r>
      <w:r w:rsidRPr="00E71D24">
        <w:rPr>
          <w:sz w:val="20"/>
        </w:rPr>
        <w:t> </w:t>
      </w:r>
      <w:r w:rsidRPr="00E71D24">
        <w:rPr>
          <w:sz w:val="20"/>
        </w:rPr>
        <w:fldChar w:fldCharType="end"/>
      </w:r>
    </w:p>
    <w:p w14:paraId="3237A6D3" w14:textId="77777777" w:rsidR="008C7839" w:rsidRDefault="008C7839" w:rsidP="00F27F53">
      <w:pPr>
        <w:rPr>
          <w:rFonts w:cstheme="minorHAnsi"/>
          <w:sz w:val="20"/>
          <w:szCs w:val="20"/>
        </w:rPr>
      </w:pPr>
    </w:p>
    <w:p w14:paraId="3A645383" w14:textId="11067DD7" w:rsidR="00436198" w:rsidRDefault="008C7839" w:rsidP="008C7839">
      <w:pPr>
        <w:rPr>
          <w:rFonts w:cstheme="minorHAnsi"/>
          <w:b/>
          <w:bCs/>
          <w:color w:val="000000"/>
          <w:sz w:val="20"/>
          <w:szCs w:val="20"/>
          <w:lang w:eastAsia="en-IE"/>
        </w:rPr>
      </w:pPr>
      <w:r w:rsidRPr="00D079EB">
        <w:rPr>
          <w:rFonts w:cstheme="minorHAnsi"/>
          <w:b/>
          <w:bCs/>
          <w:color w:val="000000"/>
          <w:sz w:val="20"/>
          <w:szCs w:val="20"/>
          <w:lang w:eastAsia="en-IE"/>
        </w:rPr>
        <w:t>Section 3: Conclusion of company’s assessment for the proposed outsourced provider</w:t>
      </w:r>
    </w:p>
    <w:p w14:paraId="0AF16E34" w14:textId="0BD65A82" w:rsidR="008C7839" w:rsidRPr="00D079EB" w:rsidRDefault="008C7839" w:rsidP="008C7839">
      <w:pPr>
        <w:rPr>
          <w:rFonts w:cstheme="minorHAnsi"/>
          <w:b/>
          <w:bCs/>
          <w:color w:val="000000"/>
          <w:sz w:val="20"/>
          <w:szCs w:val="20"/>
          <w:lang w:eastAsia="en-IE"/>
        </w:rPr>
      </w:pPr>
      <w:r w:rsidRPr="00D079EB">
        <w:rPr>
          <w:rFonts w:cstheme="minorHAnsi"/>
          <w:b/>
          <w:bCs/>
          <w:color w:val="000000"/>
          <w:sz w:val="20"/>
          <w:szCs w:val="20"/>
          <w:lang w:eastAsia="en-IE"/>
        </w:rPr>
        <w:t>Declaration from the company’s management</w:t>
      </w:r>
    </w:p>
    <w:p w14:paraId="6B1D794F" w14:textId="743DD376" w:rsidR="008C7839" w:rsidRPr="00436198" w:rsidRDefault="008C7839" w:rsidP="008C7839">
      <w:pPr>
        <w:rPr>
          <w:rFonts w:cstheme="minorHAnsi"/>
          <w:color w:val="000000"/>
          <w:sz w:val="20"/>
          <w:szCs w:val="20"/>
          <w:lang w:eastAsia="en-IE"/>
        </w:rPr>
      </w:pPr>
      <w:r w:rsidRPr="00436198">
        <w:rPr>
          <w:rFonts w:cstheme="minorHAnsi"/>
          <w:color w:val="000000"/>
          <w:sz w:val="20"/>
          <w:szCs w:val="20"/>
          <w:lang w:eastAsia="en-IE"/>
        </w:rPr>
        <w:t xml:space="preserve">Please confirm that the company’s management fully understands the requirements of the RP as outlined in Chapter 2.2. of the EU GDP Guidelines and the risks which may be posed by non-compliance of the wholesaling site with the EU GDP Guidelines. Please identify any gaps in the proposed outsourced provider’s experience and weekly time allocation and provide details on how a designated member of the company’s management plans to oversee performance and mitigate </w:t>
      </w:r>
      <w:r w:rsidRPr="00436198">
        <w:rPr>
          <w:rFonts w:cstheme="minorHAnsi"/>
          <w:color w:val="000000"/>
          <w:sz w:val="20"/>
          <w:szCs w:val="20"/>
          <w:lang w:eastAsia="en-IE"/>
        </w:rPr>
        <w:lastRenderedPageBreak/>
        <w:t xml:space="preserve">these risks on behalf of the company on an initial and ongoing basis. </w:t>
      </w:r>
      <w:r w:rsidR="00436198">
        <w:rPr>
          <w:rFonts w:cstheme="minorHAnsi"/>
          <w:color w:val="000000"/>
          <w:sz w:val="20"/>
          <w:szCs w:val="20"/>
          <w:lang w:eastAsia="en-IE"/>
        </w:rPr>
        <w:t>A</w:t>
      </w:r>
      <w:r w:rsidRPr="00436198">
        <w:rPr>
          <w:rFonts w:cstheme="minorHAnsi"/>
          <w:color w:val="000000"/>
          <w:sz w:val="20"/>
          <w:szCs w:val="20"/>
          <w:lang w:eastAsia="en-IE"/>
        </w:rPr>
        <w:t xml:space="preserve"> copy of this assessment should be signed, co-signed and documented in the proposed contract outsourced provider’s training file on an initial and ongoing basis and available for review at the next inspection.</w:t>
      </w:r>
    </w:p>
    <w:p w14:paraId="2C5D1B6A" w14:textId="64C3C348" w:rsidR="008C7839" w:rsidRDefault="008C7839" w:rsidP="008C7839">
      <w:pPr>
        <w:rPr>
          <w:rFonts w:cstheme="minorHAnsi"/>
          <w:sz w:val="20"/>
          <w:szCs w:val="20"/>
        </w:rPr>
      </w:pPr>
      <w:r w:rsidRPr="00D079EB">
        <w:rPr>
          <w:rFonts w:cstheme="minorHAnsi"/>
          <w:sz w:val="20"/>
          <w:szCs w:val="20"/>
        </w:rPr>
        <w:fldChar w:fldCharType="begin">
          <w:ffData>
            <w:name w:val="Text1"/>
            <w:enabled/>
            <w:calcOnExit w:val="0"/>
            <w:textInput/>
          </w:ffData>
        </w:fldChar>
      </w:r>
      <w:r w:rsidRPr="00D079EB">
        <w:rPr>
          <w:rFonts w:cstheme="minorHAnsi"/>
          <w:sz w:val="20"/>
          <w:szCs w:val="20"/>
        </w:rPr>
        <w:instrText xml:space="preserve"> FORMTEXT </w:instrText>
      </w:r>
      <w:r w:rsidRPr="00D079EB">
        <w:rPr>
          <w:rFonts w:cstheme="minorHAnsi"/>
          <w:sz w:val="20"/>
          <w:szCs w:val="20"/>
        </w:rPr>
      </w:r>
      <w:r w:rsidRPr="00D079EB">
        <w:rPr>
          <w:rFonts w:cstheme="minorHAnsi"/>
          <w:sz w:val="20"/>
          <w:szCs w:val="20"/>
        </w:rPr>
        <w:fldChar w:fldCharType="separate"/>
      </w:r>
      <w:r w:rsidRPr="00D079EB">
        <w:rPr>
          <w:rFonts w:cstheme="minorHAnsi"/>
          <w:sz w:val="20"/>
          <w:szCs w:val="20"/>
        </w:rPr>
        <w:t> </w:t>
      </w:r>
      <w:r w:rsidRPr="00D079EB">
        <w:rPr>
          <w:rFonts w:cstheme="minorHAnsi"/>
          <w:sz w:val="20"/>
          <w:szCs w:val="20"/>
        </w:rPr>
        <w:t> </w:t>
      </w:r>
      <w:r w:rsidRPr="00D079EB">
        <w:rPr>
          <w:rFonts w:cstheme="minorHAnsi"/>
          <w:sz w:val="20"/>
          <w:szCs w:val="20"/>
        </w:rPr>
        <w:t> </w:t>
      </w:r>
      <w:r w:rsidRPr="00D079EB">
        <w:rPr>
          <w:rFonts w:cstheme="minorHAnsi"/>
          <w:sz w:val="20"/>
          <w:szCs w:val="20"/>
        </w:rPr>
        <w:t> </w:t>
      </w:r>
      <w:r w:rsidRPr="00D079EB">
        <w:rPr>
          <w:rFonts w:cstheme="minorHAnsi"/>
          <w:sz w:val="20"/>
          <w:szCs w:val="20"/>
        </w:rPr>
        <w:t> </w:t>
      </w:r>
      <w:r w:rsidRPr="00D079EB">
        <w:rPr>
          <w:rFonts w:cstheme="minorHAnsi"/>
          <w:sz w:val="20"/>
          <w:szCs w:val="20"/>
        </w:rPr>
        <w:fldChar w:fldCharType="end"/>
      </w:r>
    </w:p>
    <w:p w14:paraId="7443991F" w14:textId="77777777" w:rsidR="008C7839" w:rsidRDefault="008C7839" w:rsidP="008C7839">
      <w:pPr>
        <w:rPr>
          <w:rFonts w:cstheme="minorHAnsi"/>
          <w:sz w:val="20"/>
          <w:szCs w:val="20"/>
        </w:rPr>
      </w:pPr>
    </w:p>
    <w:p w14:paraId="7B31CC90" w14:textId="77777777" w:rsidR="009E4A1A" w:rsidRPr="00D079EB" w:rsidRDefault="009E4A1A" w:rsidP="009E4A1A">
      <w:pPr>
        <w:pStyle w:val="HPRAMainBodyText"/>
        <w:spacing w:before="60" w:after="60"/>
        <w:ind w:firstLine="26"/>
        <w:rPr>
          <w:rFonts w:asciiTheme="minorHAnsi" w:hAnsiTheme="minorHAnsi" w:cstheme="minorHAnsi"/>
          <w:b/>
        </w:rPr>
      </w:pPr>
      <w:r w:rsidRPr="00D079EB">
        <w:rPr>
          <w:rFonts w:asciiTheme="minorHAnsi" w:hAnsiTheme="minorHAnsi" w:cstheme="minorHAnsi"/>
          <w:b/>
        </w:rPr>
        <w:t xml:space="preserve">Print name </w:t>
      </w:r>
      <w:r w:rsidRPr="00D079EB">
        <w:rPr>
          <w:rFonts w:asciiTheme="minorHAnsi" w:hAnsiTheme="minorHAnsi" w:cstheme="minorHAnsi"/>
        </w:rPr>
        <w:fldChar w:fldCharType="begin">
          <w:ffData>
            <w:name w:val="Text1"/>
            <w:enabled/>
            <w:calcOnExit w:val="0"/>
            <w:textInput/>
          </w:ffData>
        </w:fldChar>
      </w:r>
      <w:r w:rsidRPr="00D079EB">
        <w:rPr>
          <w:rFonts w:asciiTheme="minorHAnsi" w:hAnsiTheme="minorHAnsi" w:cstheme="minorHAnsi"/>
        </w:rPr>
        <w:instrText xml:space="preserve"> FORMTEXT </w:instrText>
      </w:r>
      <w:r w:rsidRPr="00D079EB">
        <w:rPr>
          <w:rFonts w:asciiTheme="minorHAnsi" w:hAnsiTheme="minorHAnsi" w:cstheme="minorHAnsi"/>
        </w:rPr>
      </w:r>
      <w:r w:rsidRPr="00D079EB">
        <w:rPr>
          <w:rFonts w:asciiTheme="minorHAnsi" w:hAnsiTheme="minorHAnsi" w:cstheme="minorHAnsi"/>
        </w:rPr>
        <w:fldChar w:fldCharType="separate"/>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fldChar w:fldCharType="end"/>
      </w:r>
      <w:r w:rsidRPr="00D079EB">
        <w:rPr>
          <w:rFonts w:asciiTheme="minorHAnsi" w:hAnsiTheme="minorHAnsi" w:cstheme="minorHAnsi"/>
          <w:b/>
        </w:rPr>
        <w:tab/>
      </w:r>
      <w:r w:rsidRPr="00D079EB">
        <w:rPr>
          <w:rFonts w:asciiTheme="minorHAnsi" w:hAnsiTheme="minorHAnsi" w:cstheme="minorHAnsi"/>
          <w:b/>
        </w:rPr>
        <w:tab/>
      </w:r>
      <w:r w:rsidRPr="00D079EB">
        <w:rPr>
          <w:rFonts w:asciiTheme="minorHAnsi" w:hAnsiTheme="minorHAnsi" w:cstheme="minorHAnsi"/>
          <w:b/>
        </w:rPr>
        <w:tab/>
      </w:r>
    </w:p>
    <w:p w14:paraId="40819A09" w14:textId="77777777" w:rsidR="009E4A1A" w:rsidRPr="00D079EB" w:rsidRDefault="009E4A1A" w:rsidP="009E4A1A">
      <w:pPr>
        <w:pStyle w:val="HPRAMainBodyText"/>
        <w:spacing w:before="60" w:after="60"/>
        <w:ind w:firstLine="26"/>
        <w:rPr>
          <w:rFonts w:asciiTheme="minorHAnsi" w:hAnsiTheme="minorHAnsi" w:cstheme="minorHAnsi"/>
          <w:b/>
        </w:rPr>
      </w:pPr>
      <w:r w:rsidRPr="00D079EB">
        <w:rPr>
          <w:rFonts w:asciiTheme="minorHAnsi" w:hAnsiTheme="minorHAnsi" w:cstheme="minorHAnsi"/>
          <w:b/>
        </w:rPr>
        <w:t>Signature</w:t>
      </w:r>
      <w:r w:rsidRPr="00D079EB">
        <w:rPr>
          <w:rFonts w:asciiTheme="minorHAnsi" w:hAnsiTheme="minorHAnsi" w:cstheme="minorHAnsi"/>
          <w:b/>
        </w:rPr>
        <w:tab/>
      </w:r>
    </w:p>
    <w:p w14:paraId="46FF307F" w14:textId="77777777" w:rsidR="009E4A1A" w:rsidRPr="00D079EB" w:rsidRDefault="009E4A1A" w:rsidP="009E4A1A">
      <w:pPr>
        <w:pStyle w:val="HPRAMainBodyText"/>
        <w:spacing w:before="60" w:after="60"/>
        <w:ind w:firstLine="26"/>
        <w:rPr>
          <w:rFonts w:asciiTheme="minorHAnsi" w:hAnsiTheme="minorHAnsi" w:cstheme="minorHAnsi"/>
          <w:b/>
        </w:rPr>
      </w:pPr>
    </w:p>
    <w:p w14:paraId="46F46130" w14:textId="77777777" w:rsidR="009E4A1A" w:rsidRPr="00D079EB" w:rsidRDefault="009E4A1A" w:rsidP="009E4A1A">
      <w:pPr>
        <w:pStyle w:val="HPRAMainBodyText"/>
        <w:spacing w:before="60" w:after="60"/>
        <w:ind w:firstLine="26"/>
        <w:rPr>
          <w:rFonts w:asciiTheme="minorHAnsi" w:hAnsiTheme="minorHAnsi" w:cstheme="minorHAnsi"/>
          <w:b/>
        </w:rPr>
      </w:pPr>
    </w:p>
    <w:p w14:paraId="28413B3E" w14:textId="77777777" w:rsidR="009E4A1A" w:rsidRPr="00D079EB" w:rsidRDefault="009E4A1A" w:rsidP="009E4A1A">
      <w:pPr>
        <w:pStyle w:val="HPRAMainBodyText"/>
        <w:spacing w:before="60" w:after="60"/>
        <w:ind w:firstLine="26"/>
        <w:rPr>
          <w:rFonts w:asciiTheme="minorHAnsi" w:hAnsiTheme="minorHAnsi" w:cstheme="minorHAnsi"/>
          <w:b/>
        </w:rPr>
      </w:pPr>
      <w:r w:rsidRPr="00D079EB">
        <w:rPr>
          <w:rFonts w:asciiTheme="minorHAnsi" w:hAnsiTheme="minorHAnsi" w:cstheme="minorHAnsi"/>
          <w:b/>
        </w:rPr>
        <w:t>___________________________________</w:t>
      </w:r>
      <w:r w:rsidRPr="00D079EB">
        <w:rPr>
          <w:rFonts w:asciiTheme="minorHAnsi" w:hAnsiTheme="minorHAnsi" w:cstheme="minorHAnsi"/>
          <w:b/>
        </w:rPr>
        <w:tab/>
      </w:r>
    </w:p>
    <w:p w14:paraId="698A73F7" w14:textId="77777777" w:rsidR="009E4A1A" w:rsidRDefault="009E4A1A" w:rsidP="009E4A1A">
      <w:pPr>
        <w:pStyle w:val="HPRAMainBodyText"/>
        <w:spacing w:before="60" w:after="60"/>
        <w:ind w:firstLine="26"/>
        <w:rPr>
          <w:rFonts w:asciiTheme="minorHAnsi" w:hAnsiTheme="minorHAnsi" w:cstheme="minorHAnsi"/>
        </w:rPr>
      </w:pPr>
      <w:r w:rsidRPr="00D079EB">
        <w:rPr>
          <w:rFonts w:asciiTheme="minorHAnsi" w:hAnsiTheme="minorHAnsi" w:cstheme="minorHAnsi"/>
          <w:b/>
        </w:rPr>
        <w:t>Title/position</w:t>
      </w:r>
      <w:r w:rsidRPr="00D079EB">
        <w:rPr>
          <w:rFonts w:asciiTheme="minorHAnsi" w:hAnsiTheme="minorHAnsi" w:cstheme="minorHAnsi"/>
          <w:b/>
        </w:rPr>
        <w:tab/>
      </w:r>
      <w:r w:rsidRPr="00D079EB">
        <w:rPr>
          <w:rFonts w:asciiTheme="minorHAnsi" w:hAnsiTheme="minorHAnsi" w:cstheme="minorHAnsi"/>
        </w:rPr>
        <w:fldChar w:fldCharType="begin">
          <w:ffData>
            <w:name w:val="Text1"/>
            <w:enabled/>
            <w:calcOnExit w:val="0"/>
            <w:textInput/>
          </w:ffData>
        </w:fldChar>
      </w:r>
      <w:r w:rsidRPr="00D079EB">
        <w:rPr>
          <w:rFonts w:asciiTheme="minorHAnsi" w:hAnsiTheme="minorHAnsi" w:cstheme="minorHAnsi"/>
        </w:rPr>
        <w:instrText xml:space="preserve"> FORMTEXT </w:instrText>
      </w:r>
      <w:r w:rsidRPr="00D079EB">
        <w:rPr>
          <w:rFonts w:asciiTheme="minorHAnsi" w:hAnsiTheme="minorHAnsi" w:cstheme="minorHAnsi"/>
        </w:rPr>
      </w:r>
      <w:r w:rsidRPr="00D079EB">
        <w:rPr>
          <w:rFonts w:asciiTheme="minorHAnsi" w:hAnsiTheme="minorHAnsi" w:cstheme="minorHAnsi"/>
        </w:rPr>
        <w:fldChar w:fldCharType="separate"/>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t> </w:t>
      </w:r>
      <w:r w:rsidRPr="00D079EB">
        <w:rPr>
          <w:rFonts w:asciiTheme="minorHAnsi" w:hAnsiTheme="minorHAnsi" w:cstheme="minorHAnsi"/>
        </w:rPr>
        <w:fldChar w:fldCharType="end"/>
      </w:r>
    </w:p>
    <w:p w14:paraId="7F8FBEA4" w14:textId="77777777" w:rsidR="009E4A1A" w:rsidRPr="00D079EB" w:rsidRDefault="009E4A1A" w:rsidP="009E4A1A">
      <w:pPr>
        <w:pStyle w:val="HPRAMainBodyText"/>
        <w:spacing w:before="60" w:after="60"/>
        <w:ind w:firstLine="26"/>
        <w:rPr>
          <w:rFonts w:asciiTheme="minorHAnsi" w:hAnsiTheme="minorHAnsi" w:cstheme="minorHAnsi"/>
        </w:rPr>
      </w:pPr>
      <w:r w:rsidRPr="006459E4">
        <w:rPr>
          <w:rFonts w:asciiTheme="minorHAnsi" w:hAnsiTheme="minorHAnsi" w:cstheme="minorHAnsi"/>
          <w:b/>
        </w:rPr>
        <w:t xml:space="preserve">Date </w:t>
      </w:r>
      <w:r w:rsidRPr="006459E4">
        <w:rPr>
          <w:rFonts w:asciiTheme="minorHAnsi" w:hAnsiTheme="minorHAnsi" w:cstheme="minorHAnsi"/>
        </w:rPr>
        <w:fldChar w:fldCharType="begin">
          <w:ffData>
            <w:name w:val="Text1"/>
            <w:enabled/>
            <w:calcOnExit w:val="0"/>
            <w:textInput/>
          </w:ffData>
        </w:fldChar>
      </w:r>
      <w:r w:rsidRPr="006459E4">
        <w:rPr>
          <w:rFonts w:asciiTheme="minorHAnsi" w:hAnsiTheme="minorHAnsi" w:cstheme="minorHAnsi"/>
        </w:rPr>
        <w:instrText xml:space="preserve"> FORMTEXT </w:instrText>
      </w:r>
      <w:r w:rsidRPr="006459E4">
        <w:rPr>
          <w:rFonts w:asciiTheme="minorHAnsi" w:hAnsiTheme="minorHAnsi" w:cstheme="minorHAnsi"/>
        </w:rPr>
      </w:r>
      <w:r w:rsidRPr="006459E4">
        <w:rPr>
          <w:rFonts w:asciiTheme="minorHAnsi" w:hAnsiTheme="minorHAnsi" w:cstheme="minorHAnsi"/>
        </w:rPr>
        <w:fldChar w:fldCharType="separate"/>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t> </w:t>
      </w:r>
      <w:r w:rsidRPr="006459E4">
        <w:rPr>
          <w:rFonts w:asciiTheme="minorHAnsi" w:hAnsiTheme="minorHAnsi" w:cstheme="minorHAnsi"/>
        </w:rPr>
        <w:fldChar w:fldCharType="end"/>
      </w:r>
    </w:p>
    <w:p w14:paraId="423C6B2A" w14:textId="77777777" w:rsidR="008C7839" w:rsidRDefault="008C7839" w:rsidP="008C7839">
      <w:pPr>
        <w:rPr>
          <w:rFonts w:cstheme="minorHAnsi"/>
          <w:sz w:val="20"/>
          <w:szCs w:val="20"/>
        </w:rPr>
      </w:pPr>
    </w:p>
    <w:p w14:paraId="462B50CF" w14:textId="3D6BB76D" w:rsidR="008C7839" w:rsidRDefault="008C7839" w:rsidP="008C7839">
      <w:pPr>
        <w:rPr>
          <w:rFonts w:cstheme="minorHAnsi"/>
          <w:b/>
          <w:bCs/>
          <w:color w:val="000000"/>
          <w:sz w:val="20"/>
          <w:szCs w:val="20"/>
          <w:lang w:eastAsia="en-IE"/>
        </w:rPr>
      </w:pPr>
      <w:r w:rsidRPr="00D079EB">
        <w:rPr>
          <w:rFonts w:cstheme="minorHAnsi"/>
          <w:b/>
          <w:bCs/>
          <w:color w:val="000000"/>
          <w:sz w:val="20"/>
          <w:szCs w:val="20"/>
          <w:lang w:eastAsia="en-IE"/>
        </w:rPr>
        <w:t>Update log</w:t>
      </w:r>
    </w:p>
    <w:p w14:paraId="2CEA8E8E" w14:textId="49C3A32A" w:rsidR="00D258D0" w:rsidRPr="00D258D0" w:rsidRDefault="00D258D0" w:rsidP="008C7839">
      <w:pPr>
        <w:rPr>
          <w:rFonts w:cstheme="minorHAnsi"/>
          <w:color w:val="000000"/>
          <w:sz w:val="20"/>
          <w:szCs w:val="20"/>
          <w:lang w:eastAsia="en-IE"/>
        </w:rPr>
      </w:pPr>
      <w:r w:rsidRPr="00D258D0">
        <w:rPr>
          <w:rFonts w:cstheme="minorHAnsi"/>
          <w:color w:val="000000"/>
          <w:sz w:val="20"/>
          <w:szCs w:val="20"/>
          <w:lang w:eastAsia="en-IE"/>
        </w:rPr>
        <w:t>Add a row when the document is revised</w:t>
      </w:r>
    </w:p>
    <w:tbl>
      <w:tblPr>
        <w:tblStyle w:val="TableGrid"/>
        <w:tblW w:w="0" w:type="auto"/>
        <w:tblLook w:val="04A0" w:firstRow="1" w:lastRow="0" w:firstColumn="1" w:lastColumn="0" w:noHBand="0" w:noVBand="1"/>
      </w:tblPr>
      <w:tblGrid>
        <w:gridCol w:w="1555"/>
        <w:gridCol w:w="3402"/>
      </w:tblGrid>
      <w:tr w:rsidR="00D258D0" w14:paraId="79F37072" w14:textId="77777777" w:rsidTr="00E71D24">
        <w:tc>
          <w:tcPr>
            <w:tcW w:w="1555" w:type="dxa"/>
          </w:tcPr>
          <w:p w14:paraId="1EEF94B5" w14:textId="51AED9C2" w:rsidR="00D258D0" w:rsidRPr="0052745D" w:rsidRDefault="008A44FE" w:rsidP="008C7839">
            <w:pPr>
              <w:rPr>
                <w:rFonts w:cstheme="minorHAnsi"/>
                <w:sz w:val="20"/>
                <w:szCs w:val="20"/>
              </w:rPr>
            </w:pPr>
            <w:r w:rsidRPr="0052745D">
              <w:rPr>
                <w:rFonts w:cstheme="minorHAnsi"/>
                <w:sz w:val="20"/>
                <w:szCs w:val="20"/>
              </w:rPr>
              <w:fldChar w:fldCharType="begin">
                <w:ffData>
                  <w:name w:val="Text1"/>
                  <w:enabled/>
                  <w:calcOnExit w:val="0"/>
                  <w:textInput>
                    <w:default w:val="&lt;Date&gt;"/>
                  </w:textInput>
                </w:ffData>
              </w:fldChar>
            </w:r>
            <w:bookmarkStart w:id="39" w:name="Text1"/>
            <w:r w:rsidRPr="0052745D">
              <w:rPr>
                <w:rFonts w:cstheme="minorHAnsi"/>
                <w:sz w:val="20"/>
                <w:szCs w:val="20"/>
              </w:rPr>
              <w:instrText xml:space="preserve"> FORMTEXT </w:instrText>
            </w:r>
            <w:r w:rsidRPr="0052745D">
              <w:rPr>
                <w:rFonts w:cstheme="minorHAnsi"/>
                <w:sz w:val="20"/>
                <w:szCs w:val="20"/>
              </w:rPr>
            </w:r>
            <w:r w:rsidRPr="0052745D">
              <w:rPr>
                <w:rFonts w:cstheme="minorHAnsi"/>
                <w:sz w:val="20"/>
                <w:szCs w:val="20"/>
              </w:rPr>
              <w:fldChar w:fldCharType="separate"/>
            </w:r>
            <w:r w:rsidRPr="0052745D">
              <w:rPr>
                <w:rFonts w:cstheme="minorHAnsi"/>
                <w:noProof/>
                <w:sz w:val="20"/>
                <w:szCs w:val="20"/>
              </w:rPr>
              <w:t>&lt;Date&gt;</w:t>
            </w:r>
            <w:r w:rsidRPr="0052745D">
              <w:rPr>
                <w:rFonts w:cstheme="minorHAnsi"/>
                <w:sz w:val="20"/>
                <w:szCs w:val="20"/>
              </w:rPr>
              <w:fldChar w:fldCharType="end"/>
            </w:r>
            <w:bookmarkEnd w:id="39"/>
          </w:p>
        </w:tc>
        <w:tc>
          <w:tcPr>
            <w:tcW w:w="3402" w:type="dxa"/>
          </w:tcPr>
          <w:p w14:paraId="6828A29E" w14:textId="6D2B5BE5" w:rsidR="00D258D0" w:rsidRPr="00E71D24" w:rsidRDefault="009609B3" w:rsidP="00E71D24">
            <w:pPr>
              <w:rPr>
                <w:i/>
                <w:color w:val="000000"/>
                <w:sz w:val="20"/>
              </w:rPr>
            </w:pPr>
            <w:r w:rsidRPr="00E71D24">
              <w:rPr>
                <w:color w:val="000000"/>
                <w:sz w:val="20"/>
              </w:rPr>
              <w:t xml:space="preserve">Company assessment v1 </w:t>
            </w:r>
            <w:r w:rsidRPr="00D079EB">
              <w:rPr>
                <w:rFonts w:cstheme="minorHAnsi"/>
                <w:color w:val="000000"/>
                <w:sz w:val="20"/>
                <w:szCs w:val="20"/>
                <w:lang w:eastAsia="en-IE"/>
              </w:rPr>
              <w:t>created</w:t>
            </w:r>
          </w:p>
        </w:tc>
      </w:tr>
      <w:tr w:rsidR="008A44FE" w14:paraId="7AB342D2" w14:textId="77777777" w:rsidTr="00E71D24">
        <w:tc>
          <w:tcPr>
            <w:tcW w:w="1555" w:type="dxa"/>
          </w:tcPr>
          <w:p w14:paraId="0B2DB895" w14:textId="3FA570A2" w:rsidR="008A44FE" w:rsidRPr="0052745D" w:rsidRDefault="008A44FE" w:rsidP="008A44FE">
            <w:pPr>
              <w:rPr>
                <w:rFonts w:cstheme="minorHAnsi"/>
                <w:i/>
                <w:iCs/>
                <w:color w:val="000000"/>
                <w:sz w:val="20"/>
                <w:szCs w:val="20"/>
                <w:lang w:eastAsia="en-IE"/>
              </w:rPr>
            </w:pPr>
            <w:r w:rsidRPr="0052745D">
              <w:rPr>
                <w:rFonts w:cstheme="minorHAnsi"/>
                <w:sz w:val="20"/>
                <w:szCs w:val="20"/>
              </w:rPr>
              <w:fldChar w:fldCharType="begin">
                <w:ffData>
                  <w:name w:val="Text1"/>
                  <w:enabled/>
                  <w:calcOnExit w:val="0"/>
                  <w:textInput>
                    <w:default w:val="&lt;Date&gt;"/>
                  </w:textInput>
                </w:ffData>
              </w:fldChar>
            </w:r>
            <w:r w:rsidRPr="0052745D">
              <w:rPr>
                <w:rFonts w:cstheme="minorHAnsi"/>
                <w:sz w:val="20"/>
                <w:szCs w:val="20"/>
              </w:rPr>
              <w:instrText xml:space="preserve"> FORMTEXT </w:instrText>
            </w:r>
            <w:r w:rsidRPr="0052745D">
              <w:rPr>
                <w:rFonts w:cstheme="minorHAnsi"/>
                <w:sz w:val="20"/>
                <w:szCs w:val="20"/>
              </w:rPr>
            </w:r>
            <w:r w:rsidRPr="0052745D">
              <w:rPr>
                <w:rFonts w:cstheme="minorHAnsi"/>
                <w:sz w:val="20"/>
                <w:szCs w:val="20"/>
              </w:rPr>
              <w:fldChar w:fldCharType="separate"/>
            </w:r>
            <w:r w:rsidRPr="0052745D">
              <w:rPr>
                <w:rFonts w:cstheme="minorHAnsi"/>
                <w:noProof/>
                <w:sz w:val="20"/>
                <w:szCs w:val="20"/>
              </w:rPr>
              <w:t>&lt;Date&gt;</w:t>
            </w:r>
            <w:r w:rsidRPr="0052745D">
              <w:rPr>
                <w:rFonts w:cstheme="minorHAnsi"/>
                <w:sz w:val="20"/>
                <w:szCs w:val="20"/>
              </w:rPr>
              <w:fldChar w:fldCharType="end"/>
            </w:r>
          </w:p>
        </w:tc>
        <w:tc>
          <w:tcPr>
            <w:tcW w:w="3402" w:type="dxa"/>
          </w:tcPr>
          <w:p w14:paraId="740EE6A5" w14:textId="337244CB" w:rsidR="008A44FE" w:rsidRPr="00E71D24" w:rsidRDefault="008A44FE" w:rsidP="008A44FE">
            <w:pPr>
              <w:rPr>
                <w:i/>
                <w:color w:val="000000"/>
                <w:sz w:val="20"/>
              </w:rPr>
            </w:pPr>
            <w:r w:rsidRPr="00E71D24">
              <w:rPr>
                <w:color w:val="000000"/>
                <w:sz w:val="20"/>
              </w:rPr>
              <w:t>Company assessment v1 accepted</w:t>
            </w:r>
          </w:p>
        </w:tc>
      </w:tr>
      <w:tr w:rsidR="008A44FE" w14:paraId="1D510406" w14:textId="77777777" w:rsidTr="009609B3">
        <w:tc>
          <w:tcPr>
            <w:tcW w:w="1555" w:type="dxa"/>
          </w:tcPr>
          <w:p w14:paraId="18B23818" w14:textId="24C86131" w:rsidR="008A44FE" w:rsidRPr="0052745D" w:rsidRDefault="008A44FE" w:rsidP="008A44FE">
            <w:pPr>
              <w:rPr>
                <w:rFonts w:cstheme="minorHAnsi"/>
                <w:sz w:val="20"/>
                <w:szCs w:val="20"/>
              </w:rPr>
            </w:pPr>
            <w:r w:rsidRPr="0052745D">
              <w:rPr>
                <w:rFonts w:cstheme="minorHAnsi"/>
                <w:sz w:val="20"/>
                <w:szCs w:val="20"/>
              </w:rPr>
              <w:fldChar w:fldCharType="begin">
                <w:ffData>
                  <w:name w:val="Text1"/>
                  <w:enabled/>
                  <w:calcOnExit w:val="0"/>
                  <w:textInput>
                    <w:default w:val="&lt;Date&gt;"/>
                  </w:textInput>
                </w:ffData>
              </w:fldChar>
            </w:r>
            <w:r w:rsidRPr="0052745D">
              <w:rPr>
                <w:rFonts w:cstheme="minorHAnsi"/>
                <w:sz w:val="20"/>
                <w:szCs w:val="20"/>
              </w:rPr>
              <w:instrText xml:space="preserve"> FORMTEXT </w:instrText>
            </w:r>
            <w:r w:rsidRPr="0052745D">
              <w:rPr>
                <w:rFonts w:cstheme="minorHAnsi"/>
                <w:sz w:val="20"/>
                <w:szCs w:val="20"/>
              </w:rPr>
            </w:r>
            <w:r w:rsidRPr="0052745D">
              <w:rPr>
                <w:rFonts w:cstheme="minorHAnsi"/>
                <w:sz w:val="20"/>
                <w:szCs w:val="20"/>
              </w:rPr>
              <w:fldChar w:fldCharType="separate"/>
            </w:r>
            <w:r w:rsidRPr="0052745D">
              <w:rPr>
                <w:rFonts w:cstheme="minorHAnsi"/>
                <w:noProof/>
                <w:sz w:val="20"/>
                <w:szCs w:val="20"/>
              </w:rPr>
              <w:t>&lt;Date&gt;</w:t>
            </w:r>
            <w:r w:rsidRPr="0052745D">
              <w:rPr>
                <w:rFonts w:cstheme="minorHAnsi"/>
                <w:sz w:val="20"/>
                <w:szCs w:val="20"/>
              </w:rPr>
              <w:fldChar w:fldCharType="end"/>
            </w:r>
          </w:p>
        </w:tc>
        <w:tc>
          <w:tcPr>
            <w:tcW w:w="3402" w:type="dxa"/>
          </w:tcPr>
          <w:p w14:paraId="081EB6A1" w14:textId="77777777" w:rsidR="008A44FE" w:rsidRPr="00D079EB" w:rsidRDefault="008A44FE" w:rsidP="008A44FE">
            <w:pPr>
              <w:rPr>
                <w:rFonts w:cstheme="minorHAnsi"/>
                <w:color w:val="000000"/>
                <w:sz w:val="20"/>
                <w:szCs w:val="20"/>
                <w:lang w:eastAsia="en-IE"/>
              </w:rPr>
            </w:pPr>
          </w:p>
        </w:tc>
      </w:tr>
      <w:tr w:rsidR="008A44FE" w14:paraId="14622DCD" w14:textId="77777777" w:rsidTr="009609B3">
        <w:tc>
          <w:tcPr>
            <w:tcW w:w="1555" w:type="dxa"/>
          </w:tcPr>
          <w:p w14:paraId="4A176E4C" w14:textId="20537F85" w:rsidR="008A44FE" w:rsidRPr="0052745D" w:rsidRDefault="008A44FE" w:rsidP="008A44FE">
            <w:pPr>
              <w:rPr>
                <w:rFonts w:cstheme="minorHAnsi"/>
                <w:i/>
                <w:iCs/>
                <w:color w:val="000000"/>
                <w:sz w:val="20"/>
                <w:szCs w:val="20"/>
                <w:lang w:eastAsia="en-IE"/>
              </w:rPr>
            </w:pPr>
            <w:r w:rsidRPr="0052745D">
              <w:rPr>
                <w:rFonts w:cstheme="minorHAnsi"/>
                <w:sz w:val="20"/>
                <w:szCs w:val="20"/>
              </w:rPr>
              <w:fldChar w:fldCharType="begin">
                <w:ffData>
                  <w:name w:val="Text1"/>
                  <w:enabled/>
                  <w:calcOnExit w:val="0"/>
                  <w:textInput>
                    <w:default w:val="&lt;Date&gt;"/>
                  </w:textInput>
                </w:ffData>
              </w:fldChar>
            </w:r>
            <w:r w:rsidRPr="0052745D">
              <w:rPr>
                <w:rFonts w:cstheme="minorHAnsi"/>
                <w:sz w:val="20"/>
                <w:szCs w:val="20"/>
              </w:rPr>
              <w:instrText xml:space="preserve"> FORMTEXT </w:instrText>
            </w:r>
            <w:r w:rsidRPr="0052745D">
              <w:rPr>
                <w:rFonts w:cstheme="minorHAnsi"/>
                <w:sz w:val="20"/>
                <w:szCs w:val="20"/>
              </w:rPr>
            </w:r>
            <w:r w:rsidRPr="0052745D">
              <w:rPr>
                <w:rFonts w:cstheme="minorHAnsi"/>
                <w:sz w:val="20"/>
                <w:szCs w:val="20"/>
              </w:rPr>
              <w:fldChar w:fldCharType="separate"/>
            </w:r>
            <w:r w:rsidRPr="0052745D">
              <w:rPr>
                <w:rFonts w:cstheme="minorHAnsi"/>
                <w:noProof/>
                <w:sz w:val="20"/>
                <w:szCs w:val="20"/>
              </w:rPr>
              <w:t>&lt;Date&gt;</w:t>
            </w:r>
            <w:r w:rsidRPr="0052745D">
              <w:rPr>
                <w:rFonts w:cstheme="minorHAnsi"/>
                <w:sz w:val="20"/>
                <w:szCs w:val="20"/>
              </w:rPr>
              <w:fldChar w:fldCharType="end"/>
            </w:r>
          </w:p>
        </w:tc>
        <w:tc>
          <w:tcPr>
            <w:tcW w:w="3402" w:type="dxa"/>
          </w:tcPr>
          <w:p w14:paraId="7FEF24C2" w14:textId="77777777" w:rsidR="008A44FE" w:rsidRDefault="008A44FE" w:rsidP="008A44FE">
            <w:pPr>
              <w:rPr>
                <w:rFonts w:cstheme="minorHAnsi"/>
                <w:i/>
                <w:iCs/>
                <w:color w:val="000000"/>
                <w:sz w:val="20"/>
                <w:szCs w:val="20"/>
                <w:lang w:eastAsia="en-IE"/>
              </w:rPr>
            </w:pPr>
          </w:p>
        </w:tc>
      </w:tr>
    </w:tbl>
    <w:p w14:paraId="385F96DC" w14:textId="43577E83" w:rsidR="008C7839" w:rsidRPr="00E71D24" w:rsidRDefault="008C7839" w:rsidP="00E71D24">
      <w:pPr>
        <w:pStyle w:val="BodytextAgency"/>
        <w:spacing w:before="60" w:after="60" w:line="240" w:lineRule="auto"/>
        <w:ind w:left="720"/>
        <w:rPr>
          <w:rFonts w:asciiTheme="minorHAnsi" w:hAnsiTheme="minorHAnsi"/>
          <w:sz w:val="20"/>
          <w:lang w:val="en-IE"/>
        </w:rPr>
      </w:pPr>
    </w:p>
    <w:sectPr w:rsidR="008C7839" w:rsidRPr="00E71D24" w:rsidSect="00276894">
      <w:pgSz w:w="16838" w:h="11906" w:orient="landscape" w:code="9"/>
      <w:pgMar w:top="1418" w:right="1134" w:bottom="1418"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E7E5" w14:textId="77777777" w:rsidR="005D31F0" w:rsidRDefault="005D31F0" w:rsidP="00083E00">
      <w:r>
        <w:separator/>
      </w:r>
    </w:p>
  </w:endnote>
  <w:endnote w:type="continuationSeparator" w:id="0">
    <w:p w14:paraId="196E6D42" w14:textId="77777777" w:rsidR="005D31F0" w:rsidRDefault="005D31F0"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B577" w14:textId="6DA0E74D" w:rsidR="00574196" w:rsidRPr="004E46D1" w:rsidRDefault="00A24CAB" w:rsidP="004E46D1">
    <w:pPr>
      <w:pStyle w:val="HPRAS2Footer"/>
      <w:rPr>
        <w:sz w:val="16"/>
        <w:szCs w:val="16"/>
      </w:rPr>
    </w:pPr>
    <w:r w:rsidRPr="00A24CAB">
      <w:rPr>
        <w:sz w:val="16"/>
        <w:szCs w:val="16"/>
      </w:rPr>
      <w:t>AUT-F0792-</w:t>
    </w:r>
    <w:r w:rsidR="007A4BB5">
      <w:rPr>
        <w:sz w:val="16"/>
        <w:szCs w:val="16"/>
      </w:rPr>
      <w:t>8</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A671CD">
      <w:rPr>
        <w:noProof/>
        <w:sz w:val="16"/>
        <w:szCs w:val="16"/>
      </w:rPr>
      <w:t>4</w:t>
    </w:r>
    <w:r w:rsidR="00574196">
      <w:rPr>
        <w:sz w:val="16"/>
        <w:szCs w:val="16"/>
      </w:rPr>
      <w:fldChar w:fldCharType="end"/>
    </w:r>
    <w:r w:rsidR="00574196" w:rsidRPr="00A562DD">
      <w:rPr>
        <w:sz w:val="16"/>
        <w:szCs w:val="16"/>
      </w:rPr>
      <w:t>/</w:t>
    </w:r>
    <w:r w:rsidR="005F182B" w:rsidRPr="005F182B">
      <w:rPr>
        <w:sz w:val="16"/>
      </w:rPr>
      <w:fldChar w:fldCharType="begin"/>
    </w:r>
    <w:r w:rsidR="005F182B" w:rsidRPr="005F182B">
      <w:rPr>
        <w:sz w:val="16"/>
      </w:rPr>
      <w:instrText xml:space="preserve"> NUMPAGES   \* MERGEFORMAT </w:instrText>
    </w:r>
    <w:r w:rsidR="005F182B" w:rsidRPr="005F182B">
      <w:rPr>
        <w:sz w:val="16"/>
      </w:rPr>
      <w:fldChar w:fldCharType="separate"/>
    </w:r>
    <w:r w:rsidR="00A671CD">
      <w:rPr>
        <w:noProof/>
        <w:sz w:val="16"/>
      </w:rPr>
      <w:t>4</w:t>
    </w:r>
    <w:r w:rsidR="005F182B" w:rsidRPr="005F182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D7F7" w14:textId="77777777" w:rsidR="00574196" w:rsidRPr="00EB4F2F" w:rsidRDefault="007741DE" w:rsidP="00EB4F2F">
    <w:pPr>
      <w:pStyle w:val="HPRAS2Footer"/>
      <w:rPr>
        <w:sz w:val="16"/>
        <w:szCs w:val="16"/>
      </w:rPr>
    </w:pPr>
    <w:r>
      <w:rPr>
        <w:sz w:val="16"/>
        <w:szCs w:val="16"/>
      </w:rPr>
      <w:t>XXX-Y000</w:t>
    </w:r>
    <w:r w:rsidR="00B347D3">
      <w:rPr>
        <w:sz w:val="16"/>
        <w:szCs w:val="16"/>
      </w:rPr>
      <w:t>Z</w:t>
    </w:r>
    <w:r>
      <w:rPr>
        <w:sz w:val="16"/>
        <w:szCs w:val="16"/>
      </w:rPr>
      <w:t>-</w:t>
    </w:r>
    <w:r w:rsidR="00B347D3">
      <w:rPr>
        <w:sz w:val="16"/>
        <w:szCs w:val="16"/>
      </w:rPr>
      <w:t>N</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2D11AE">
      <w:rPr>
        <w:noProof/>
        <w:sz w:val="16"/>
        <w:szCs w:val="16"/>
      </w:rPr>
      <w:t>1</w:t>
    </w:r>
    <w:r w:rsidR="00574196">
      <w:rPr>
        <w:sz w:val="16"/>
        <w:szCs w:val="16"/>
      </w:rPr>
      <w:fldChar w:fldCharType="end"/>
    </w:r>
    <w:r w:rsidR="00574196" w:rsidRPr="00A562DD">
      <w:rPr>
        <w:sz w:val="16"/>
        <w:szCs w:val="16"/>
      </w:rPr>
      <w:t>/</w:t>
    </w:r>
    <w:r w:rsidR="009800A1">
      <w:rPr>
        <w:sz w:val="16"/>
        <w:szCs w:val="16"/>
      </w:rPr>
      <w:fldChar w:fldCharType="begin"/>
    </w:r>
    <w:r w:rsidR="009800A1">
      <w:rPr>
        <w:sz w:val="16"/>
        <w:szCs w:val="16"/>
      </w:rPr>
      <w:instrText xml:space="preserve"> NUMPAGES   \* MERGEFORMAT </w:instrText>
    </w:r>
    <w:r w:rsidR="009800A1">
      <w:rPr>
        <w:sz w:val="16"/>
        <w:szCs w:val="16"/>
      </w:rPr>
      <w:fldChar w:fldCharType="separate"/>
    </w:r>
    <w:r w:rsidR="002D11AE">
      <w:rPr>
        <w:noProof/>
        <w:sz w:val="16"/>
        <w:szCs w:val="16"/>
      </w:rPr>
      <w:t>4</w:t>
    </w:r>
    <w:r w:rsidR="009800A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F2" w14:textId="77777777" w:rsidR="00922401" w:rsidRDefault="00922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D2E6" w14:textId="1FD0A40B" w:rsidR="00922401" w:rsidRPr="00A30AD6" w:rsidRDefault="00922401" w:rsidP="0071508F">
    <w:pPr>
      <w:pStyle w:val="HPRAS2Footer"/>
      <w:rPr>
        <w:sz w:val="16"/>
        <w:szCs w:val="16"/>
      </w:rPr>
    </w:pPr>
    <w:r w:rsidRPr="00A24CAB">
      <w:rPr>
        <w:sz w:val="16"/>
        <w:szCs w:val="16"/>
      </w:rPr>
      <w:t>AUT-F0792-</w:t>
    </w:r>
    <w:r w:rsidR="007A4BB5">
      <w:rPr>
        <w:sz w:val="16"/>
        <w:szCs w:val="16"/>
      </w:rPr>
      <w:t>8</w:t>
    </w:r>
    <w:r w:rsidRPr="00A562DD">
      <w:rPr>
        <w:sz w:val="16"/>
        <w:szCs w:val="16"/>
      </w:rPr>
      <w:tab/>
    </w:r>
    <w:r w:rsidR="007A4BB5">
      <w:rPr>
        <w:sz w:val="16"/>
        <w:szCs w:val="16"/>
      </w:rPr>
      <w:ptab w:relativeTo="margin" w:alignment="right" w:leader="none"/>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fldSimple w:instr="NUMPAGES   \* MERGEFORMAT">
      <w:r w:rsidRPr="00172569">
        <w:rPr>
          <w:noProof/>
          <w:sz w:val="16"/>
          <w:szCs w:val="16"/>
        </w:rPr>
        <w:t>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8F57" w14:textId="1062C2D0" w:rsidR="00922401" w:rsidRPr="007340E5" w:rsidRDefault="00922401" w:rsidP="0071508F">
    <w:pPr>
      <w:pStyle w:val="HPRAS2Footer"/>
      <w:rPr>
        <w:sz w:val="16"/>
        <w:szCs w:val="16"/>
      </w:rPr>
    </w:pPr>
    <w:r w:rsidRPr="00A24CAB">
      <w:rPr>
        <w:sz w:val="16"/>
        <w:szCs w:val="16"/>
      </w:rPr>
      <w:t>AUT-F0792-</w:t>
    </w:r>
    <w:r w:rsidR="007A4BB5">
      <w:rPr>
        <w:sz w:val="16"/>
        <w:szCs w:val="16"/>
      </w:rPr>
      <w:t>8</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fldSimple w:instr="NUMPAGES   \* MERGEFORMAT">
      <w:r w:rsidRPr="006E51BC">
        <w:rPr>
          <w:noProof/>
          <w:sz w:val="16"/>
          <w:szCs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326A" w14:textId="77777777" w:rsidR="005D31F0" w:rsidRDefault="005D31F0" w:rsidP="00083E00">
      <w:r>
        <w:separator/>
      </w:r>
    </w:p>
  </w:footnote>
  <w:footnote w:type="continuationSeparator" w:id="0">
    <w:p w14:paraId="1C406014" w14:textId="77777777" w:rsidR="005D31F0" w:rsidRDefault="005D31F0"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0391" w14:textId="478C1FB4" w:rsidR="00574637" w:rsidRDefault="00C200BE">
    <w:pPr>
      <w:pStyle w:val="Header"/>
    </w:pPr>
    <w:r>
      <w:rPr>
        <w:noProof/>
        <w:lang w:eastAsia="en-IE"/>
      </w:rPr>
      <w:drawing>
        <wp:anchor distT="0" distB="0" distL="114300" distR="114300" simplePos="0" relativeHeight="251658240" behindDoc="0" locked="0" layoutInCell="1" allowOverlap="1" wp14:anchorId="16A9C3E9" wp14:editId="7DD060A0">
          <wp:simplePos x="0" y="0"/>
          <wp:positionH relativeFrom="column">
            <wp:posOffset>4217670</wp:posOffset>
          </wp:positionH>
          <wp:positionV relativeFrom="paragraph">
            <wp:posOffset>-220345</wp:posOffset>
          </wp:positionV>
          <wp:extent cx="2084070" cy="1157605"/>
          <wp:effectExtent l="0" t="0" r="0" b="4445"/>
          <wp:wrapSquare wrapText="bothSides"/>
          <wp:docPr id="1061114569"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070" cy="1157605"/>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4B62" w14:textId="22C77810" w:rsidR="00C819A4" w:rsidRDefault="00C8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78EA" w14:textId="77777777" w:rsidR="00922401" w:rsidRDefault="005D31F0">
    <w:pPr>
      <w:pStyle w:val="Header"/>
    </w:pPr>
    <w:r>
      <w:rPr>
        <w:noProof/>
      </w:rPr>
      <w:pict w14:anchorId="271F5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0;margin-top:0;width:479.6pt;height:119.9pt;rotation:315;z-index:-251658237;mso-position-horizontal:center;mso-position-horizontal-relative:margin;mso-position-vertical:center;mso-position-vertical-relative:margin" o:allowincell="f" fillcolor="silver" stroked="f">
          <v:fill opacity=".5"/>
          <v:textpath style="font-family:&quot;Segoe UI&quot;;font-size:1pt" string="DRAF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A13E" w14:textId="12B1EF72" w:rsidR="00922401" w:rsidRDefault="005D31F0">
    <w:pPr>
      <w:pStyle w:val="Header"/>
    </w:pPr>
    <w:r>
      <w:rPr>
        <w:noProof/>
      </w:rPr>
      <w:pict w14:anchorId="7755F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0;margin-top:0;width:479.6pt;height:119.9pt;rotation:315;z-index:-251658236;mso-position-horizontal:center;mso-position-horizontal-relative:margin;mso-position-vertical:center;mso-position-vertical-relative:margin" o:allowincell="f" fillcolor="silver" stroked="f">
          <v:fill opacity=".5"/>
          <v:textpath style="font-family:&quot;Segoe UI&quot;;font-size:1pt" string="DRAFT ONLY"/>
          <w10:wrap anchorx="margin" anchory="margin"/>
        </v:shape>
      </w:pict>
    </w:r>
    <w:r w:rsidR="00922401" w:rsidRPr="005D3E6B">
      <w:rPr>
        <w:noProof/>
        <w:sz w:val="16"/>
        <w:lang w:eastAsia="en-IE"/>
      </w:rPr>
      <mc:AlternateContent>
        <mc:Choice Requires="wps">
          <w:drawing>
            <wp:anchor distT="0" distB="0" distL="114300" distR="114300" simplePos="0" relativeHeight="251658241" behindDoc="0" locked="1" layoutInCell="1" allowOverlap="0" wp14:anchorId="522222E3" wp14:editId="6D099676">
              <wp:simplePos x="0" y="0"/>
              <wp:positionH relativeFrom="page">
                <wp:posOffset>5222240</wp:posOffset>
              </wp:positionH>
              <wp:positionV relativeFrom="page">
                <wp:posOffset>189230</wp:posOffset>
              </wp:positionV>
              <wp:extent cx="2087880" cy="1151890"/>
              <wp:effectExtent l="3810" t="4445" r="3810" b="0"/>
              <wp:wrapNone/>
              <wp:docPr id="1848636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A123" w14:textId="77777777" w:rsidR="00922401" w:rsidRDefault="00922401" w:rsidP="0071508F">
                          <w:r>
                            <w:rPr>
                              <w:noProof/>
                              <w:lang w:eastAsia="en-IE"/>
                            </w:rPr>
                            <w:drawing>
                              <wp:inline distT="0" distB="0" distL="0" distR="0" wp14:anchorId="7F68D9EB" wp14:editId="4987AF9A">
                                <wp:extent cx="2084660" cy="1158144"/>
                                <wp:effectExtent l="19050" t="0" r="0" b="0"/>
                                <wp:docPr id="538528947"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222E3" id="_x0000_t202" coordsize="21600,21600" o:spt="202" path="m,l,21600r21600,l21600,xe">
              <v:stroke joinstyle="miter"/>
              <v:path gradientshapeok="t" o:connecttype="rect"/>
            </v:shapetype>
            <v:shape id="Text Box 3" o:spid="_x0000_s1026" type="#_x0000_t202" style="position:absolute;margin-left:411.2pt;margin-top:14.9pt;width:164.4pt;height:90.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" o:allowoverlap="f" filled="f" stroked="f">
              <v:textbox inset="0,0,0,0">
                <w:txbxContent>
                  <w:p w14:paraId="6DB0A123" w14:textId="77777777" w:rsidR="00922401" w:rsidRDefault="00922401" w:rsidP="0071508F">
                    <w:r>
                      <w:rPr>
                        <w:noProof/>
                        <w:lang w:eastAsia="en-IE"/>
                      </w:rPr>
                      <w:drawing>
                        <wp:inline distT="0" distB="0" distL="0" distR="0" wp14:anchorId="7F68D9EB" wp14:editId="4987AF9A">
                          <wp:extent cx="2084660" cy="1158144"/>
                          <wp:effectExtent l="19050" t="0" r="0" b="0"/>
                          <wp:docPr id="538528947"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2A6C" w14:textId="77777777" w:rsidR="00922401" w:rsidRDefault="005D31F0">
    <w:pPr>
      <w:pStyle w:val="Header"/>
    </w:pPr>
    <w:r>
      <w:rPr>
        <w:noProof/>
      </w:rPr>
      <w:pict w14:anchorId="37AC7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0;margin-top:0;width:479.6pt;height:119.9pt;rotation:315;z-index:-251658235;mso-position-horizontal:center;mso-position-horizontal-relative:margin;mso-position-vertical:center;mso-position-vertical-relative:margin" o:allowincell="f" fillcolor="silver" stroked="f">
          <v:fill opacity=".5"/>
          <v:textpath style="font-family:&quot;Segoe UI&quot;;font-size:1pt" string="DRAFT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C77B" w14:textId="3F0FC898" w:rsidR="008F372D" w:rsidRDefault="008F37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D444" w14:textId="5B8F47EF" w:rsidR="008F372D" w:rsidRDefault="008F37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909A" w14:textId="52F29375" w:rsidR="008F372D" w:rsidRDefault="008F37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6EAF" w14:textId="5955C84A" w:rsidR="00C819A4" w:rsidRDefault="00C819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6613" w14:textId="4AF1ADDA" w:rsidR="002D11AE" w:rsidRDefault="002D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7586D73"/>
    <w:multiLevelType w:val="hybridMultilevel"/>
    <w:tmpl w:val="ADA062C0"/>
    <w:lvl w:ilvl="0" w:tplc="F006B32E">
      <w:start w:val="1"/>
      <w:numFmt w:val="bullet"/>
      <w:lvlText w:val="-"/>
      <w:lvlJc w:val="left"/>
      <w:pPr>
        <w:ind w:left="720" w:hanging="360"/>
      </w:pPr>
      <w:rPr>
        <w:rFonts w:ascii="Segoe UI" w:hAnsi="Segoe UI" w:hint="default"/>
        <w:color w:val="0057B8" w:themeColor="accent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27F57"/>
    <w:multiLevelType w:val="hybridMultilevel"/>
    <w:tmpl w:val="EABCF538"/>
    <w:lvl w:ilvl="0" w:tplc="C73A821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915D6C"/>
    <w:multiLevelType w:val="hybridMultilevel"/>
    <w:tmpl w:val="7E644020"/>
    <w:lvl w:ilvl="0" w:tplc="91A61840">
      <w:start w:val="1"/>
      <w:numFmt w:val="bullet"/>
      <w:lvlText w:val="-"/>
      <w:lvlJc w:val="left"/>
      <w:pPr>
        <w:ind w:left="1440" w:hanging="360"/>
      </w:pPr>
      <w:rPr>
        <w:rFonts w:ascii="Segoe UI" w:hAnsi="Segoe UI" w:hint="default"/>
        <w:color w:val="0057B8" w:themeColor="accent3"/>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2309E7"/>
    <w:multiLevelType w:val="multilevel"/>
    <w:tmpl w:val="82CC432A"/>
    <w:numStyleLink w:val="HPRAGreaterindentbulletedlist0"/>
  </w:abstractNum>
  <w:abstractNum w:abstractNumId="10" w15:restartNumberingAfterBreak="0">
    <w:nsid w:val="2975260C"/>
    <w:multiLevelType w:val="multilevel"/>
    <w:tmpl w:val="224878AC"/>
    <w:styleLink w:val="HPRAIndentedBulletedlist0"/>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2938D7"/>
    <w:multiLevelType w:val="hybridMultilevel"/>
    <w:tmpl w:val="927E6342"/>
    <w:lvl w:ilvl="0" w:tplc="7110D6D8">
      <w:start w:val="1"/>
      <w:numFmt w:val="bullet"/>
      <w:lvlText w:val="-"/>
      <w:lvlJc w:val="left"/>
      <w:pPr>
        <w:ind w:left="720" w:hanging="360"/>
      </w:pPr>
      <w:rPr>
        <w:rFonts w:ascii="Segoe UI" w:hAnsi="Segoe UI" w:hint="default"/>
        <w:color w:val="0057B8" w:themeColor="accent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F06859"/>
    <w:multiLevelType w:val="hybridMultilevel"/>
    <w:tmpl w:val="BFB4EE8E"/>
    <w:lvl w:ilvl="0" w:tplc="47DAFFF6">
      <w:start w:val="1"/>
      <w:numFmt w:val="bullet"/>
      <w:lvlText w:val="-"/>
      <w:lvlJc w:val="left"/>
      <w:pPr>
        <w:ind w:left="720" w:hanging="360"/>
      </w:pPr>
      <w:rPr>
        <w:rFonts w:ascii="Segoe UI" w:hAnsi="Segoe UI" w:hint="default"/>
        <w:b w:val="0"/>
        <w:bCs/>
        <w:color w:val="0057B8"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644A82"/>
    <w:multiLevelType w:val="hybridMultilevel"/>
    <w:tmpl w:val="8AB236A4"/>
    <w:lvl w:ilvl="0" w:tplc="B252A0E2">
      <w:start w:val="1"/>
      <w:numFmt w:val="bullet"/>
      <w:lvlText w:val=""/>
      <w:lvlJc w:val="left"/>
      <w:pPr>
        <w:ind w:left="720" w:hanging="360"/>
      </w:pPr>
      <w:rPr>
        <w:rFonts w:ascii="Symbol" w:hAnsi="Symbol" w:hint="default"/>
      </w:rPr>
    </w:lvl>
    <w:lvl w:ilvl="1" w:tplc="98F8C822">
      <w:start w:val="1"/>
      <w:numFmt w:val="bullet"/>
      <w:lvlText w:val="o"/>
      <w:lvlJc w:val="left"/>
      <w:pPr>
        <w:ind w:left="1440" w:hanging="360"/>
      </w:pPr>
      <w:rPr>
        <w:rFonts w:ascii="Courier New" w:hAnsi="Courier New" w:cs="Courier New" w:hint="default"/>
        <w:color w:val="0057B8" w:themeColor="accent3"/>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0"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lvlText w:val="%1.%2"/>
      <w:lvlJc w:val="left"/>
      <w:pPr>
        <w:ind w:left="709" w:hanging="709"/>
      </w:pPr>
      <w:rPr>
        <w:rFonts w:asciiTheme="majorHAnsi" w:hAnsiTheme="majorHAnsi" w:hint="default"/>
        <w:b/>
        <w:color w:val="0057B8" w:themeColor="accent3"/>
        <w:sz w:val="20"/>
      </w:rPr>
    </w:lvl>
    <w:lvl w:ilvl="2">
      <w:start w:val="1"/>
      <w:numFmt w:val="decimal"/>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B74A62"/>
    <w:multiLevelType w:val="hybridMultilevel"/>
    <w:tmpl w:val="B30A28D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5FA3785"/>
    <w:multiLevelType w:val="hybridMultilevel"/>
    <w:tmpl w:val="4AC61FCA"/>
    <w:lvl w:ilvl="0" w:tplc="E556C128">
      <w:start w:val="1"/>
      <w:numFmt w:val="bullet"/>
      <w:lvlText w:val="-"/>
      <w:lvlJc w:val="left"/>
      <w:pPr>
        <w:ind w:left="720" w:hanging="360"/>
      </w:pPr>
      <w:rPr>
        <w:rFonts w:ascii="Segoe UI" w:hAnsi="Segoe UI" w:hint="default"/>
        <w:color w:val="0057B8"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416172815">
    <w:abstractNumId w:val="12"/>
  </w:num>
  <w:num w:numId="2" w16cid:durableId="175386531">
    <w:abstractNumId w:val="11"/>
  </w:num>
  <w:num w:numId="3" w16cid:durableId="1533885310">
    <w:abstractNumId w:val="3"/>
  </w:num>
  <w:num w:numId="4" w16cid:durableId="252857885">
    <w:abstractNumId w:val="8"/>
  </w:num>
  <w:num w:numId="5" w16cid:durableId="2067946195">
    <w:abstractNumId w:val="7"/>
  </w:num>
  <w:num w:numId="6" w16cid:durableId="1167985558">
    <w:abstractNumId w:val="20"/>
  </w:num>
  <w:num w:numId="7" w16cid:durableId="340163826">
    <w:abstractNumId w:val="1"/>
  </w:num>
  <w:num w:numId="8" w16cid:durableId="453909044">
    <w:abstractNumId w:val="19"/>
  </w:num>
  <w:num w:numId="9" w16cid:durableId="4479225">
    <w:abstractNumId w:val="5"/>
  </w:num>
  <w:num w:numId="10" w16cid:durableId="997728377">
    <w:abstractNumId w:val="10"/>
  </w:num>
  <w:num w:numId="11" w16cid:durableId="930964692">
    <w:abstractNumId w:val="24"/>
  </w:num>
  <w:num w:numId="12" w16cid:durableId="649484976">
    <w:abstractNumId w:val="16"/>
  </w:num>
  <w:num w:numId="13" w16cid:durableId="153617305">
    <w:abstractNumId w:val="17"/>
  </w:num>
  <w:num w:numId="14" w16cid:durableId="902911201">
    <w:abstractNumId w:val="18"/>
  </w:num>
  <w:num w:numId="15" w16cid:durableId="1672175799">
    <w:abstractNumId w:val="21"/>
  </w:num>
  <w:num w:numId="16" w16cid:durableId="1447655333">
    <w:abstractNumId w:val="25"/>
  </w:num>
  <w:num w:numId="17" w16cid:durableId="1584560281">
    <w:abstractNumId w:val="27"/>
  </w:num>
  <w:num w:numId="18" w16cid:durableId="392971351">
    <w:abstractNumId w:val="23"/>
  </w:num>
  <w:num w:numId="19" w16cid:durableId="1340960191">
    <w:abstractNumId w:val="0"/>
  </w:num>
  <w:num w:numId="20" w16cid:durableId="1313177067">
    <w:abstractNumId w:val="9"/>
  </w:num>
  <w:num w:numId="21" w16cid:durableId="1765414265">
    <w:abstractNumId w:val="4"/>
  </w:num>
  <w:num w:numId="22" w16cid:durableId="2142533357">
    <w:abstractNumId w:val="15"/>
  </w:num>
  <w:num w:numId="23" w16cid:durableId="1362894436">
    <w:abstractNumId w:val="2"/>
  </w:num>
  <w:num w:numId="24" w16cid:durableId="1952274184">
    <w:abstractNumId w:val="14"/>
  </w:num>
  <w:num w:numId="25" w16cid:durableId="1507554856">
    <w:abstractNumId w:val="22"/>
  </w:num>
  <w:num w:numId="26" w16cid:durableId="1481849791">
    <w:abstractNumId w:val="13"/>
  </w:num>
  <w:num w:numId="27" w16cid:durableId="970094184">
    <w:abstractNumId w:val="6"/>
  </w:num>
  <w:num w:numId="28" w16cid:durableId="91929203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1C"/>
    <w:rsid w:val="00015D98"/>
    <w:rsid w:val="00020621"/>
    <w:rsid w:val="00030C02"/>
    <w:rsid w:val="00044123"/>
    <w:rsid w:val="000452D2"/>
    <w:rsid w:val="0004724E"/>
    <w:rsid w:val="00047878"/>
    <w:rsid w:val="000524C6"/>
    <w:rsid w:val="00054251"/>
    <w:rsid w:val="00054759"/>
    <w:rsid w:val="00054F1C"/>
    <w:rsid w:val="00056108"/>
    <w:rsid w:val="000571BC"/>
    <w:rsid w:val="00067815"/>
    <w:rsid w:val="00081710"/>
    <w:rsid w:val="00083E00"/>
    <w:rsid w:val="00094B50"/>
    <w:rsid w:val="00094B96"/>
    <w:rsid w:val="000974FF"/>
    <w:rsid w:val="000B05D7"/>
    <w:rsid w:val="000B2763"/>
    <w:rsid w:val="000B5084"/>
    <w:rsid w:val="000C43E6"/>
    <w:rsid w:val="000D0A93"/>
    <w:rsid w:val="000D3B60"/>
    <w:rsid w:val="000E37E5"/>
    <w:rsid w:val="000F12C8"/>
    <w:rsid w:val="00113A4B"/>
    <w:rsid w:val="00120B9E"/>
    <w:rsid w:val="00136F80"/>
    <w:rsid w:val="00150CA8"/>
    <w:rsid w:val="00152E05"/>
    <w:rsid w:val="00167D6A"/>
    <w:rsid w:val="0017306B"/>
    <w:rsid w:val="00180343"/>
    <w:rsid w:val="001952A4"/>
    <w:rsid w:val="00196C65"/>
    <w:rsid w:val="001A6FD5"/>
    <w:rsid w:val="001B37A7"/>
    <w:rsid w:val="001B3A9C"/>
    <w:rsid w:val="001C4744"/>
    <w:rsid w:val="001D21BC"/>
    <w:rsid w:val="001D2E01"/>
    <w:rsid w:val="001D2EAC"/>
    <w:rsid w:val="001D7AC3"/>
    <w:rsid w:val="001E3095"/>
    <w:rsid w:val="001F22C2"/>
    <w:rsid w:val="002009DD"/>
    <w:rsid w:val="00202849"/>
    <w:rsid w:val="00204718"/>
    <w:rsid w:val="00212294"/>
    <w:rsid w:val="0021448D"/>
    <w:rsid w:val="00223C2C"/>
    <w:rsid w:val="00223CDA"/>
    <w:rsid w:val="00234240"/>
    <w:rsid w:val="00234DB4"/>
    <w:rsid w:val="00235ECF"/>
    <w:rsid w:val="00235EF6"/>
    <w:rsid w:val="002366E3"/>
    <w:rsid w:val="00246313"/>
    <w:rsid w:val="00262111"/>
    <w:rsid w:val="00263442"/>
    <w:rsid w:val="00263F72"/>
    <w:rsid w:val="00276894"/>
    <w:rsid w:val="00276983"/>
    <w:rsid w:val="002819C3"/>
    <w:rsid w:val="00286B3F"/>
    <w:rsid w:val="002915A0"/>
    <w:rsid w:val="002A336A"/>
    <w:rsid w:val="002A426C"/>
    <w:rsid w:val="002C0055"/>
    <w:rsid w:val="002D11AE"/>
    <w:rsid w:val="002D1C9F"/>
    <w:rsid w:val="002D2B7D"/>
    <w:rsid w:val="002D4583"/>
    <w:rsid w:val="002E0D38"/>
    <w:rsid w:val="002E3F9C"/>
    <w:rsid w:val="002E3FFA"/>
    <w:rsid w:val="002F2655"/>
    <w:rsid w:val="002F6FB8"/>
    <w:rsid w:val="00303DC2"/>
    <w:rsid w:val="00313C33"/>
    <w:rsid w:val="00314EAB"/>
    <w:rsid w:val="0031759B"/>
    <w:rsid w:val="00322028"/>
    <w:rsid w:val="00342769"/>
    <w:rsid w:val="0034665C"/>
    <w:rsid w:val="00350F7B"/>
    <w:rsid w:val="00354CAB"/>
    <w:rsid w:val="003602EE"/>
    <w:rsid w:val="0036306B"/>
    <w:rsid w:val="003653B9"/>
    <w:rsid w:val="003709D4"/>
    <w:rsid w:val="00374424"/>
    <w:rsid w:val="00374BFF"/>
    <w:rsid w:val="00375CD6"/>
    <w:rsid w:val="0039425A"/>
    <w:rsid w:val="003B5E87"/>
    <w:rsid w:val="003C1650"/>
    <w:rsid w:val="003D4520"/>
    <w:rsid w:val="003E68F3"/>
    <w:rsid w:val="003E6904"/>
    <w:rsid w:val="003F3F69"/>
    <w:rsid w:val="003F6690"/>
    <w:rsid w:val="00402612"/>
    <w:rsid w:val="00404609"/>
    <w:rsid w:val="00410387"/>
    <w:rsid w:val="004311F1"/>
    <w:rsid w:val="004335A3"/>
    <w:rsid w:val="0043455A"/>
    <w:rsid w:val="00436009"/>
    <w:rsid w:val="00436198"/>
    <w:rsid w:val="004448E1"/>
    <w:rsid w:val="0045184A"/>
    <w:rsid w:val="00451C3D"/>
    <w:rsid w:val="004574B1"/>
    <w:rsid w:val="00463942"/>
    <w:rsid w:val="00465BFB"/>
    <w:rsid w:val="00470C62"/>
    <w:rsid w:val="00480CFA"/>
    <w:rsid w:val="00480D98"/>
    <w:rsid w:val="0048563D"/>
    <w:rsid w:val="00496F94"/>
    <w:rsid w:val="004B60FD"/>
    <w:rsid w:val="004C20F0"/>
    <w:rsid w:val="004C33AA"/>
    <w:rsid w:val="004C77D6"/>
    <w:rsid w:val="004D75ED"/>
    <w:rsid w:val="004D7EAD"/>
    <w:rsid w:val="004E005D"/>
    <w:rsid w:val="004E46D1"/>
    <w:rsid w:val="004E5D4F"/>
    <w:rsid w:val="004F05F6"/>
    <w:rsid w:val="004F1EEA"/>
    <w:rsid w:val="004F2789"/>
    <w:rsid w:val="004F61AD"/>
    <w:rsid w:val="00504A29"/>
    <w:rsid w:val="005228EA"/>
    <w:rsid w:val="00523EFF"/>
    <w:rsid w:val="00524468"/>
    <w:rsid w:val="00527252"/>
    <w:rsid w:val="0052745D"/>
    <w:rsid w:val="005347B7"/>
    <w:rsid w:val="00540C81"/>
    <w:rsid w:val="00540D64"/>
    <w:rsid w:val="00546C94"/>
    <w:rsid w:val="005506DF"/>
    <w:rsid w:val="0055395C"/>
    <w:rsid w:val="005602AC"/>
    <w:rsid w:val="00562409"/>
    <w:rsid w:val="005669BF"/>
    <w:rsid w:val="005713CF"/>
    <w:rsid w:val="00574196"/>
    <w:rsid w:val="00574637"/>
    <w:rsid w:val="00575789"/>
    <w:rsid w:val="00576E53"/>
    <w:rsid w:val="00577B44"/>
    <w:rsid w:val="005808DB"/>
    <w:rsid w:val="0059287F"/>
    <w:rsid w:val="005935C3"/>
    <w:rsid w:val="0059394E"/>
    <w:rsid w:val="005960F1"/>
    <w:rsid w:val="005A047E"/>
    <w:rsid w:val="005A7044"/>
    <w:rsid w:val="005C0563"/>
    <w:rsid w:val="005C1DA8"/>
    <w:rsid w:val="005C3317"/>
    <w:rsid w:val="005C3498"/>
    <w:rsid w:val="005C5A33"/>
    <w:rsid w:val="005C5E38"/>
    <w:rsid w:val="005D30FE"/>
    <w:rsid w:val="005D31F0"/>
    <w:rsid w:val="005D5E08"/>
    <w:rsid w:val="005E2798"/>
    <w:rsid w:val="005E5CF9"/>
    <w:rsid w:val="005F182B"/>
    <w:rsid w:val="0060050B"/>
    <w:rsid w:val="00602FCC"/>
    <w:rsid w:val="00607622"/>
    <w:rsid w:val="00611AEE"/>
    <w:rsid w:val="00612385"/>
    <w:rsid w:val="00614D37"/>
    <w:rsid w:val="00616FE7"/>
    <w:rsid w:val="00620712"/>
    <w:rsid w:val="00622788"/>
    <w:rsid w:val="006319EE"/>
    <w:rsid w:val="00635702"/>
    <w:rsid w:val="006376B5"/>
    <w:rsid w:val="0064098C"/>
    <w:rsid w:val="00641571"/>
    <w:rsid w:val="00641995"/>
    <w:rsid w:val="006459E4"/>
    <w:rsid w:val="006477AC"/>
    <w:rsid w:val="006477E2"/>
    <w:rsid w:val="00647963"/>
    <w:rsid w:val="0065041A"/>
    <w:rsid w:val="00653886"/>
    <w:rsid w:val="00661A56"/>
    <w:rsid w:val="00665C45"/>
    <w:rsid w:val="00667084"/>
    <w:rsid w:val="00674766"/>
    <w:rsid w:val="00676D29"/>
    <w:rsid w:val="00687857"/>
    <w:rsid w:val="006937EB"/>
    <w:rsid w:val="006A4378"/>
    <w:rsid w:val="006B3EE3"/>
    <w:rsid w:val="006B5628"/>
    <w:rsid w:val="006B719E"/>
    <w:rsid w:val="006C41D3"/>
    <w:rsid w:val="006C444D"/>
    <w:rsid w:val="006C531E"/>
    <w:rsid w:val="006D18B6"/>
    <w:rsid w:val="006D382D"/>
    <w:rsid w:val="006D5375"/>
    <w:rsid w:val="006D7020"/>
    <w:rsid w:val="006E57FF"/>
    <w:rsid w:val="006E587F"/>
    <w:rsid w:val="006E6DE8"/>
    <w:rsid w:val="006F380E"/>
    <w:rsid w:val="0071508F"/>
    <w:rsid w:val="00715846"/>
    <w:rsid w:val="00717E96"/>
    <w:rsid w:val="007232EF"/>
    <w:rsid w:val="00725BFC"/>
    <w:rsid w:val="00727D73"/>
    <w:rsid w:val="00730D13"/>
    <w:rsid w:val="00734421"/>
    <w:rsid w:val="007377ED"/>
    <w:rsid w:val="007436DF"/>
    <w:rsid w:val="00744C8F"/>
    <w:rsid w:val="0075000D"/>
    <w:rsid w:val="00756B86"/>
    <w:rsid w:val="00761994"/>
    <w:rsid w:val="00762A13"/>
    <w:rsid w:val="00762D24"/>
    <w:rsid w:val="00764B41"/>
    <w:rsid w:val="00765F2A"/>
    <w:rsid w:val="0076634E"/>
    <w:rsid w:val="00767E7E"/>
    <w:rsid w:val="007741DE"/>
    <w:rsid w:val="0077429F"/>
    <w:rsid w:val="00783497"/>
    <w:rsid w:val="00786E27"/>
    <w:rsid w:val="00792C1B"/>
    <w:rsid w:val="00793778"/>
    <w:rsid w:val="00795F24"/>
    <w:rsid w:val="007A4BB5"/>
    <w:rsid w:val="007B055F"/>
    <w:rsid w:val="007D342F"/>
    <w:rsid w:val="007D5E28"/>
    <w:rsid w:val="007E7F73"/>
    <w:rsid w:val="007F1332"/>
    <w:rsid w:val="00803119"/>
    <w:rsid w:val="00804D53"/>
    <w:rsid w:val="00811D8B"/>
    <w:rsid w:val="00826390"/>
    <w:rsid w:val="0083589A"/>
    <w:rsid w:val="008440C3"/>
    <w:rsid w:val="00847B6D"/>
    <w:rsid w:val="00852280"/>
    <w:rsid w:val="008667F0"/>
    <w:rsid w:val="00866D7E"/>
    <w:rsid w:val="008678C3"/>
    <w:rsid w:val="008736A5"/>
    <w:rsid w:val="008826B7"/>
    <w:rsid w:val="008935B4"/>
    <w:rsid w:val="0089793A"/>
    <w:rsid w:val="008A44FE"/>
    <w:rsid w:val="008A52A3"/>
    <w:rsid w:val="008B04F7"/>
    <w:rsid w:val="008B1E52"/>
    <w:rsid w:val="008B6749"/>
    <w:rsid w:val="008B6ABD"/>
    <w:rsid w:val="008C4753"/>
    <w:rsid w:val="008C4C4E"/>
    <w:rsid w:val="008C7839"/>
    <w:rsid w:val="008D3510"/>
    <w:rsid w:val="008D4232"/>
    <w:rsid w:val="008E1FDA"/>
    <w:rsid w:val="008E6669"/>
    <w:rsid w:val="008F372D"/>
    <w:rsid w:val="009004B5"/>
    <w:rsid w:val="0090195B"/>
    <w:rsid w:val="00901F75"/>
    <w:rsid w:val="0091008A"/>
    <w:rsid w:val="009209CA"/>
    <w:rsid w:val="00922401"/>
    <w:rsid w:val="0092524D"/>
    <w:rsid w:val="00930824"/>
    <w:rsid w:val="0093299A"/>
    <w:rsid w:val="00933B4A"/>
    <w:rsid w:val="0093430E"/>
    <w:rsid w:val="0094175E"/>
    <w:rsid w:val="0094377F"/>
    <w:rsid w:val="009470DF"/>
    <w:rsid w:val="00950506"/>
    <w:rsid w:val="00950EDA"/>
    <w:rsid w:val="00954533"/>
    <w:rsid w:val="009609B3"/>
    <w:rsid w:val="00966215"/>
    <w:rsid w:val="00967FE9"/>
    <w:rsid w:val="0097634B"/>
    <w:rsid w:val="009800A1"/>
    <w:rsid w:val="00981EFD"/>
    <w:rsid w:val="009832AE"/>
    <w:rsid w:val="00984683"/>
    <w:rsid w:val="009868D7"/>
    <w:rsid w:val="009A0CBC"/>
    <w:rsid w:val="009A516B"/>
    <w:rsid w:val="009B0C49"/>
    <w:rsid w:val="009B13C3"/>
    <w:rsid w:val="009B3F47"/>
    <w:rsid w:val="009B4FBE"/>
    <w:rsid w:val="009C2A34"/>
    <w:rsid w:val="009D020D"/>
    <w:rsid w:val="009D2906"/>
    <w:rsid w:val="009E0B03"/>
    <w:rsid w:val="009E0F8A"/>
    <w:rsid w:val="009E4A1A"/>
    <w:rsid w:val="009E5CC3"/>
    <w:rsid w:val="009E7E14"/>
    <w:rsid w:val="009F499A"/>
    <w:rsid w:val="00A12D34"/>
    <w:rsid w:val="00A2174D"/>
    <w:rsid w:val="00A24CAB"/>
    <w:rsid w:val="00A27D23"/>
    <w:rsid w:val="00A32D3A"/>
    <w:rsid w:val="00A34C62"/>
    <w:rsid w:val="00A5078D"/>
    <w:rsid w:val="00A5258C"/>
    <w:rsid w:val="00A542DA"/>
    <w:rsid w:val="00A5631C"/>
    <w:rsid w:val="00A66D5A"/>
    <w:rsid w:val="00A671CD"/>
    <w:rsid w:val="00A754A5"/>
    <w:rsid w:val="00A761BF"/>
    <w:rsid w:val="00A76335"/>
    <w:rsid w:val="00A77313"/>
    <w:rsid w:val="00A846D4"/>
    <w:rsid w:val="00A9158F"/>
    <w:rsid w:val="00A945C2"/>
    <w:rsid w:val="00A978DF"/>
    <w:rsid w:val="00AA06A5"/>
    <w:rsid w:val="00AA166C"/>
    <w:rsid w:val="00AA32FD"/>
    <w:rsid w:val="00AA7132"/>
    <w:rsid w:val="00AB11DF"/>
    <w:rsid w:val="00AB77F5"/>
    <w:rsid w:val="00AC16BE"/>
    <w:rsid w:val="00AC2AB2"/>
    <w:rsid w:val="00AC2CDA"/>
    <w:rsid w:val="00AD01B5"/>
    <w:rsid w:val="00AD4240"/>
    <w:rsid w:val="00AE3641"/>
    <w:rsid w:val="00AF3D31"/>
    <w:rsid w:val="00AF66F5"/>
    <w:rsid w:val="00B10552"/>
    <w:rsid w:val="00B1155A"/>
    <w:rsid w:val="00B14BB0"/>
    <w:rsid w:val="00B16350"/>
    <w:rsid w:val="00B179E0"/>
    <w:rsid w:val="00B17C6D"/>
    <w:rsid w:val="00B25954"/>
    <w:rsid w:val="00B2718D"/>
    <w:rsid w:val="00B27D5C"/>
    <w:rsid w:val="00B311E2"/>
    <w:rsid w:val="00B32DA0"/>
    <w:rsid w:val="00B347D3"/>
    <w:rsid w:val="00B40B3E"/>
    <w:rsid w:val="00B46BCE"/>
    <w:rsid w:val="00B569BE"/>
    <w:rsid w:val="00B657F2"/>
    <w:rsid w:val="00B67A2E"/>
    <w:rsid w:val="00B70342"/>
    <w:rsid w:val="00B77085"/>
    <w:rsid w:val="00BA661A"/>
    <w:rsid w:val="00BB3A6D"/>
    <w:rsid w:val="00BB55DA"/>
    <w:rsid w:val="00BD0BB9"/>
    <w:rsid w:val="00BD22B5"/>
    <w:rsid w:val="00BD634C"/>
    <w:rsid w:val="00BE6D72"/>
    <w:rsid w:val="00BE7358"/>
    <w:rsid w:val="00BE7B6F"/>
    <w:rsid w:val="00BF46B1"/>
    <w:rsid w:val="00BF5268"/>
    <w:rsid w:val="00C02F9B"/>
    <w:rsid w:val="00C0332E"/>
    <w:rsid w:val="00C0767C"/>
    <w:rsid w:val="00C136FC"/>
    <w:rsid w:val="00C139A3"/>
    <w:rsid w:val="00C13B8D"/>
    <w:rsid w:val="00C200BE"/>
    <w:rsid w:val="00C21AEE"/>
    <w:rsid w:val="00C2292C"/>
    <w:rsid w:val="00C24AC5"/>
    <w:rsid w:val="00C266D0"/>
    <w:rsid w:val="00C3188C"/>
    <w:rsid w:val="00C345BA"/>
    <w:rsid w:val="00C36A96"/>
    <w:rsid w:val="00C41906"/>
    <w:rsid w:val="00C465C4"/>
    <w:rsid w:val="00C56DC4"/>
    <w:rsid w:val="00C572AF"/>
    <w:rsid w:val="00C7282D"/>
    <w:rsid w:val="00C819A4"/>
    <w:rsid w:val="00C85DE3"/>
    <w:rsid w:val="00C91288"/>
    <w:rsid w:val="00C924BF"/>
    <w:rsid w:val="00CC733D"/>
    <w:rsid w:val="00CC743C"/>
    <w:rsid w:val="00CE70B6"/>
    <w:rsid w:val="00D01DD8"/>
    <w:rsid w:val="00D071D3"/>
    <w:rsid w:val="00D079EB"/>
    <w:rsid w:val="00D07AB4"/>
    <w:rsid w:val="00D11CD7"/>
    <w:rsid w:val="00D12D73"/>
    <w:rsid w:val="00D15BB2"/>
    <w:rsid w:val="00D17B2E"/>
    <w:rsid w:val="00D22552"/>
    <w:rsid w:val="00D236D5"/>
    <w:rsid w:val="00D248BC"/>
    <w:rsid w:val="00D24A2B"/>
    <w:rsid w:val="00D258D0"/>
    <w:rsid w:val="00D271AB"/>
    <w:rsid w:val="00D313BB"/>
    <w:rsid w:val="00D33C14"/>
    <w:rsid w:val="00D41D59"/>
    <w:rsid w:val="00D55761"/>
    <w:rsid w:val="00D566BD"/>
    <w:rsid w:val="00D615F1"/>
    <w:rsid w:val="00D66B3C"/>
    <w:rsid w:val="00D77612"/>
    <w:rsid w:val="00D77D34"/>
    <w:rsid w:val="00D81E51"/>
    <w:rsid w:val="00D8661E"/>
    <w:rsid w:val="00D925CA"/>
    <w:rsid w:val="00D97C3E"/>
    <w:rsid w:val="00DA5CAF"/>
    <w:rsid w:val="00DA6BCF"/>
    <w:rsid w:val="00DA7FD7"/>
    <w:rsid w:val="00DB19F0"/>
    <w:rsid w:val="00DB4138"/>
    <w:rsid w:val="00DB59D5"/>
    <w:rsid w:val="00DB6D10"/>
    <w:rsid w:val="00DC4C6E"/>
    <w:rsid w:val="00DD6F55"/>
    <w:rsid w:val="00DD76DD"/>
    <w:rsid w:val="00DE4300"/>
    <w:rsid w:val="00DE587F"/>
    <w:rsid w:val="00DF0EC7"/>
    <w:rsid w:val="00DF1599"/>
    <w:rsid w:val="00DF6624"/>
    <w:rsid w:val="00E0462F"/>
    <w:rsid w:val="00E10C57"/>
    <w:rsid w:val="00E12191"/>
    <w:rsid w:val="00E12C80"/>
    <w:rsid w:val="00E13318"/>
    <w:rsid w:val="00E14544"/>
    <w:rsid w:val="00E4200D"/>
    <w:rsid w:val="00E46866"/>
    <w:rsid w:val="00E46C64"/>
    <w:rsid w:val="00E57DA1"/>
    <w:rsid w:val="00E71D24"/>
    <w:rsid w:val="00E74790"/>
    <w:rsid w:val="00E77FA5"/>
    <w:rsid w:val="00E82B82"/>
    <w:rsid w:val="00E82F96"/>
    <w:rsid w:val="00E87E10"/>
    <w:rsid w:val="00E97CF0"/>
    <w:rsid w:val="00EA4BD4"/>
    <w:rsid w:val="00EA51F4"/>
    <w:rsid w:val="00EB34D3"/>
    <w:rsid w:val="00EB3950"/>
    <w:rsid w:val="00EB4F2F"/>
    <w:rsid w:val="00EC2CE1"/>
    <w:rsid w:val="00ED1165"/>
    <w:rsid w:val="00ED3592"/>
    <w:rsid w:val="00ED4E72"/>
    <w:rsid w:val="00EE2246"/>
    <w:rsid w:val="00EE2702"/>
    <w:rsid w:val="00EE7124"/>
    <w:rsid w:val="00EE7201"/>
    <w:rsid w:val="00F06B56"/>
    <w:rsid w:val="00F071F5"/>
    <w:rsid w:val="00F10BB0"/>
    <w:rsid w:val="00F1633C"/>
    <w:rsid w:val="00F25A23"/>
    <w:rsid w:val="00F27B2B"/>
    <w:rsid w:val="00F27F53"/>
    <w:rsid w:val="00F47762"/>
    <w:rsid w:val="00F501FF"/>
    <w:rsid w:val="00F52B4B"/>
    <w:rsid w:val="00F52FEA"/>
    <w:rsid w:val="00F5371F"/>
    <w:rsid w:val="00F56F4B"/>
    <w:rsid w:val="00F64D43"/>
    <w:rsid w:val="00F64DF0"/>
    <w:rsid w:val="00F6620D"/>
    <w:rsid w:val="00F76688"/>
    <w:rsid w:val="00F779EE"/>
    <w:rsid w:val="00F80448"/>
    <w:rsid w:val="00F87CC7"/>
    <w:rsid w:val="00F9211A"/>
    <w:rsid w:val="00FA485C"/>
    <w:rsid w:val="00FB725F"/>
    <w:rsid w:val="00FC101E"/>
    <w:rsid w:val="00FC1A8C"/>
    <w:rsid w:val="00FC3E00"/>
    <w:rsid w:val="00FC5523"/>
    <w:rsid w:val="00FD03C7"/>
    <w:rsid w:val="00FD07EC"/>
    <w:rsid w:val="00FD37F5"/>
    <w:rsid w:val="00FD683C"/>
    <w:rsid w:val="00FE28C1"/>
    <w:rsid w:val="00FF3432"/>
    <w:rsid w:val="00FF7FBB"/>
    <w:rsid w:val="033ADA30"/>
    <w:rsid w:val="047DC59D"/>
    <w:rsid w:val="06D0DCBF"/>
    <w:rsid w:val="0B77D662"/>
    <w:rsid w:val="0EF6EA94"/>
    <w:rsid w:val="115B409B"/>
    <w:rsid w:val="257C9360"/>
    <w:rsid w:val="2844DB0A"/>
    <w:rsid w:val="28EA080A"/>
    <w:rsid w:val="2E44EF74"/>
    <w:rsid w:val="3003B828"/>
    <w:rsid w:val="314E4B5C"/>
    <w:rsid w:val="33C21251"/>
    <w:rsid w:val="3E210424"/>
    <w:rsid w:val="400C72C0"/>
    <w:rsid w:val="45BACBC3"/>
    <w:rsid w:val="4729FD85"/>
    <w:rsid w:val="52DBF151"/>
    <w:rsid w:val="57FEE95F"/>
    <w:rsid w:val="612CCF85"/>
    <w:rsid w:val="6892D6C2"/>
    <w:rsid w:val="6BBE5FBC"/>
  </w:rsids>
  <m:mathPr>
    <m:mathFont m:val="Cambria Math"/>
    <m:brkBin m:val="before"/>
    <m:brkBinSub m:val="--"/>
    <m:smallFrac m:val="0"/>
    <m:dispDef/>
    <m:lMargin m:val="0"/>
    <m:rMargin m:val="0"/>
    <m:defJc m:val="centerGroup"/>
    <m:wrapIndent m:val="1440"/>
    <m:intLim m:val="subSup"/>
    <m:naryLim m:val="undOvr"/>
  </m:mathPr>
  <w:themeFontLang w:val="en-IE"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4AD65"/>
  <w15:docId w15:val="{2D63969C-3AE9-4785-87A1-20D1086E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915A0"/>
  </w:style>
  <w:style w:type="paragraph" w:styleId="Heading1">
    <w:name w:val="heading 1"/>
    <w:basedOn w:val="Normal"/>
    <w:next w:val="Normal"/>
    <w:link w:val="Heading1Char"/>
    <w:uiPriority w:val="9"/>
    <w:qFormat/>
    <w:rsid w:val="00C200BE"/>
    <w:pPr>
      <w:keepNext/>
      <w:keepLines/>
      <w:spacing w:before="240"/>
      <w:outlineLvl w:val="0"/>
    </w:pPr>
    <w:rPr>
      <w:rFonts w:asciiTheme="majorHAnsi" w:eastAsiaTheme="majorEastAsia" w:hAnsiTheme="majorHAnsi" w:cstheme="majorBidi"/>
      <w:color w:val="008F52" w:themeColor="accent1" w:themeShade="BF"/>
      <w:sz w:val="32"/>
      <w:szCs w:val="32"/>
    </w:rPr>
  </w:style>
  <w:style w:type="paragraph" w:styleId="Heading2">
    <w:name w:val="heading 2"/>
    <w:basedOn w:val="Normal"/>
    <w:next w:val="Normal"/>
    <w:link w:val="Heading2Char"/>
    <w:uiPriority w:val="9"/>
    <w:semiHidden/>
    <w:rsid w:val="00C200BE"/>
    <w:pPr>
      <w:keepNext/>
      <w:keepLines/>
      <w:spacing w:before="40"/>
      <w:outlineLvl w:val="1"/>
    </w:pPr>
    <w:rPr>
      <w:rFonts w:asciiTheme="majorHAnsi" w:eastAsiaTheme="majorEastAsia" w:hAnsiTheme="majorHAnsi" w:cstheme="majorBidi"/>
      <w:color w:val="008F52" w:themeColor="accent1" w:themeShade="BF"/>
      <w:sz w:val="26"/>
      <w:szCs w:val="26"/>
    </w:rPr>
  </w:style>
  <w:style w:type="paragraph" w:styleId="Heading3">
    <w:name w:val="heading 3"/>
    <w:basedOn w:val="Normal"/>
    <w:next w:val="Normal"/>
    <w:link w:val="Heading3Char"/>
    <w:uiPriority w:val="9"/>
    <w:semiHidden/>
    <w:unhideWhenUsed/>
    <w:qFormat/>
    <w:rsid w:val="00C200BE"/>
    <w:pPr>
      <w:keepNext/>
      <w:keepLines/>
      <w:spacing w:before="40"/>
      <w:outlineLvl w:val="2"/>
    </w:pPr>
    <w:rPr>
      <w:rFonts w:asciiTheme="majorHAnsi" w:eastAsiaTheme="majorEastAsia" w:hAnsiTheme="majorHAnsi" w:cstheme="majorBidi"/>
      <w:color w:val="005F3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link w:val="ListParagraphChar"/>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Heading1"/>
    <w:qFormat/>
    <w:rsid w:val="00C200BE"/>
    <w:pPr>
      <w:numPr>
        <w:numId w:val="6"/>
      </w:numPr>
      <w:spacing w:before="0"/>
    </w:pPr>
    <w:rPr>
      <w:rFonts w:ascii="Segoe UI" w:hAnsi="Segoe UI" w:cs="Segoe UI"/>
      <w:b/>
      <w:bCs/>
      <w:caps/>
      <w:color w:val="0057B8" w:themeColor="accent3"/>
      <w:sz w:val="20"/>
      <w:szCs w:val="24"/>
    </w:rPr>
  </w:style>
  <w:style w:type="paragraph" w:customStyle="1" w:styleId="HPRAHeadingL2">
    <w:name w:val="HPRA_Heading_L2"/>
    <w:basedOn w:val="Heading2"/>
    <w:qFormat/>
    <w:rsid w:val="00223CDA"/>
    <w:pPr>
      <w:spacing w:before="0"/>
    </w:pPr>
    <w:rPr>
      <w:rFonts w:ascii="Segoe UI" w:hAnsi="Segoe UI" w:cs="Segoe UI"/>
      <w:b/>
      <w:bCs/>
      <w:color w:val="0057B8" w:themeColor="accent3"/>
      <w:sz w:val="20"/>
      <w:szCs w:val="20"/>
    </w:rPr>
  </w:style>
  <w:style w:type="paragraph" w:customStyle="1" w:styleId="HPRAHeadingL3">
    <w:name w:val="HPRA_Heading_L3"/>
    <w:basedOn w:val="Heading3"/>
    <w:qFormat/>
    <w:rsid w:val="00223CDA"/>
    <w:pPr>
      <w:spacing w:before="0"/>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customStyle="1" w:styleId="Heading1Char">
    <w:name w:val="Heading 1 Char"/>
    <w:basedOn w:val="DefaultParagraphFont"/>
    <w:link w:val="Heading1"/>
    <w:uiPriority w:val="9"/>
    <w:rsid w:val="00C200BE"/>
    <w:rPr>
      <w:rFonts w:asciiTheme="majorHAnsi" w:eastAsiaTheme="majorEastAsia" w:hAnsiTheme="majorHAnsi" w:cstheme="majorBidi"/>
      <w:color w:val="008F52" w:themeColor="accent1" w:themeShade="BF"/>
      <w:sz w:val="32"/>
      <w:szCs w:val="32"/>
    </w:rPr>
  </w:style>
  <w:style w:type="character" w:customStyle="1" w:styleId="Heading2Char">
    <w:name w:val="Heading 2 Char"/>
    <w:basedOn w:val="DefaultParagraphFont"/>
    <w:link w:val="Heading2"/>
    <w:uiPriority w:val="9"/>
    <w:semiHidden/>
    <w:rsid w:val="00C200BE"/>
    <w:rPr>
      <w:rFonts w:asciiTheme="majorHAnsi" w:eastAsiaTheme="majorEastAsia" w:hAnsiTheme="majorHAnsi" w:cstheme="majorBidi"/>
      <w:color w:val="008F52" w:themeColor="accent1" w:themeShade="BF"/>
      <w:sz w:val="26"/>
      <w:szCs w:val="26"/>
    </w:rPr>
  </w:style>
  <w:style w:type="character" w:customStyle="1" w:styleId="Heading3Char">
    <w:name w:val="Heading 3 Char"/>
    <w:basedOn w:val="DefaultParagraphFont"/>
    <w:link w:val="Heading3"/>
    <w:uiPriority w:val="9"/>
    <w:semiHidden/>
    <w:rsid w:val="00C200BE"/>
    <w:rPr>
      <w:rFonts w:asciiTheme="majorHAnsi" w:eastAsiaTheme="majorEastAsia" w:hAnsiTheme="majorHAnsi" w:cstheme="majorBidi"/>
      <w:color w:val="005F37" w:themeColor="accent1" w:themeShade="7F"/>
      <w:sz w:val="24"/>
      <w:szCs w:val="24"/>
    </w:rPr>
  </w:style>
  <w:style w:type="numbering" w:customStyle="1" w:styleId="HPRAGreaterindentbulletedlist0">
    <w:name w:val="HPRA Greater indent bulleted list"/>
    <w:uiPriority w:val="99"/>
    <w:rsid w:val="008F372D"/>
    <w:pPr>
      <w:numPr>
        <w:numId w:val="18"/>
      </w:numPr>
    </w:pPr>
  </w:style>
  <w:style w:type="character" w:customStyle="1" w:styleId="BulletedlistChar">
    <w:name w:val="Bulleted list Char"/>
    <w:basedOn w:val="HPRAAlphabetBulletedListChar"/>
    <w:link w:val="Bulletedlist"/>
    <w:rsid w:val="008F372D"/>
    <w:rPr>
      <w:rFonts w:ascii="Segoe UI" w:eastAsia="Segoe UI" w:hAnsi="Segoe UI" w:cs="Segoe UI"/>
      <w:sz w:val="20"/>
      <w:szCs w:val="20"/>
    </w:rPr>
  </w:style>
  <w:style w:type="numbering" w:customStyle="1" w:styleId="HPRAIndentedBulletedList">
    <w:name w:val="HPRA_Indented Bulleted_List"/>
    <w:uiPriority w:val="99"/>
    <w:rsid w:val="008F372D"/>
    <w:pPr>
      <w:numPr>
        <w:numId w:val="19"/>
      </w:numPr>
    </w:pPr>
  </w:style>
  <w:style w:type="paragraph" w:customStyle="1" w:styleId="HPRABulletedList0">
    <w:name w:val="HPRA Bulleted List"/>
    <w:basedOn w:val="HPRAMainBodyText"/>
    <w:link w:val="HPRABulletedListChar0"/>
    <w:qFormat/>
    <w:rsid w:val="008F372D"/>
    <w:pPr>
      <w:numPr>
        <w:numId w:val="20"/>
      </w:numPr>
      <w:tabs>
        <w:tab w:val="clear" w:pos="567"/>
      </w:tabs>
      <w:ind w:left="284"/>
    </w:pPr>
  </w:style>
  <w:style w:type="character" w:customStyle="1" w:styleId="HPRABulletedListChar0">
    <w:name w:val="HPRA Bulleted List Char"/>
    <w:basedOn w:val="HPRAMainBodyTextChar"/>
    <w:link w:val="HPRABulletedList0"/>
    <w:rsid w:val="008F372D"/>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F372D"/>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F372D"/>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F372D"/>
    <w:rPr>
      <w:rFonts w:ascii="Segoe UI" w:eastAsia="Segoe UI" w:hAnsi="Segoe UI" w:cs="Segoe UI"/>
      <w:sz w:val="20"/>
      <w:szCs w:val="20"/>
    </w:rPr>
  </w:style>
  <w:style w:type="paragraph" w:styleId="FootnoteText">
    <w:name w:val="footnote text"/>
    <w:basedOn w:val="Normal"/>
    <w:link w:val="FootnoteTextChar"/>
    <w:semiHidden/>
    <w:rsid w:val="008F372D"/>
    <w:pPr>
      <w:overflowPunct w:val="0"/>
      <w:autoSpaceDE w:val="0"/>
      <w:autoSpaceDN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8F372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8F372D"/>
    <w:rPr>
      <w:vertAlign w:val="superscript"/>
    </w:rPr>
  </w:style>
  <w:style w:type="paragraph" w:customStyle="1" w:styleId="Text3">
    <w:name w:val="Text 3"/>
    <w:basedOn w:val="Normal"/>
    <w:rsid w:val="008F372D"/>
    <w:pPr>
      <w:ind w:left="1928"/>
    </w:pPr>
    <w:rPr>
      <w:rFonts w:ascii="Times New Roman" w:eastAsia="Times New Roman" w:hAnsi="Times New Roman" w:cs="Times New Roman"/>
      <w:sz w:val="24"/>
      <w:szCs w:val="20"/>
      <w:lang w:val="en-GB" w:eastAsia="da-DK"/>
    </w:rPr>
  </w:style>
  <w:style w:type="paragraph" w:styleId="Revision">
    <w:name w:val="Revision"/>
    <w:hidden/>
    <w:uiPriority w:val="99"/>
    <w:semiHidden/>
    <w:rsid w:val="008F372D"/>
  </w:style>
  <w:style w:type="paragraph" w:customStyle="1" w:styleId="NormalAgency">
    <w:name w:val="Normal (Agency)"/>
    <w:rsid w:val="008F372D"/>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rsid w:val="008F372D"/>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8F372D"/>
    <w:rPr>
      <w:rFonts w:ascii="Verdana" w:eastAsia="Verdana" w:hAnsi="Verdana" w:cs="Verdana"/>
      <w:sz w:val="18"/>
      <w:szCs w:val="18"/>
      <w:lang w:val="en-GB" w:eastAsia="en-GB"/>
    </w:rPr>
  </w:style>
  <w:style w:type="paragraph" w:styleId="Caption">
    <w:name w:val="caption"/>
    <w:basedOn w:val="Normal"/>
    <w:next w:val="Normal"/>
    <w:uiPriority w:val="35"/>
    <w:unhideWhenUsed/>
    <w:qFormat/>
    <w:rsid w:val="008F372D"/>
    <w:pPr>
      <w:spacing w:after="200"/>
    </w:pPr>
    <w:rPr>
      <w:i/>
      <w:iCs/>
      <w:color w:val="707173" w:themeColor="text2"/>
      <w:sz w:val="18"/>
      <w:szCs w:val="18"/>
    </w:rPr>
  </w:style>
  <w:style w:type="character" w:styleId="CommentReference">
    <w:name w:val="annotation reference"/>
    <w:basedOn w:val="DefaultParagraphFont"/>
    <w:uiPriority w:val="99"/>
    <w:semiHidden/>
    <w:unhideWhenUsed/>
    <w:rsid w:val="008F372D"/>
    <w:rPr>
      <w:sz w:val="16"/>
      <w:szCs w:val="16"/>
    </w:rPr>
  </w:style>
  <w:style w:type="paragraph" w:styleId="CommentText">
    <w:name w:val="annotation text"/>
    <w:basedOn w:val="Normal"/>
    <w:link w:val="CommentTextChar"/>
    <w:uiPriority w:val="99"/>
    <w:unhideWhenUsed/>
    <w:rsid w:val="008F372D"/>
    <w:rPr>
      <w:sz w:val="20"/>
      <w:szCs w:val="20"/>
    </w:rPr>
  </w:style>
  <w:style w:type="character" w:customStyle="1" w:styleId="CommentTextChar">
    <w:name w:val="Comment Text Char"/>
    <w:basedOn w:val="DefaultParagraphFont"/>
    <w:link w:val="CommentText"/>
    <w:uiPriority w:val="99"/>
    <w:rsid w:val="008F372D"/>
    <w:rPr>
      <w:sz w:val="20"/>
      <w:szCs w:val="20"/>
    </w:rPr>
  </w:style>
  <w:style w:type="paragraph" w:styleId="CommentSubject">
    <w:name w:val="annotation subject"/>
    <w:basedOn w:val="CommentText"/>
    <w:next w:val="CommentText"/>
    <w:link w:val="CommentSubjectChar"/>
    <w:uiPriority w:val="99"/>
    <w:semiHidden/>
    <w:unhideWhenUsed/>
    <w:rsid w:val="008F372D"/>
    <w:rPr>
      <w:b/>
      <w:bCs/>
    </w:rPr>
  </w:style>
  <w:style w:type="character" w:customStyle="1" w:styleId="CommentSubjectChar">
    <w:name w:val="Comment Subject Char"/>
    <w:basedOn w:val="CommentTextChar"/>
    <w:link w:val="CommentSubject"/>
    <w:uiPriority w:val="99"/>
    <w:semiHidden/>
    <w:rsid w:val="008F372D"/>
    <w:rPr>
      <w:b/>
      <w:bCs/>
      <w:sz w:val="20"/>
      <w:szCs w:val="20"/>
    </w:rPr>
  </w:style>
  <w:style w:type="character" w:styleId="FollowedHyperlink">
    <w:name w:val="FollowedHyperlink"/>
    <w:basedOn w:val="DefaultParagraphFont"/>
    <w:uiPriority w:val="99"/>
    <w:semiHidden/>
    <w:unhideWhenUsed/>
    <w:rsid w:val="008F372D"/>
    <w:rPr>
      <w:color w:val="005390" w:themeColor="followedHyperlink"/>
      <w:u w:val="single"/>
    </w:rPr>
  </w:style>
  <w:style w:type="paragraph" w:styleId="Title">
    <w:name w:val="Title"/>
    <w:basedOn w:val="Normal"/>
    <w:next w:val="Normal"/>
    <w:link w:val="TitleChar"/>
    <w:uiPriority w:val="10"/>
    <w:qFormat/>
    <w:rsid w:val="008F37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72D"/>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8F372D"/>
    <w:rPr>
      <w:color w:val="2B579A"/>
      <w:shd w:val="clear" w:color="auto" w:fill="E1DFDD"/>
    </w:rPr>
  </w:style>
  <w:style w:type="character" w:customStyle="1" w:styleId="ListParagraphChar">
    <w:name w:val="List Paragraph Char"/>
    <w:basedOn w:val="DefaultParagraphFont"/>
    <w:link w:val="ListParagraph"/>
    <w:uiPriority w:val="34"/>
    <w:rsid w:val="008F372D"/>
  </w:style>
  <w:style w:type="character" w:customStyle="1" w:styleId="normaltextrun">
    <w:name w:val="normaltextrun"/>
    <w:basedOn w:val="DefaultParagraphFont"/>
    <w:rsid w:val="008F372D"/>
  </w:style>
  <w:style w:type="character" w:customStyle="1" w:styleId="eop">
    <w:name w:val="eop"/>
    <w:basedOn w:val="DefaultParagraphFont"/>
    <w:rsid w:val="008F372D"/>
  </w:style>
  <w:style w:type="paragraph" w:customStyle="1" w:styleId="Style2">
    <w:name w:val="Style2"/>
    <w:basedOn w:val="Heading3"/>
    <w:next w:val="HPRAHeadingL3"/>
    <w:link w:val="Style2Char"/>
    <w:rsid w:val="008F372D"/>
    <w:rPr>
      <w:rFonts w:cstheme="minorHAnsi"/>
      <w:b/>
      <w:bCs/>
      <w:caps/>
      <w:color w:val="0057B8" w:themeColor="accent3"/>
      <w:u w:val="single"/>
    </w:rPr>
  </w:style>
  <w:style w:type="character" w:customStyle="1" w:styleId="Style2Char">
    <w:name w:val="Style2 Char"/>
    <w:basedOn w:val="Heading3Char"/>
    <w:link w:val="Style2"/>
    <w:rsid w:val="008F372D"/>
    <w:rPr>
      <w:rFonts w:asciiTheme="majorHAnsi" w:eastAsiaTheme="majorEastAsia" w:hAnsiTheme="majorHAnsi" w:cstheme="minorHAnsi"/>
      <w:b/>
      <w:bCs/>
      <w:caps/>
      <w:color w:val="0057B8" w:themeColor="accent3"/>
      <w:sz w:val="24"/>
      <w:szCs w:val="24"/>
      <w:u w:val="single"/>
    </w:rPr>
  </w:style>
  <w:style w:type="paragraph" w:styleId="TOCHeading">
    <w:name w:val="TOC Heading"/>
    <w:basedOn w:val="Heading1"/>
    <w:next w:val="Normal"/>
    <w:uiPriority w:val="39"/>
    <w:unhideWhenUsed/>
    <w:qFormat/>
    <w:rsid w:val="008F372D"/>
    <w:pPr>
      <w:spacing w:line="259" w:lineRule="auto"/>
      <w:outlineLvl w:val="9"/>
    </w:pPr>
    <w:rPr>
      <w:lang w:val="en-US"/>
    </w:rPr>
  </w:style>
  <w:style w:type="paragraph" w:styleId="TOC1">
    <w:name w:val="toc 1"/>
    <w:basedOn w:val="Normal"/>
    <w:next w:val="Normal"/>
    <w:autoRedefine/>
    <w:uiPriority w:val="39"/>
    <w:unhideWhenUsed/>
    <w:rsid w:val="008F372D"/>
    <w:pPr>
      <w:spacing w:after="100"/>
    </w:pPr>
  </w:style>
  <w:style w:type="character" w:styleId="UnresolvedMention">
    <w:name w:val="Unresolved Mention"/>
    <w:basedOn w:val="DefaultParagraphFont"/>
    <w:uiPriority w:val="99"/>
    <w:semiHidden/>
    <w:unhideWhenUsed/>
    <w:rsid w:val="008F372D"/>
    <w:rPr>
      <w:color w:val="605E5C"/>
      <w:shd w:val="clear" w:color="auto" w:fill="E1DFDD"/>
    </w:rPr>
  </w:style>
  <w:style w:type="paragraph" w:customStyle="1" w:styleId="Default">
    <w:name w:val="Default"/>
    <w:rsid w:val="008F372D"/>
    <w:pPr>
      <w:autoSpaceDE w:val="0"/>
      <w:autoSpaceDN w:val="0"/>
      <w:adjustRightInd w:val="0"/>
    </w:pPr>
    <w:rPr>
      <w:rFonts w:ascii="Verdana" w:eastAsia="Calibri" w:hAnsi="Verdana" w:cs="Verdana"/>
      <w:color w:val="000000"/>
      <w:sz w:val="24"/>
      <w:szCs w:val="24"/>
      <w:lang w:eastAsia="en-IE"/>
    </w:rPr>
  </w:style>
  <w:style w:type="character" w:styleId="PlaceholderText">
    <w:name w:val="Placeholder Text"/>
    <w:basedOn w:val="DefaultParagraphFont"/>
    <w:uiPriority w:val="99"/>
    <w:semiHidden/>
    <w:rsid w:val="001D2E01"/>
    <w:rPr>
      <w:color w:val="666666"/>
    </w:rPr>
  </w:style>
  <w:style w:type="paragraph" w:styleId="TOC2">
    <w:name w:val="toc 2"/>
    <w:basedOn w:val="Normal"/>
    <w:next w:val="Normal"/>
    <w:autoRedefine/>
    <w:uiPriority w:val="39"/>
    <w:unhideWhenUsed/>
    <w:rsid w:val="000D3B60"/>
    <w:pPr>
      <w:spacing w:after="100"/>
      <w:ind w:left="220"/>
    </w:pPr>
  </w:style>
  <w:style w:type="paragraph" w:styleId="TOC3">
    <w:name w:val="toc 3"/>
    <w:basedOn w:val="Normal"/>
    <w:next w:val="Normal"/>
    <w:autoRedefine/>
    <w:uiPriority w:val="39"/>
    <w:unhideWhenUsed/>
    <w:rsid w:val="006C531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hpra.ie/regulation/human-medicine/wholesalers-and-retailers/exempt-medicinal-products"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controlleddrugs@hpra.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ntrolled%20drugs%20page%20on%20the%20HPRA%20websit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iance@hpra.ie" TargetMode="External"/><Relationship Id="rId22" Type="http://schemas.openxmlformats.org/officeDocument/2006/relationships/header" Target="header6.xml"/><Relationship Id="rId27" Type="http://schemas.openxmlformats.org/officeDocument/2006/relationships/hyperlink" Target="mailto:ep@hpra.ie" TargetMode="External"/><Relationship Id="rId30" Type="http://schemas.openxmlformats.org/officeDocument/2006/relationships/header" Target="header10.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552057C4346AFA9A43A0921B22782"/>
        <w:category>
          <w:name w:val="General"/>
          <w:gallery w:val="placeholder"/>
        </w:category>
        <w:types>
          <w:type w:val="bbPlcHdr"/>
        </w:types>
        <w:behaviors>
          <w:behavior w:val="content"/>
        </w:behaviors>
        <w:guid w:val="{3E102D0A-740E-40BF-A127-63A705AC411C}"/>
      </w:docPartPr>
      <w:docPartBody>
        <w:p w:rsidR="00DE1C8B" w:rsidRDefault="00451C3D" w:rsidP="00451C3D">
          <w:pPr>
            <w:pStyle w:val="D9C552057C4346AFA9A43A0921B22782"/>
          </w:pPr>
          <w:r w:rsidRPr="0081630A">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09"/>
    <w:rsid w:val="0004724E"/>
    <w:rsid w:val="0004792A"/>
    <w:rsid w:val="00071D77"/>
    <w:rsid w:val="00094CF4"/>
    <w:rsid w:val="000C43E6"/>
    <w:rsid w:val="000C612A"/>
    <w:rsid w:val="000E210D"/>
    <w:rsid w:val="00105881"/>
    <w:rsid w:val="00164441"/>
    <w:rsid w:val="001D7AC3"/>
    <w:rsid w:val="001F22C2"/>
    <w:rsid w:val="002961BE"/>
    <w:rsid w:val="002A336A"/>
    <w:rsid w:val="0037475A"/>
    <w:rsid w:val="00381C2A"/>
    <w:rsid w:val="003E6904"/>
    <w:rsid w:val="00451C3D"/>
    <w:rsid w:val="0048563D"/>
    <w:rsid w:val="004B0C6D"/>
    <w:rsid w:val="004C20F0"/>
    <w:rsid w:val="00546C94"/>
    <w:rsid w:val="005935C3"/>
    <w:rsid w:val="00607622"/>
    <w:rsid w:val="00624AD1"/>
    <w:rsid w:val="0065041A"/>
    <w:rsid w:val="007436DF"/>
    <w:rsid w:val="00750356"/>
    <w:rsid w:val="00762D24"/>
    <w:rsid w:val="00765F2A"/>
    <w:rsid w:val="00774D6A"/>
    <w:rsid w:val="007D342F"/>
    <w:rsid w:val="007E3BA5"/>
    <w:rsid w:val="00804C7D"/>
    <w:rsid w:val="008873A9"/>
    <w:rsid w:val="008A35DF"/>
    <w:rsid w:val="008B56AE"/>
    <w:rsid w:val="00936AD6"/>
    <w:rsid w:val="00966215"/>
    <w:rsid w:val="009B0C49"/>
    <w:rsid w:val="009B5661"/>
    <w:rsid w:val="009B6ED7"/>
    <w:rsid w:val="009C3B2C"/>
    <w:rsid w:val="009E0B03"/>
    <w:rsid w:val="00A66D5A"/>
    <w:rsid w:val="00A842B5"/>
    <w:rsid w:val="00A853CE"/>
    <w:rsid w:val="00AD4240"/>
    <w:rsid w:val="00AF66F5"/>
    <w:rsid w:val="00BA661A"/>
    <w:rsid w:val="00BE6779"/>
    <w:rsid w:val="00C41906"/>
    <w:rsid w:val="00C676CD"/>
    <w:rsid w:val="00C85DE3"/>
    <w:rsid w:val="00CB29CE"/>
    <w:rsid w:val="00D12D73"/>
    <w:rsid w:val="00D65D09"/>
    <w:rsid w:val="00D97BF3"/>
    <w:rsid w:val="00DA6BCF"/>
    <w:rsid w:val="00DD6F55"/>
    <w:rsid w:val="00DE1C8B"/>
    <w:rsid w:val="00E35FB2"/>
    <w:rsid w:val="00E81772"/>
    <w:rsid w:val="00F071F5"/>
    <w:rsid w:val="00F10BB0"/>
    <w:rsid w:val="00F16BA3"/>
    <w:rsid w:val="00F3397B"/>
    <w:rsid w:val="00FD24C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881"/>
    <w:rPr>
      <w:color w:val="666666"/>
    </w:rPr>
  </w:style>
  <w:style w:type="paragraph" w:customStyle="1" w:styleId="D9C552057C4346AFA9A43A0921B22782">
    <w:name w:val="D9C552057C4346AFA9A43A0921B22782"/>
    <w:rsid w:val="00451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D53989010BE4891B2AD944FBD9D29" ma:contentTypeVersion="14" ma:contentTypeDescription="Create a new document." ma:contentTypeScope="" ma:versionID="bdab59238dfa74614699365605ca7ae9">
  <xsd:schema xmlns:xsd="http://www.w3.org/2001/XMLSchema" xmlns:xs="http://www.w3.org/2001/XMLSchema" xmlns:p="http://schemas.microsoft.com/office/2006/metadata/properties" xmlns:ns2="10850284-2f6f-47d7-97d3-71f58afaca39" xmlns:ns3="bdafaa60-97c1-47fc-8b96-e9467f5bde5c" targetNamespace="http://schemas.microsoft.com/office/2006/metadata/properties" ma:root="true" ma:fieldsID="79797ddcd21e7bb0ded3e8c056b80bfa" ns2:_="" ns3:_="">
    <xsd:import namespace="10850284-2f6f-47d7-97d3-71f58afaca39"/>
    <xsd:import namespace="bdafaa60-97c1-47fc-8b96-e9467f5bd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50284-2f6f-47d7-97d3-71f58afa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tatus" ma:format="Dropdown" ma:internalName="Sign_x002d_off_x0020_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d92242-205e-48ee-b0a1-263ec96d78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faa60-97c1-47fc-8b96-e9467f5bd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d6e4e1-f0b9-43cf-a5a9-1636b3548078}" ma:internalName="TaxCatchAll" ma:showField="CatchAllData" ma:web="bdafaa60-97c1-47fc-8b96-e9467f5bd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50284-2f6f-47d7-97d3-71f58afaca39">
      <Terms xmlns="http://schemas.microsoft.com/office/infopath/2007/PartnerControls"/>
    </lcf76f155ced4ddcb4097134ff3c332f>
    <_Flow_SignoffStatus xmlns="10850284-2f6f-47d7-97d3-71f58afaca39" xsi:nil="true"/>
    <TaxCatchAll xmlns="bdafaa60-97c1-47fc-8b96-e9467f5bde5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FA107-D77C-43E8-BD29-1F62A587465C}">
  <ds:schemaRefs>
    <ds:schemaRef ds:uri="http://schemas.microsoft.com/sharepoint/v3/contenttype/forms"/>
  </ds:schemaRefs>
</ds:datastoreItem>
</file>

<file path=customXml/itemProps2.xml><?xml version="1.0" encoding="utf-8"?>
<ds:datastoreItem xmlns:ds="http://schemas.openxmlformats.org/officeDocument/2006/customXml" ds:itemID="{B61840E0-EE85-4BE6-9046-21E541A7E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50284-2f6f-47d7-97d3-71f58afaca39"/>
    <ds:schemaRef ds:uri="bdafaa60-97c1-47fc-8b96-e9467f5bd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5F467-53A6-424B-9A0E-6A77879D4EA1}">
  <ds:schemaRefs>
    <ds:schemaRef ds:uri="http://schemas.microsoft.com/office/2006/metadata/properties"/>
    <ds:schemaRef ds:uri="http://schemas.microsoft.com/office/infopath/2007/PartnerControls"/>
    <ds:schemaRef ds:uri="10850284-2f6f-47d7-97d3-71f58afaca39"/>
    <ds:schemaRef ds:uri="bdafaa60-97c1-47fc-8b96-e9467f5bde5c"/>
  </ds:schemaRefs>
</ds:datastoreItem>
</file>

<file path=customXml/itemProps4.xml><?xml version="1.0" encoding="utf-8"?>
<ds:datastoreItem xmlns:ds="http://schemas.openxmlformats.org/officeDocument/2006/customXml" ds:itemID="{CA7F373E-D5BA-4D01-BB49-7A83A3C0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5146</Words>
  <Characters>28615</Characters>
  <Application>Microsoft Office Word</Application>
  <DocSecurity>0</DocSecurity>
  <Lines>1100</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32958</CharactersWithSpaces>
  <SharedDoc>false</SharedDoc>
  <HLinks>
    <vt:vector size="30" baseType="variant">
      <vt:variant>
        <vt:i4>4128782</vt:i4>
      </vt:variant>
      <vt:variant>
        <vt:i4>384</vt:i4>
      </vt:variant>
      <vt:variant>
        <vt:i4>0</vt:i4>
      </vt:variant>
      <vt:variant>
        <vt:i4>5</vt:i4>
      </vt:variant>
      <vt:variant>
        <vt:lpwstr>mailto:ep@hpra.ie</vt:lpwstr>
      </vt:variant>
      <vt:variant>
        <vt:lpwstr/>
      </vt:variant>
      <vt:variant>
        <vt:i4>5832719</vt:i4>
      </vt:variant>
      <vt:variant>
        <vt:i4>381</vt:i4>
      </vt:variant>
      <vt:variant>
        <vt:i4>0</vt:i4>
      </vt:variant>
      <vt:variant>
        <vt:i4>5</vt:i4>
      </vt:variant>
      <vt:variant>
        <vt:lpwstr>https://www.hpra.ie/regulation/human-medicine/wholesalers-and-retailers/exempt-medicinal-products</vt:lpwstr>
      </vt:variant>
      <vt:variant>
        <vt:lpwstr>:~:text=Under%20the%20current%20medicines%20legislation,up%20to%20meet%20this%20requirement.</vt:lpwstr>
      </vt:variant>
      <vt:variant>
        <vt:i4>2555931</vt:i4>
      </vt:variant>
      <vt:variant>
        <vt:i4>378</vt:i4>
      </vt:variant>
      <vt:variant>
        <vt:i4>0</vt:i4>
      </vt:variant>
      <vt:variant>
        <vt:i4>5</vt:i4>
      </vt:variant>
      <vt:variant>
        <vt:lpwstr>mailto:controlleddrugs@hpra.ie</vt:lpwstr>
      </vt:variant>
      <vt:variant>
        <vt:lpwstr/>
      </vt:variant>
      <vt:variant>
        <vt:i4>655428</vt:i4>
      </vt:variant>
      <vt:variant>
        <vt:i4>375</vt:i4>
      </vt:variant>
      <vt:variant>
        <vt:i4>0</vt:i4>
      </vt:variant>
      <vt:variant>
        <vt:i4>5</vt:i4>
      </vt:variant>
      <vt:variant>
        <vt:lpwstr>mailto:controlled drugs page on the HPRA website</vt:lpwstr>
      </vt:variant>
      <vt:variant>
        <vt:lpwstr/>
      </vt:variant>
      <vt:variant>
        <vt:i4>3801091</vt:i4>
      </vt:variant>
      <vt:variant>
        <vt:i4>0</vt:i4>
      </vt:variant>
      <vt:variant>
        <vt:i4>0</vt:i4>
      </vt:variant>
      <vt:variant>
        <vt:i4>5</vt:i4>
      </vt:variant>
      <vt:variant>
        <vt:lpwstr>mailto:compliance@hpra.ie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vary a wholesale distribution authorisation</dc:title>
  <dc:subject/>
  <dc:creator/>
  <cp:keywords/>
  <cp:lastModifiedBy>Palloma Maximiano</cp:lastModifiedBy>
  <cp:revision>14</cp:revision>
  <dcterms:created xsi:type="dcterms:W3CDTF">2026-06-02T20:51:00Z</dcterms:created>
  <dcterms:modified xsi:type="dcterms:W3CDTF">2026-06-15T13:09:00Z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0x0101003CBD53989010BE4891B2AD944FBD9D29</vt:lpwstr>
  </property>
  <property fmtid="{D5CDD505-2E9C-101B-9397-08002B2CF9AE}" pid="3" name="MediaServiceImageTags">
    <vt:lpwstr/>
  </property>
</Properties>
</file>