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1736" w14:textId="77777777" w:rsidR="0090195B" w:rsidRPr="00F238F9" w:rsidRDefault="001F0A65" w:rsidP="0090195B">
      <w:pPr>
        <w:pStyle w:val="HPRACoverTitle"/>
      </w:pPr>
      <w:r w:rsidRPr="00F238F9">
        <w:t>Request for a derogation under Directive 2022/642</w:t>
      </w:r>
    </w:p>
    <w:p w14:paraId="7BA26ED8" w14:textId="77777777" w:rsidR="00B311E2" w:rsidRPr="00F238F9" w:rsidRDefault="00B311E2">
      <w:pPr>
        <w:rPr>
          <w:sz w:val="20"/>
          <w:szCs w:val="20"/>
        </w:rPr>
        <w:sectPr w:rsidR="00B311E2" w:rsidRPr="00F238F9" w:rsidSect="002D11AE">
          <w:headerReference w:type="default" r:id="rId8"/>
          <w:footerReference w:type="default" r:id="rId9"/>
          <w:footerReference w:type="first" r:id="rId10"/>
          <w:pgSz w:w="11906" w:h="16838" w:code="9"/>
          <w:pgMar w:top="2268" w:right="1701" w:bottom="1418" w:left="1701" w:header="567" w:footer="851" w:gutter="0"/>
          <w:cols w:space="708"/>
          <w:docGrid w:linePitch="360"/>
        </w:sectPr>
      </w:pPr>
    </w:p>
    <w:p w14:paraId="21835AD1" w14:textId="77777777" w:rsidR="00762A13" w:rsidRPr="00F238F9" w:rsidRDefault="00762A13" w:rsidP="00D10545">
      <w:pPr>
        <w:spacing w:before="60" w:after="60"/>
        <w:rPr>
          <w:sz w:val="20"/>
          <w:szCs w:val="20"/>
        </w:rPr>
      </w:pPr>
    </w:p>
    <w:p w14:paraId="473FD1A0" w14:textId="77777777" w:rsidR="0010516D" w:rsidRPr="00F238F9" w:rsidRDefault="0010516D" w:rsidP="00D10545">
      <w:pPr>
        <w:pStyle w:val="No-numheading1Agency"/>
        <w:spacing w:before="60" w:after="60"/>
        <w:rPr>
          <w:rFonts w:asciiTheme="minorHAnsi" w:hAnsiTheme="minorHAnsi" w:cstheme="minorHAnsi"/>
          <w:sz w:val="20"/>
          <w:szCs w:val="20"/>
          <w:lang w:val="en-IE"/>
        </w:rPr>
      </w:pPr>
      <w:r w:rsidRPr="00F238F9">
        <w:rPr>
          <w:rFonts w:asciiTheme="minorHAnsi" w:hAnsiTheme="minorHAnsi" w:cstheme="minorHAnsi"/>
          <w:color w:val="707173" w:themeColor="text2"/>
          <w:sz w:val="20"/>
          <w:szCs w:val="20"/>
          <w:lang w:val="en-IE"/>
        </w:rPr>
        <w:t>Request to the HPRA for a derogation under Directive 2022/642, and/or Regulation (EU) 2022/641, as regards derogations from certain obligations concerning certain medicinal products for human use made available in Ireland, to facilitate the supply of medicinal products to markets with historical links to the UK; ‘Brexit derogation’.</w:t>
      </w:r>
    </w:p>
    <w:p w14:paraId="7659CED3" w14:textId="77777777" w:rsidR="0010516D" w:rsidRPr="00F238F9" w:rsidRDefault="0010516D" w:rsidP="00D10545">
      <w:pPr>
        <w:pStyle w:val="HPRAMainBodyText"/>
        <w:spacing w:before="60" w:after="60"/>
      </w:pPr>
    </w:p>
    <w:p w14:paraId="6E605D79" w14:textId="77777777" w:rsidR="0010516D" w:rsidRPr="00F238F9" w:rsidRDefault="0069028E" w:rsidP="00D10545">
      <w:pPr>
        <w:pStyle w:val="ListParagraph"/>
        <w:numPr>
          <w:ilvl w:val="0"/>
          <w:numId w:val="18"/>
        </w:numPr>
        <w:spacing w:before="60" w:after="60"/>
        <w:rPr>
          <w:rFonts w:cstheme="minorHAnsi"/>
          <w:color w:val="0057B8" w:themeColor="accent3"/>
          <w:sz w:val="20"/>
          <w:szCs w:val="20"/>
        </w:rPr>
      </w:pPr>
      <w:hyperlink r:id="rId11" w:history="1">
        <w:r w:rsidR="0010516D" w:rsidRPr="00F238F9">
          <w:rPr>
            <w:rStyle w:val="Hyperlink"/>
            <w:rFonts w:cstheme="minorHAnsi"/>
            <w:color w:val="0057B8" w:themeColor="accent3"/>
            <w:sz w:val="20"/>
            <w:szCs w:val="20"/>
          </w:rPr>
          <w:t>Directive (EU) 2022/642 of the European Parliament and of the Council of 12</w:t>
        </w:r>
        <w:r w:rsidR="0010516D" w:rsidRPr="00F238F9">
          <w:rPr>
            <w:rStyle w:val="Hyperlink"/>
            <w:rFonts w:cstheme="minorHAnsi"/>
            <w:color w:val="0057B8" w:themeColor="accent3"/>
            <w:sz w:val="20"/>
            <w:szCs w:val="20"/>
            <w:vertAlign w:val="superscript"/>
          </w:rPr>
          <w:t xml:space="preserve"> </w:t>
        </w:r>
        <w:r w:rsidR="0010516D" w:rsidRPr="00F238F9">
          <w:rPr>
            <w:rStyle w:val="Hyperlink"/>
            <w:rFonts w:cstheme="minorHAnsi"/>
            <w:color w:val="0057B8" w:themeColor="accent3"/>
            <w:sz w:val="20"/>
            <w:szCs w:val="20"/>
          </w:rPr>
          <w:t>April 2022</w:t>
        </w:r>
        <w:r w:rsidR="0010516D" w:rsidRPr="00F238F9">
          <w:rPr>
            <w:rFonts w:cstheme="minorHAnsi"/>
            <w:color w:val="0057B8" w:themeColor="accent3"/>
            <w:sz w:val="20"/>
            <w:szCs w:val="20"/>
          </w:rPr>
          <w:t xml:space="preserve"> </w:t>
        </w:r>
        <w:r w:rsidR="0010516D" w:rsidRPr="00F238F9">
          <w:rPr>
            <w:rStyle w:val="Hyperlink"/>
            <w:rFonts w:cstheme="minorHAnsi"/>
            <w:color w:val="0057B8" w:themeColor="accent3"/>
            <w:sz w:val="20"/>
            <w:szCs w:val="20"/>
          </w:rPr>
          <w:t xml:space="preserve">was published in the Official Journal on 20th April 2022 and amends Directives 2001/20/EC and 2001/83/EC as regards derogations from certain obligations concerning certain medicinal products for human use made available in the United Kingdom in respect of Northern Ireland and in Cyprus, </w:t>
        </w:r>
        <w:proofErr w:type="gramStart"/>
        <w:r w:rsidR="0010516D" w:rsidRPr="00F238F9">
          <w:rPr>
            <w:rStyle w:val="Hyperlink"/>
            <w:rFonts w:cstheme="minorHAnsi"/>
            <w:color w:val="0057B8" w:themeColor="accent3"/>
            <w:sz w:val="20"/>
            <w:szCs w:val="20"/>
          </w:rPr>
          <w:t>Ireland</w:t>
        </w:r>
        <w:proofErr w:type="gramEnd"/>
        <w:r w:rsidR="0010516D" w:rsidRPr="00F238F9">
          <w:rPr>
            <w:rStyle w:val="Hyperlink"/>
            <w:rFonts w:cstheme="minorHAnsi"/>
            <w:color w:val="0057B8" w:themeColor="accent3"/>
            <w:sz w:val="20"/>
            <w:szCs w:val="20"/>
          </w:rPr>
          <w:t xml:space="preserve"> and Malta.</w:t>
        </w:r>
      </w:hyperlink>
      <w:r w:rsidR="0010516D" w:rsidRPr="00F238F9">
        <w:rPr>
          <w:rFonts w:cstheme="minorHAnsi"/>
          <w:color w:val="0057B8" w:themeColor="accent3"/>
          <w:sz w:val="20"/>
          <w:szCs w:val="20"/>
        </w:rPr>
        <w:t xml:space="preserve"> </w:t>
      </w:r>
    </w:p>
    <w:p w14:paraId="01EEEFA9" w14:textId="77777777" w:rsidR="0010516D" w:rsidRPr="00F238F9" w:rsidRDefault="0069028E" w:rsidP="00D10545">
      <w:pPr>
        <w:pStyle w:val="ListParagraph"/>
        <w:numPr>
          <w:ilvl w:val="0"/>
          <w:numId w:val="18"/>
        </w:numPr>
        <w:spacing w:before="60" w:after="60"/>
        <w:rPr>
          <w:rFonts w:cstheme="minorHAnsi"/>
          <w:color w:val="0057B8" w:themeColor="accent3"/>
          <w:sz w:val="20"/>
          <w:szCs w:val="20"/>
        </w:rPr>
      </w:pPr>
      <w:hyperlink r:id="rId12" w:history="1">
        <w:r w:rsidR="0010516D" w:rsidRPr="00F238F9">
          <w:rPr>
            <w:rStyle w:val="Hyperlink"/>
            <w:rFonts w:cstheme="minorHAnsi"/>
            <w:color w:val="0057B8" w:themeColor="accent3"/>
            <w:sz w:val="20"/>
            <w:szCs w:val="20"/>
          </w:rPr>
          <w:t>Regulation (EU) 2022/641 was published in the Official Journal on 20 April 2022 and amends the clinical trials regulation (Regulation (EU) 536/2014).</w:t>
        </w:r>
      </w:hyperlink>
      <w:r w:rsidR="0010516D" w:rsidRPr="00F238F9">
        <w:rPr>
          <w:rFonts w:cstheme="minorHAnsi"/>
          <w:color w:val="0057B8" w:themeColor="accent3"/>
          <w:sz w:val="20"/>
          <w:szCs w:val="20"/>
        </w:rPr>
        <w:t xml:space="preserve"> </w:t>
      </w:r>
    </w:p>
    <w:p w14:paraId="466CCDE2" w14:textId="77777777" w:rsidR="0010516D" w:rsidRPr="00F238F9" w:rsidRDefault="0010516D" w:rsidP="00D10545">
      <w:pPr>
        <w:pStyle w:val="HPRAMainBodyText"/>
        <w:spacing w:before="60" w:after="60"/>
      </w:pPr>
    </w:p>
    <w:p w14:paraId="57232660" w14:textId="77777777" w:rsidR="0010516D" w:rsidRPr="00F238F9" w:rsidRDefault="0010516D" w:rsidP="00D10545">
      <w:pPr>
        <w:pStyle w:val="HPRAHeadingL1"/>
        <w:numPr>
          <w:ilvl w:val="0"/>
          <w:numId w:val="0"/>
        </w:numPr>
        <w:spacing w:before="60" w:after="60"/>
        <w:rPr>
          <w:szCs w:val="20"/>
        </w:rPr>
      </w:pPr>
      <w:r w:rsidRPr="00F238F9">
        <w:rPr>
          <w:szCs w:val="20"/>
        </w:rPr>
        <w:t>introduction</w:t>
      </w:r>
    </w:p>
    <w:p w14:paraId="7A842875" w14:textId="77777777" w:rsidR="0010516D" w:rsidRPr="00F238F9" w:rsidRDefault="0010516D" w:rsidP="00D10545">
      <w:pPr>
        <w:pStyle w:val="HPRAMainBodyText"/>
        <w:spacing w:before="60" w:after="60"/>
      </w:pPr>
    </w:p>
    <w:p w14:paraId="3B110CD0"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Due to the historical dependence of Ireland (IE), Malta, Cyprus and Northern Ireland on medicines supplied from or through parts of the United Kingdom</w:t>
      </w:r>
      <w:r w:rsidR="00070259" w:rsidRPr="00F238F9">
        <w:rPr>
          <w:rFonts w:asciiTheme="minorHAnsi" w:hAnsiTheme="minorHAnsi" w:cstheme="minorHAnsi"/>
          <w:sz w:val="20"/>
          <w:szCs w:val="20"/>
          <w:lang w:val="en-IE"/>
        </w:rPr>
        <w:t>,</w:t>
      </w:r>
      <w:r w:rsidRPr="00F238F9">
        <w:rPr>
          <w:rFonts w:asciiTheme="minorHAnsi" w:hAnsiTheme="minorHAnsi" w:cstheme="minorHAnsi"/>
          <w:sz w:val="20"/>
          <w:szCs w:val="20"/>
          <w:lang w:val="en-IE"/>
        </w:rPr>
        <w:t xml:space="preserve"> other than Northern Ireland</w:t>
      </w:r>
      <w:r w:rsidR="00070259" w:rsidRPr="00F238F9">
        <w:rPr>
          <w:rFonts w:asciiTheme="minorHAnsi" w:hAnsiTheme="minorHAnsi" w:cstheme="minorHAnsi"/>
          <w:sz w:val="20"/>
          <w:szCs w:val="20"/>
          <w:lang w:val="en-IE"/>
        </w:rPr>
        <w:t>,</w:t>
      </w:r>
      <w:r w:rsidRPr="00F238F9">
        <w:rPr>
          <w:rFonts w:asciiTheme="minorHAnsi" w:hAnsiTheme="minorHAnsi" w:cstheme="minorHAnsi"/>
          <w:sz w:val="20"/>
          <w:szCs w:val="20"/>
          <w:lang w:val="en-IE"/>
        </w:rPr>
        <w:t xml:space="preserve"> and with the aim of preventing shortages of medicines and ensuring a high level of public health protection with regard to medicinal products for human use, the Commission adopted legislative proposals amending Directive 2001/83/EC, Directive 2001/20/EC and Regulation (EU) 536/2014 by way of Directive 2022/642/EC and Regulation (EU) 2022/641. This permits the HPRA to apply certain derogations to facilitate supply of medicinal product to the Irish market. The permitted </w:t>
      </w:r>
      <w:r w:rsidR="00012E1F" w:rsidRPr="00F238F9">
        <w:rPr>
          <w:rFonts w:asciiTheme="minorHAnsi" w:hAnsiTheme="minorHAnsi" w:cstheme="minorHAnsi"/>
          <w:sz w:val="20"/>
          <w:szCs w:val="20"/>
          <w:lang w:val="en-IE"/>
        </w:rPr>
        <w:t xml:space="preserve">derogations </w:t>
      </w:r>
      <w:r w:rsidRPr="00F238F9">
        <w:rPr>
          <w:rFonts w:asciiTheme="minorHAnsi" w:hAnsiTheme="minorHAnsi" w:cstheme="minorHAnsi"/>
          <w:sz w:val="20"/>
          <w:szCs w:val="20"/>
          <w:lang w:val="en-IE"/>
        </w:rPr>
        <w:t xml:space="preserve">applicable to Ireland are outlined in Directive 2022/642/EC and Regulation (EU) </w:t>
      </w:r>
      <w:proofErr w:type="gramStart"/>
      <w:r w:rsidRPr="00F238F9">
        <w:rPr>
          <w:rFonts w:asciiTheme="minorHAnsi" w:hAnsiTheme="minorHAnsi" w:cstheme="minorHAnsi"/>
          <w:sz w:val="20"/>
          <w:szCs w:val="20"/>
          <w:lang w:val="en-IE"/>
        </w:rPr>
        <w:t>2022/641</w:t>
      </w:r>
      <w:r w:rsidR="00070259" w:rsidRPr="00F238F9">
        <w:rPr>
          <w:rFonts w:asciiTheme="minorHAnsi" w:hAnsiTheme="minorHAnsi" w:cstheme="minorHAnsi"/>
          <w:sz w:val="20"/>
          <w:szCs w:val="20"/>
          <w:lang w:val="en-IE"/>
        </w:rPr>
        <w:t>,</w:t>
      </w:r>
      <w:r w:rsidRPr="00F238F9">
        <w:rPr>
          <w:rFonts w:asciiTheme="minorHAnsi" w:hAnsiTheme="minorHAnsi" w:cstheme="minorHAnsi"/>
          <w:sz w:val="20"/>
          <w:szCs w:val="20"/>
          <w:lang w:val="en-IE"/>
        </w:rPr>
        <w:t xml:space="preserve"> and</w:t>
      </w:r>
      <w:proofErr w:type="gramEnd"/>
      <w:r w:rsidRPr="00F238F9">
        <w:rPr>
          <w:rFonts w:asciiTheme="minorHAnsi" w:hAnsiTheme="minorHAnsi" w:cstheme="minorHAnsi"/>
          <w:sz w:val="20"/>
          <w:szCs w:val="20"/>
          <w:lang w:val="en-IE"/>
        </w:rPr>
        <w:t xml:space="preserve"> are subject to certain conditions.</w:t>
      </w:r>
    </w:p>
    <w:p w14:paraId="1825483A" w14:textId="77777777" w:rsidR="006D7020" w:rsidRPr="00F238F9" w:rsidRDefault="006D7020" w:rsidP="00D10545">
      <w:pPr>
        <w:pStyle w:val="HPRAHeading"/>
        <w:spacing w:before="60" w:after="60"/>
      </w:pPr>
    </w:p>
    <w:p w14:paraId="6950A98B" w14:textId="77777777" w:rsidR="0010516D" w:rsidRPr="00F238F9" w:rsidRDefault="0010516D" w:rsidP="00D10545">
      <w:pPr>
        <w:spacing w:before="60" w:after="60"/>
        <w:rPr>
          <w:rFonts w:ascii="Segoe UI" w:hAnsi="Segoe UI" w:cs="Segoe UI"/>
          <w:b/>
          <w:bCs/>
          <w:color w:val="0057B8" w:themeColor="accent3"/>
          <w:sz w:val="20"/>
          <w:szCs w:val="20"/>
        </w:rPr>
      </w:pPr>
      <w:r w:rsidRPr="00F238F9">
        <w:rPr>
          <w:rFonts w:ascii="Segoe UI" w:hAnsi="Segoe UI" w:cs="Segoe UI"/>
          <w:b/>
          <w:bCs/>
          <w:color w:val="0057B8" w:themeColor="accent3"/>
          <w:sz w:val="20"/>
          <w:szCs w:val="20"/>
        </w:rPr>
        <w:t>Request to the HPRA for a derogation as per Directive 2022/642/EC and Regulation (EU) 2022/641</w:t>
      </w:r>
    </w:p>
    <w:p w14:paraId="5685167B" w14:textId="2B5C3C26"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Approval of derogation requests will be primarily based on the information provided and the conditions agreed to by the applicant in this form, which should be carefully completed. </w:t>
      </w:r>
      <w:r w:rsidR="00C23ACD">
        <w:rPr>
          <w:rFonts w:asciiTheme="minorHAnsi" w:hAnsiTheme="minorHAnsi" w:cstheme="minorHAnsi"/>
          <w:sz w:val="20"/>
          <w:szCs w:val="20"/>
          <w:lang w:val="en-IE"/>
        </w:rPr>
        <w:t>A</w:t>
      </w:r>
      <w:r w:rsidRPr="00F238F9">
        <w:rPr>
          <w:rFonts w:asciiTheme="minorHAnsi" w:hAnsiTheme="minorHAnsi" w:cstheme="minorHAnsi"/>
          <w:sz w:val="20"/>
          <w:szCs w:val="20"/>
          <w:lang w:val="en-IE"/>
        </w:rPr>
        <w:t xml:space="preserve">pplicants should ensure the information provided </w:t>
      </w:r>
      <w:r w:rsidR="008E4924" w:rsidRPr="00F238F9">
        <w:rPr>
          <w:rFonts w:asciiTheme="minorHAnsi" w:hAnsiTheme="minorHAnsi" w:cstheme="minorHAnsi"/>
          <w:sz w:val="20"/>
          <w:szCs w:val="20"/>
          <w:lang w:val="en-IE"/>
        </w:rPr>
        <w:t xml:space="preserve">here </w:t>
      </w:r>
      <w:r w:rsidRPr="00F238F9">
        <w:rPr>
          <w:rFonts w:asciiTheme="minorHAnsi" w:hAnsiTheme="minorHAnsi" w:cstheme="minorHAnsi"/>
          <w:sz w:val="20"/>
          <w:szCs w:val="20"/>
          <w:lang w:val="en-IE"/>
        </w:rPr>
        <w:t xml:space="preserve">is in line with </w:t>
      </w:r>
      <w:r w:rsidR="008E4924" w:rsidRPr="00F238F9">
        <w:rPr>
          <w:rFonts w:asciiTheme="minorHAnsi" w:hAnsiTheme="minorHAnsi" w:cstheme="minorHAnsi"/>
          <w:sz w:val="20"/>
          <w:szCs w:val="20"/>
          <w:lang w:val="en-IE"/>
        </w:rPr>
        <w:t xml:space="preserve">the information provided in the </w:t>
      </w:r>
      <w:r w:rsidR="00C23ACD">
        <w:rPr>
          <w:rFonts w:asciiTheme="minorHAnsi" w:hAnsiTheme="minorHAnsi" w:cstheme="minorHAnsi"/>
          <w:sz w:val="20"/>
          <w:szCs w:val="20"/>
          <w:lang w:val="en-IE"/>
        </w:rPr>
        <w:t>‘</w:t>
      </w:r>
      <w:r w:rsidR="00C23ACD" w:rsidRPr="00C23ACD">
        <w:rPr>
          <w:rFonts w:asciiTheme="minorHAnsi" w:hAnsiTheme="minorHAnsi" w:cstheme="minorHAnsi"/>
          <w:sz w:val="20"/>
          <w:szCs w:val="20"/>
          <w:lang w:val="en-IE"/>
        </w:rPr>
        <w:t>Directive 2022</w:t>
      </w:r>
      <w:r w:rsidR="00C23ACD">
        <w:rPr>
          <w:rFonts w:asciiTheme="minorHAnsi" w:hAnsiTheme="minorHAnsi" w:cstheme="minorHAnsi"/>
          <w:sz w:val="20"/>
          <w:szCs w:val="20"/>
          <w:lang w:val="en-IE"/>
        </w:rPr>
        <w:t>/</w:t>
      </w:r>
      <w:r w:rsidR="00C23ACD" w:rsidRPr="00C23ACD">
        <w:rPr>
          <w:rFonts w:asciiTheme="minorHAnsi" w:hAnsiTheme="minorHAnsi" w:cstheme="minorHAnsi"/>
          <w:sz w:val="20"/>
          <w:szCs w:val="20"/>
          <w:lang w:val="en-IE"/>
        </w:rPr>
        <w:t>642</w:t>
      </w:r>
      <w:r w:rsidR="00D10545">
        <w:rPr>
          <w:rFonts w:asciiTheme="minorHAnsi" w:hAnsiTheme="minorHAnsi" w:cstheme="minorHAnsi"/>
          <w:sz w:val="20"/>
          <w:szCs w:val="20"/>
          <w:lang w:val="en-IE"/>
        </w:rPr>
        <w:t>:</w:t>
      </w:r>
      <w:r w:rsidR="00C23ACD" w:rsidRPr="00C23ACD">
        <w:rPr>
          <w:rFonts w:asciiTheme="minorHAnsi" w:hAnsiTheme="minorHAnsi" w:cstheme="minorHAnsi"/>
          <w:sz w:val="20"/>
          <w:szCs w:val="20"/>
          <w:lang w:val="en-IE"/>
        </w:rPr>
        <w:t xml:space="preserve"> Justifiable case template for </w:t>
      </w:r>
      <w:r w:rsidR="00C23ACD" w:rsidRPr="003276A3">
        <w:rPr>
          <w:rFonts w:asciiTheme="minorHAnsi" w:hAnsiTheme="minorHAnsi" w:cstheme="minorHAnsi"/>
          <w:sz w:val="20"/>
          <w:szCs w:val="20"/>
          <w:lang w:val="en-IE"/>
        </w:rPr>
        <w:t xml:space="preserve">inclusion </w:t>
      </w:r>
      <w:r w:rsidR="00C23ACD" w:rsidRPr="00C23ACD">
        <w:rPr>
          <w:rFonts w:asciiTheme="minorHAnsi" w:hAnsiTheme="minorHAnsi" w:cstheme="minorHAnsi"/>
          <w:sz w:val="20"/>
          <w:szCs w:val="20"/>
          <w:lang w:val="en-IE"/>
        </w:rPr>
        <w:t xml:space="preserve">of UK(GB) sites in regulatory submissions for </w:t>
      </w:r>
      <w:proofErr w:type="gramStart"/>
      <w:r w:rsidR="00C23ACD" w:rsidRPr="00C23ACD">
        <w:rPr>
          <w:rFonts w:asciiTheme="minorHAnsi" w:hAnsiTheme="minorHAnsi" w:cstheme="minorHAnsi"/>
          <w:sz w:val="20"/>
          <w:szCs w:val="20"/>
          <w:lang w:val="en-IE"/>
        </w:rPr>
        <w:t>Ireland</w:t>
      </w:r>
      <w:r w:rsidR="00C23ACD">
        <w:rPr>
          <w:rFonts w:asciiTheme="minorHAnsi" w:hAnsiTheme="minorHAnsi" w:cstheme="minorHAnsi"/>
          <w:sz w:val="20"/>
          <w:szCs w:val="20"/>
          <w:lang w:val="en-IE"/>
        </w:rPr>
        <w:t>‘ form</w:t>
      </w:r>
      <w:proofErr w:type="gramEnd"/>
      <w:r w:rsidR="00C23ACD">
        <w:rPr>
          <w:rFonts w:asciiTheme="minorHAnsi" w:hAnsiTheme="minorHAnsi" w:cstheme="minorHAnsi"/>
          <w:sz w:val="20"/>
          <w:szCs w:val="20"/>
          <w:lang w:val="en-IE"/>
        </w:rPr>
        <w:t xml:space="preserve"> (hereafter the ‘</w:t>
      </w:r>
      <w:r w:rsidR="00D10545">
        <w:rPr>
          <w:rFonts w:asciiTheme="minorHAnsi" w:hAnsiTheme="minorHAnsi" w:cstheme="minorHAnsi"/>
          <w:sz w:val="20"/>
          <w:szCs w:val="20"/>
          <w:lang w:val="en-IE"/>
        </w:rPr>
        <w:t>j</w:t>
      </w:r>
      <w:r w:rsidR="00C23ACD">
        <w:rPr>
          <w:rFonts w:asciiTheme="minorHAnsi" w:hAnsiTheme="minorHAnsi" w:cstheme="minorHAnsi"/>
          <w:sz w:val="20"/>
          <w:szCs w:val="20"/>
          <w:lang w:val="en-IE"/>
        </w:rPr>
        <w:t xml:space="preserve">ustifiable case template’) </w:t>
      </w:r>
      <w:r w:rsidR="008E4924" w:rsidRPr="00F238F9">
        <w:rPr>
          <w:rFonts w:asciiTheme="minorHAnsi" w:hAnsiTheme="minorHAnsi" w:cstheme="minorHAnsi"/>
          <w:sz w:val="20"/>
          <w:szCs w:val="20"/>
          <w:lang w:val="en-IE"/>
        </w:rPr>
        <w:t xml:space="preserve">submitted </w:t>
      </w:r>
      <w:r w:rsidRPr="00F238F9">
        <w:rPr>
          <w:rFonts w:asciiTheme="minorHAnsi" w:hAnsiTheme="minorHAnsi" w:cstheme="minorHAnsi"/>
          <w:sz w:val="20"/>
          <w:szCs w:val="20"/>
          <w:lang w:val="en-IE"/>
        </w:rPr>
        <w:t xml:space="preserve">at </w:t>
      </w:r>
      <w:r w:rsidR="007D18FE">
        <w:rPr>
          <w:rFonts w:asciiTheme="minorHAnsi" w:hAnsiTheme="minorHAnsi" w:cstheme="minorHAnsi"/>
          <w:sz w:val="20"/>
          <w:szCs w:val="20"/>
          <w:lang w:val="en-IE"/>
        </w:rPr>
        <w:t xml:space="preserve">the </w:t>
      </w:r>
      <w:r w:rsidRPr="00F238F9">
        <w:rPr>
          <w:rFonts w:asciiTheme="minorHAnsi" w:hAnsiTheme="minorHAnsi" w:cstheme="minorHAnsi"/>
          <w:sz w:val="20"/>
          <w:szCs w:val="20"/>
          <w:lang w:val="en-IE"/>
        </w:rPr>
        <w:t xml:space="preserve">time of validation of an MR/DCP </w:t>
      </w:r>
      <w:r w:rsidRPr="007D18FE">
        <w:rPr>
          <w:rFonts w:asciiTheme="minorHAnsi" w:hAnsiTheme="minorHAnsi" w:cstheme="minorHAnsi"/>
          <w:sz w:val="20"/>
          <w:szCs w:val="20"/>
          <w:lang w:val="en-IE"/>
        </w:rPr>
        <w:t>variation</w:t>
      </w:r>
      <w:r w:rsidR="008E4924" w:rsidRPr="007D18FE">
        <w:rPr>
          <w:rFonts w:asciiTheme="minorHAnsi" w:hAnsiTheme="minorHAnsi" w:cstheme="minorHAnsi"/>
          <w:sz w:val="20"/>
          <w:szCs w:val="20"/>
          <w:lang w:val="en-IE"/>
        </w:rPr>
        <w:t xml:space="preserve"> </w:t>
      </w:r>
      <w:r w:rsidRPr="007D18FE">
        <w:rPr>
          <w:rFonts w:asciiTheme="minorHAnsi" w:hAnsiTheme="minorHAnsi" w:cstheme="minorHAnsi"/>
          <w:sz w:val="20"/>
          <w:szCs w:val="20"/>
          <w:lang w:val="en-IE"/>
        </w:rPr>
        <w:t xml:space="preserve">or </w:t>
      </w:r>
      <w:r w:rsidR="007D18FE" w:rsidRPr="007D18FE">
        <w:rPr>
          <w:rFonts w:asciiTheme="minorHAnsi" w:hAnsiTheme="minorHAnsi" w:cstheme="minorHAnsi"/>
          <w:sz w:val="20"/>
          <w:szCs w:val="20"/>
          <w:lang w:val="en-IE"/>
        </w:rPr>
        <w:t xml:space="preserve">a </w:t>
      </w:r>
      <w:r w:rsidRPr="007D18FE">
        <w:rPr>
          <w:rFonts w:asciiTheme="minorHAnsi" w:hAnsiTheme="minorHAnsi" w:cstheme="minorHAnsi"/>
          <w:sz w:val="20"/>
          <w:szCs w:val="20"/>
          <w:lang w:val="en-IE"/>
        </w:rPr>
        <w:t>new application</w:t>
      </w:r>
      <w:r w:rsidR="00C23ACD" w:rsidRPr="007D18FE">
        <w:rPr>
          <w:rFonts w:asciiTheme="minorHAnsi" w:hAnsiTheme="minorHAnsi" w:cstheme="minorHAnsi"/>
          <w:sz w:val="20"/>
          <w:szCs w:val="20"/>
          <w:lang w:val="en-IE"/>
        </w:rPr>
        <w:t>; however,</w:t>
      </w:r>
      <w:r w:rsidRPr="007D18FE">
        <w:rPr>
          <w:rFonts w:asciiTheme="minorHAnsi" w:hAnsiTheme="minorHAnsi" w:cstheme="minorHAnsi"/>
          <w:sz w:val="20"/>
          <w:szCs w:val="20"/>
          <w:lang w:val="en-IE"/>
        </w:rPr>
        <w:t xml:space="preserve"> the granting of </w:t>
      </w:r>
      <w:r w:rsidR="008E4924" w:rsidRPr="007D18FE">
        <w:rPr>
          <w:rFonts w:asciiTheme="minorHAnsi" w:hAnsiTheme="minorHAnsi" w:cstheme="minorHAnsi"/>
          <w:sz w:val="20"/>
          <w:szCs w:val="20"/>
          <w:lang w:val="en-IE"/>
        </w:rPr>
        <w:t>this</w:t>
      </w:r>
      <w:r w:rsidRPr="007D18FE">
        <w:rPr>
          <w:rFonts w:asciiTheme="minorHAnsi" w:hAnsiTheme="minorHAnsi" w:cstheme="minorHAnsi"/>
          <w:sz w:val="20"/>
          <w:szCs w:val="20"/>
          <w:lang w:val="en-IE"/>
        </w:rPr>
        <w:t xml:space="preserve"> derogation will be based on the information</w:t>
      </w:r>
      <w:r w:rsidRPr="00F238F9">
        <w:rPr>
          <w:rFonts w:asciiTheme="minorHAnsi" w:hAnsiTheme="minorHAnsi" w:cstheme="minorHAnsi"/>
          <w:sz w:val="20"/>
          <w:szCs w:val="20"/>
          <w:lang w:val="en-IE"/>
        </w:rPr>
        <w:t xml:space="preserve"> provided in this request. Derogations may be refused, notwithstanding a previous acceptance of a justifi</w:t>
      </w:r>
      <w:r w:rsidR="00C23ACD">
        <w:rPr>
          <w:rFonts w:asciiTheme="minorHAnsi" w:hAnsiTheme="minorHAnsi" w:cstheme="minorHAnsi"/>
          <w:sz w:val="20"/>
          <w:szCs w:val="20"/>
          <w:lang w:val="en-IE"/>
        </w:rPr>
        <w:t>able case</w:t>
      </w:r>
      <w:r w:rsidRPr="00F238F9">
        <w:rPr>
          <w:rFonts w:asciiTheme="minorHAnsi" w:hAnsiTheme="minorHAnsi" w:cstheme="minorHAnsi"/>
          <w:sz w:val="20"/>
          <w:szCs w:val="20"/>
          <w:lang w:val="en-IE"/>
        </w:rPr>
        <w:t xml:space="preserve"> template for the purposes of validation by </w:t>
      </w:r>
      <w:r w:rsidR="00070259" w:rsidRPr="00F238F9">
        <w:rPr>
          <w:rFonts w:asciiTheme="minorHAnsi" w:hAnsiTheme="minorHAnsi" w:cstheme="minorHAnsi"/>
          <w:sz w:val="20"/>
          <w:szCs w:val="20"/>
          <w:lang w:val="en-IE"/>
        </w:rPr>
        <w:t xml:space="preserve">the </w:t>
      </w:r>
      <w:r w:rsidRPr="00F238F9">
        <w:rPr>
          <w:rFonts w:asciiTheme="minorHAnsi" w:hAnsiTheme="minorHAnsi" w:cstheme="minorHAnsi"/>
          <w:sz w:val="20"/>
          <w:szCs w:val="20"/>
          <w:lang w:val="en-IE"/>
        </w:rPr>
        <w:t>HPRA or other Member States.</w:t>
      </w:r>
    </w:p>
    <w:p w14:paraId="4ABC567B"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Acceptance by the HPRA of any requests for derogations applies only to medicinal products supplied to the Irish market or to investigational medicinal products provided in clinical trials approved in Ireland. The </w:t>
      </w:r>
      <w:r w:rsidR="00012E1F" w:rsidRPr="00F238F9">
        <w:rPr>
          <w:rFonts w:asciiTheme="minorHAnsi" w:hAnsiTheme="minorHAnsi" w:cstheme="minorHAnsi"/>
          <w:sz w:val="20"/>
          <w:szCs w:val="20"/>
          <w:lang w:val="en-IE"/>
        </w:rPr>
        <w:t xml:space="preserve">derogations </w:t>
      </w:r>
      <w:r w:rsidRPr="00F238F9">
        <w:rPr>
          <w:rFonts w:asciiTheme="minorHAnsi" w:hAnsiTheme="minorHAnsi" w:cstheme="minorHAnsi"/>
          <w:sz w:val="20"/>
          <w:szCs w:val="20"/>
          <w:lang w:val="en-IE"/>
        </w:rPr>
        <w:t>are limited in time and will maximally apply as stipulated in Directive 2022/642/EC and Regulation (EU) 2022/641.</w:t>
      </w:r>
    </w:p>
    <w:p w14:paraId="364E98CE" w14:textId="77777777" w:rsidR="00AD44EC"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b/>
          <w:sz w:val="20"/>
          <w:szCs w:val="20"/>
          <w:lang w:val="en-IE"/>
        </w:rPr>
        <w:lastRenderedPageBreak/>
        <w:t>Section A</w:t>
      </w:r>
      <w:r w:rsidRPr="00F238F9">
        <w:rPr>
          <w:rFonts w:asciiTheme="minorHAnsi" w:hAnsiTheme="minorHAnsi" w:cstheme="minorHAnsi"/>
          <w:sz w:val="20"/>
          <w:szCs w:val="20"/>
          <w:lang w:val="en-IE"/>
        </w:rPr>
        <w:t xml:space="preserve"> must be completed for all requests</w:t>
      </w:r>
      <w:r w:rsidR="00070259" w:rsidRPr="00F238F9">
        <w:rPr>
          <w:rFonts w:asciiTheme="minorHAnsi" w:hAnsiTheme="minorHAnsi" w:cstheme="minorHAnsi"/>
          <w:sz w:val="20"/>
          <w:szCs w:val="20"/>
          <w:lang w:val="en-IE"/>
        </w:rPr>
        <w:t xml:space="preserve"> and </w:t>
      </w:r>
      <w:r w:rsidRPr="00F238F9">
        <w:rPr>
          <w:rFonts w:asciiTheme="minorHAnsi" w:hAnsiTheme="minorHAnsi" w:cstheme="minorHAnsi"/>
          <w:b/>
          <w:sz w:val="20"/>
          <w:szCs w:val="20"/>
          <w:lang w:val="en-IE"/>
        </w:rPr>
        <w:t>Section B (including subsections and associated condition sections)</w:t>
      </w:r>
      <w:r w:rsidRPr="00F238F9">
        <w:rPr>
          <w:rFonts w:asciiTheme="minorHAnsi" w:hAnsiTheme="minorHAnsi" w:cstheme="minorHAnsi"/>
          <w:sz w:val="20"/>
          <w:szCs w:val="20"/>
          <w:lang w:val="en-IE"/>
        </w:rPr>
        <w:t xml:space="preserve"> for the specific </w:t>
      </w:r>
      <w:r w:rsidR="008E4924" w:rsidRPr="00F238F9">
        <w:rPr>
          <w:rFonts w:asciiTheme="minorHAnsi" w:hAnsiTheme="minorHAnsi" w:cstheme="minorHAnsi"/>
          <w:sz w:val="20"/>
          <w:szCs w:val="20"/>
          <w:lang w:val="en-IE"/>
        </w:rPr>
        <w:t xml:space="preserve">derogations </w:t>
      </w:r>
      <w:r w:rsidRPr="00F238F9">
        <w:rPr>
          <w:rFonts w:asciiTheme="minorHAnsi" w:hAnsiTheme="minorHAnsi" w:cstheme="minorHAnsi"/>
          <w:sz w:val="20"/>
          <w:szCs w:val="20"/>
          <w:lang w:val="en-IE"/>
        </w:rPr>
        <w:t xml:space="preserve">that are requested. All derogation requests relating to a product should be contained within the same form.  </w:t>
      </w:r>
      <w:r w:rsidR="00AD44EC">
        <w:rPr>
          <w:rFonts w:ascii="Segoe UI" w:hAnsi="Segoe UI" w:cs="Segoe UI"/>
          <w:sz w:val="20"/>
          <w:szCs w:val="20"/>
        </w:rPr>
        <w:t xml:space="preserve">Please send the completed form to </w:t>
      </w:r>
      <w:hyperlink r:id="rId13" w:history="1">
        <w:r w:rsidR="00AD44EC" w:rsidRPr="0095422E">
          <w:rPr>
            <w:rStyle w:val="Hyperlink"/>
            <w:rFonts w:ascii="Segoe UI" w:hAnsi="Segoe UI" w:cs="Segoe UI"/>
            <w:sz w:val="20"/>
            <w:szCs w:val="20"/>
          </w:rPr>
          <w:t>brexit@hpra.ie</w:t>
        </w:r>
      </w:hyperlink>
    </w:p>
    <w:p w14:paraId="0048F4CD" w14:textId="77777777" w:rsidR="00D10545" w:rsidRDefault="00D10545" w:rsidP="005A6AD2">
      <w:pPr>
        <w:pStyle w:val="HPRAHeadingL1"/>
        <w:numPr>
          <w:ilvl w:val="0"/>
          <w:numId w:val="0"/>
        </w:numPr>
        <w:rPr>
          <w:szCs w:val="20"/>
        </w:rPr>
      </w:pPr>
    </w:p>
    <w:p w14:paraId="09E40769" w14:textId="77777777" w:rsidR="00D10545" w:rsidRDefault="00D10545" w:rsidP="005A6AD2">
      <w:pPr>
        <w:pStyle w:val="HPRAHeadingL1"/>
        <w:numPr>
          <w:ilvl w:val="0"/>
          <w:numId w:val="0"/>
        </w:numPr>
        <w:rPr>
          <w:szCs w:val="20"/>
        </w:rPr>
      </w:pPr>
    </w:p>
    <w:p w14:paraId="0BFCFDB3" w14:textId="77777777" w:rsidR="0010516D" w:rsidRPr="00F238F9" w:rsidRDefault="0010516D" w:rsidP="005A6AD2">
      <w:pPr>
        <w:pStyle w:val="HPRAHeadingL1"/>
        <w:numPr>
          <w:ilvl w:val="0"/>
          <w:numId w:val="0"/>
        </w:numPr>
        <w:rPr>
          <w:szCs w:val="20"/>
        </w:rPr>
      </w:pPr>
      <w:r w:rsidRPr="00F238F9">
        <w:rPr>
          <w:szCs w:val="20"/>
        </w:rPr>
        <w:t>Section A: Administrative details</w:t>
      </w:r>
    </w:p>
    <w:p w14:paraId="039D6083"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478C376B"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With reference to a request for a derogation under Directive 2022/642</w:t>
      </w:r>
      <w:r w:rsidR="00070259" w:rsidRPr="00F238F9">
        <w:rPr>
          <w:rFonts w:asciiTheme="minorHAnsi" w:hAnsiTheme="minorHAnsi" w:cstheme="minorHAnsi"/>
          <w:sz w:val="20"/>
          <w:szCs w:val="20"/>
          <w:lang w:val="en-IE"/>
        </w:rPr>
        <w:t>/EC</w:t>
      </w:r>
      <w:r w:rsidRPr="00F238F9">
        <w:rPr>
          <w:rFonts w:asciiTheme="minorHAnsi" w:hAnsiTheme="minorHAnsi" w:cstheme="minorHAnsi"/>
          <w:sz w:val="20"/>
          <w:szCs w:val="20"/>
          <w:lang w:val="en-IE"/>
        </w:rPr>
        <w:t xml:space="preserve"> and/or Regulation (EU) 2022/641, we hereby request a time-limited derogation to continue to supply the following medicinal product(s) or investigational medicinal product(s) to the Irish market:</w:t>
      </w:r>
    </w:p>
    <w:p w14:paraId="6936CECA" w14:textId="77777777" w:rsidR="00F55711" w:rsidRPr="00F238F9" w:rsidRDefault="00F55711" w:rsidP="00D10545">
      <w:pPr>
        <w:pStyle w:val="BodytextAgency"/>
        <w:spacing w:before="60" w:after="60"/>
        <w:rPr>
          <w:rFonts w:asciiTheme="minorHAnsi" w:hAnsiTheme="minorHAnsi" w:cstheme="minorHAnsi"/>
          <w:sz w:val="20"/>
          <w:szCs w:val="20"/>
          <w:lang w:val="en-IE"/>
        </w:rPr>
      </w:pPr>
    </w:p>
    <w:p w14:paraId="76A7FE83" w14:textId="77777777" w:rsidR="0010516D" w:rsidRPr="00F238F9" w:rsidRDefault="0010516D" w:rsidP="00D10545">
      <w:pPr>
        <w:pStyle w:val="BodytextAgency"/>
        <w:spacing w:before="60" w:after="60"/>
        <w:rPr>
          <w:rFonts w:asciiTheme="minorHAnsi" w:hAnsiTheme="minorHAnsi" w:cstheme="minorHAnsi"/>
          <w:color w:val="0057B8" w:themeColor="accent3"/>
          <w:sz w:val="20"/>
          <w:szCs w:val="20"/>
          <w:lang w:val="en-IE"/>
        </w:rPr>
      </w:pPr>
      <w:r w:rsidRPr="00F238F9">
        <w:rPr>
          <w:rFonts w:asciiTheme="minorHAnsi" w:hAnsiTheme="minorHAnsi" w:cstheme="minorHAnsi"/>
          <w:b/>
          <w:color w:val="0057B8" w:themeColor="accent3"/>
          <w:sz w:val="20"/>
          <w:szCs w:val="20"/>
          <w:lang w:val="en-IE"/>
        </w:rPr>
        <w:t>Product specific details</w:t>
      </w:r>
    </w:p>
    <w:tbl>
      <w:tblPr>
        <w:tblStyle w:val="TableGrid"/>
        <w:tblW w:w="0" w:type="auto"/>
        <w:tblLook w:val="04A0" w:firstRow="1" w:lastRow="0" w:firstColumn="1" w:lastColumn="0" w:noHBand="0" w:noVBand="1"/>
      </w:tblPr>
      <w:tblGrid>
        <w:gridCol w:w="2137"/>
        <w:gridCol w:w="1840"/>
        <w:gridCol w:w="2147"/>
        <w:gridCol w:w="2370"/>
      </w:tblGrid>
      <w:tr w:rsidR="0010516D" w:rsidRPr="00F238F9" w14:paraId="4CD49F52" w14:textId="77777777" w:rsidTr="006709A3">
        <w:tc>
          <w:tcPr>
            <w:tcW w:w="2212" w:type="dxa"/>
          </w:tcPr>
          <w:p w14:paraId="25DBCD58"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Invented name of medicinal product and its INN(s), or name of Investigational medicinal product*</w:t>
            </w:r>
          </w:p>
        </w:tc>
        <w:tc>
          <w:tcPr>
            <w:tcW w:w="1894" w:type="dxa"/>
          </w:tcPr>
          <w:p w14:paraId="7C617637"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PA </w:t>
            </w:r>
            <w:r w:rsidRPr="00F238F9">
              <w:rPr>
                <w:rFonts w:asciiTheme="minorHAnsi" w:hAnsiTheme="minorHAnsi" w:cstheme="minorHAnsi"/>
                <w:sz w:val="20"/>
                <w:szCs w:val="20"/>
                <w:u w:val="single"/>
                <w:lang w:val="en-IE"/>
              </w:rPr>
              <w:t>or</w:t>
            </w:r>
            <w:r w:rsidRPr="00F238F9">
              <w:rPr>
                <w:rFonts w:asciiTheme="minorHAnsi" w:hAnsiTheme="minorHAnsi" w:cstheme="minorHAnsi"/>
                <w:sz w:val="20"/>
                <w:szCs w:val="20"/>
                <w:lang w:val="en-IE"/>
              </w:rPr>
              <w:t xml:space="preserve"> Clinical Trial authorisation number, in Ireland</w:t>
            </w:r>
          </w:p>
        </w:tc>
        <w:tc>
          <w:tcPr>
            <w:tcW w:w="2268" w:type="dxa"/>
          </w:tcPr>
          <w:p w14:paraId="42012699"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DCP/MRP procedure number, if applicable</w:t>
            </w:r>
          </w:p>
        </w:tc>
        <w:tc>
          <w:tcPr>
            <w:tcW w:w="2476" w:type="dxa"/>
          </w:tcPr>
          <w:p w14:paraId="413296EB"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Marketing authorisation (PA) holder** name and address </w:t>
            </w:r>
            <w:r w:rsidRPr="00F238F9">
              <w:rPr>
                <w:rFonts w:asciiTheme="minorHAnsi" w:hAnsiTheme="minorHAnsi" w:cstheme="minorHAnsi"/>
                <w:sz w:val="20"/>
                <w:szCs w:val="20"/>
                <w:u w:val="single"/>
                <w:lang w:val="en-IE"/>
              </w:rPr>
              <w:t>or</w:t>
            </w:r>
            <w:r w:rsidRPr="00F238F9">
              <w:rPr>
                <w:rFonts w:asciiTheme="minorHAnsi" w:hAnsiTheme="minorHAnsi" w:cstheme="minorHAnsi"/>
                <w:sz w:val="20"/>
                <w:szCs w:val="20"/>
                <w:lang w:val="en-IE"/>
              </w:rPr>
              <w:t xml:space="preserve"> EU Sponsor/legal representative for clinical trial</w:t>
            </w:r>
          </w:p>
        </w:tc>
      </w:tr>
      <w:tr w:rsidR="0010516D" w:rsidRPr="00F238F9" w14:paraId="71E662E1" w14:textId="77777777" w:rsidTr="006709A3">
        <w:tc>
          <w:tcPr>
            <w:tcW w:w="2212" w:type="dxa"/>
          </w:tcPr>
          <w:p w14:paraId="13F0E07D"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8D12AA">
              <w:rPr>
                <w:rFonts w:asciiTheme="minorHAnsi" w:hAnsiTheme="minorHAnsi" w:cstheme="minorHAnsi"/>
                <w:sz w:val="20"/>
                <w:szCs w:val="20"/>
                <w:lang w:val="en-IE"/>
              </w:rPr>
              <w:fldChar w:fldCharType="begin">
                <w:ffData>
                  <w:name w:val="Text1"/>
                  <w:enabled/>
                  <w:calcOnExit w:val="0"/>
                  <w:textInput/>
                </w:ffData>
              </w:fldChar>
            </w:r>
            <w:r w:rsidRPr="008D12AA">
              <w:rPr>
                <w:rFonts w:asciiTheme="minorHAnsi" w:hAnsiTheme="minorHAnsi" w:cstheme="minorHAnsi"/>
                <w:sz w:val="20"/>
                <w:szCs w:val="20"/>
                <w:lang w:val="en-IE"/>
              </w:rPr>
              <w:instrText xml:space="preserve"> FORMTEXT </w:instrText>
            </w:r>
            <w:r w:rsidRPr="008D12AA">
              <w:rPr>
                <w:rFonts w:asciiTheme="minorHAnsi" w:hAnsiTheme="minorHAnsi" w:cstheme="minorHAnsi"/>
                <w:sz w:val="20"/>
                <w:szCs w:val="20"/>
                <w:lang w:val="en-IE"/>
              </w:rPr>
            </w:r>
            <w:r w:rsidRPr="008D12AA">
              <w:rPr>
                <w:rFonts w:asciiTheme="minorHAnsi" w:hAnsiTheme="minorHAnsi" w:cstheme="minorHAnsi"/>
                <w:sz w:val="20"/>
                <w:szCs w:val="20"/>
                <w:lang w:val="en-IE"/>
              </w:rPr>
              <w:fldChar w:fldCharType="separate"/>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fldChar w:fldCharType="end"/>
            </w:r>
          </w:p>
        </w:tc>
        <w:tc>
          <w:tcPr>
            <w:tcW w:w="1894" w:type="dxa"/>
          </w:tcPr>
          <w:p w14:paraId="1AE0CAC4" w14:textId="77777777" w:rsidR="0010516D" w:rsidRPr="00F238F9" w:rsidRDefault="00F238F9" w:rsidP="00D10545">
            <w:pPr>
              <w:pStyle w:val="BodytextAgency"/>
              <w:spacing w:before="60" w:after="60"/>
              <w:rPr>
                <w:rFonts w:asciiTheme="minorHAnsi" w:hAnsiTheme="minorHAnsi" w:cstheme="minorHAnsi"/>
                <w:sz w:val="20"/>
                <w:szCs w:val="20"/>
                <w:lang w:val="en-IE"/>
              </w:rPr>
            </w:pPr>
            <w:r w:rsidRPr="008D12AA">
              <w:rPr>
                <w:rFonts w:asciiTheme="minorHAnsi" w:hAnsiTheme="minorHAnsi" w:cstheme="minorHAnsi"/>
                <w:sz w:val="20"/>
                <w:szCs w:val="20"/>
                <w:lang w:val="en-IE"/>
              </w:rPr>
              <w:fldChar w:fldCharType="begin">
                <w:ffData>
                  <w:name w:val="Text1"/>
                  <w:enabled/>
                  <w:calcOnExit w:val="0"/>
                  <w:textInput/>
                </w:ffData>
              </w:fldChar>
            </w:r>
            <w:r w:rsidRPr="008D12AA">
              <w:rPr>
                <w:rFonts w:asciiTheme="minorHAnsi" w:hAnsiTheme="minorHAnsi" w:cstheme="minorHAnsi"/>
                <w:sz w:val="20"/>
                <w:szCs w:val="20"/>
                <w:lang w:val="en-IE"/>
              </w:rPr>
              <w:instrText xml:space="preserve"> FORMTEXT </w:instrText>
            </w:r>
            <w:r w:rsidRPr="008D12AA">
              <w:rPr>
                <w:rFonts w:asciiTheme="minorHAnsi" w:hAnsiTheme="minorHAnsi" w:cstheme="minorHAnsi"/>
                <w:sz w:val="20"/>
                <w:szCs w:val="20"/>
                <w:lang w:val="en-IE"/>
              </w:rPr>
            </w:r>
            <w:r w:rsidRPr="008D12AA">
              <w:rPr>
                <w:rFonts w:asciiTheme="minorHAnsi" w:hAnsiTheme="minorHAnsi" w:cstheme="minorHAnsi"/>
                <w:sz w:val="20"/>
                <w:szCs w:val="20"/>
                <w:lang w:val="en-IE"/>
              </w:rPr>
              <w:fldChar w:fldCharType="separate"/>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fldChar w:fldCharType="end"/>
            </w:r>
          </w:p>
        </w:tc>
        <w:tc>
          <w:tcPr>
            <w:tcW w:w="2268" w:type="dxa"/>
          </w:tcPr>
          <w:p w14:paraId="3CCF9340" w14:textId="77777777" w:rsidR="0010516D" w:rsidRPr="00F238F9" w:rsidRDefault="00F238F9" w:rsidP="00D10545">
            <w:pPr>
              <w:pStyle w:val="BodytextAgency"/>
              <w:spacing w:before="60" w:after="60"/>
              <w:rPr>
                <w:rFonts w:asciiTheme="minorHAnsi" w:hAnsiTheme="minorHAnsi" w:cstheme="minorHAnsi"/>
                <w:sz w:val="20"/>
                <w:szCs w:val="20"/>
                <w:lang w:val="en-IE"/>
              </w:rPr>
            </w:pPr>
            <w:r w:rsidRPr="008D12AA">
              <w:rPr>
                <w:rFonts w:asciiTheme="minorHAnsi" w:hAnsiTheme="minorHAnsi" w:cstheme="minorHAnsi"/>
                <w:sz w:val="20"/>
                <w:szCs w:val="20"/>
                <w:lang w:val="en-IE"/>
              </w:rPr>
              <w:fldChar w:fldCharType="begin">
                <w:ffData>
                  <w:name w:val="Text1"/>
                  <w:enabled/>
                  <w:calcOnExit w:val="0"/>
                  <w:textInput/>
                </w:ffData>
              </w:fldChar>
            </w:r>
            <w:r w:rsidRPr="008D12AA">
              <w:rPr>
                <w:rFonts w:asciiTheme="minorHAnsi" w:hAnsiTheme="minorHAnsi" w:cstheme="minorHAnsi"/>
                <w:sz w:val="20"/>
                <w:szCs w:val="20"/>
                <w:lang w:val="en-IE"/>
              </w:rPr>
              <w:instrText xml:space="preserve"> FORMTEXT </w:instrText>
            </w:r>
            <w:r w:rsidRPr="008D12AA">
              <w:rPr>
                <w:rFonts w:asciiTheme="minorHAnsi" w:hAnsiTheme="minorHAnsi" w:cstheme="minorHAnsi"/>
                <w:sz w:val="20"/>
                <w:szCs w:val="20"/>
                <w:lang w:val="en-IE"/>
              </w:rPr>
            </w:r>
            <w:r w:rsidRPr="008D12AA">
              <w:rPr>
                <w:rFonts w:asciiTheme="minorHAnsi" w:hAnsiTheme="minorHAnsi" w:cstheme="minorHAnsi"/>
                <w:sz w:val="20"/>
                <w:szCs w:val="20"/>
                <w:lang w:val="en-IE"/>
              </w:rPr>
              <w:fldChar w:fldCharType="separate"/>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fldChar w:fldCharType="end"/>
            </w:r>
          </w:p>
        </w:tc>
        <w:tc>
          <w:tcPr>
            <w:tcW w:w="2476" w:type="dxa"/>
          </w:tcPr>
          <w:p w14:paraId="0250D41F" w14:textId="77777777" w:rsidR="0010516D" w:rsidRPr="00F238F9" w:rsidRDefault="00F238F9" w:rsidP="00D10545">
            <w:pPr>
              <w:pStyle w:val="BodytextAgency"/>
              <w:spacing w:before="60" w:after="60"/>
              <w:rPr>
                <w:rFonts w:asciiTheme="minorHAnsi" w:hAnsiTheme="minorHAnsi" w:cstheme="minorHAnsi"/>
                <w:sz w:val="20"/>
                <w:szCs w:val="20"/>
                <w:lang w:val="en-IE"/>
              </w:rPr>
            </w:pPr>
            <w:r w:rsidRPr="008D12AA">
              <w:rPr>
                <w:rFonts w:asciiTheme="minorHAnsi" w:hAnsiTheme="minorHAnsi" w:cstheme="minorHAnsi"/>
                <w:sz w:val="20"/>
                <w:szCs w:val="20"/>
                <w:lang w:val="en-IE"/>
              </w:rPr>
              <w:fldChar w:fldCharType="begin">
                <w:ffData>
                  <w:name w:val="Text1"/>
                  <w:enabled/>
                  <w:calcOnExit w:val="0"/>
                  <w:textInput/>
                </w:ffData>
              </w:fldChar>
            </w:r>
            <w:r w:rsidRPr="008D12AA">
              <w:rPr>
                <w:rFonts w:asciiTheme="minorHAnsi" w:hAnsiTheme="minorHAnsi" w:cstheme="minorHAnsi"/>
                <w:sz w:val="20"/>
                <w:szCs w:val="20"/>
                <w:lang w:val="en-IE"/>
              </w:rPr>
              <w:instrText xml:space="preserve"> FORMTEXT </w:instrText>
            </w:r>
            <w:r w:rsidRPr="008D12AA">
              <w:rPr>
                <w:rFonts w:asciiTheme="minorHAnsi" w:hAnsiTheme="minorHAnsi" w:cstheme="minorHAnsi"/>
                <w:sz w:val="20"/>
                <w:szCs w:val="20"/>
                <w:lang w:val="en-IE"/>
              </w:rPr>
            </w:r>
            <w:r w:rsidRPr="008D12AA">
              <w:rPr>
                <w:rFonts w:asciiTheme="minorHAnsi" w:hAnsiTheme="minorHAnsi" w:cstheme="minorHAnsi"/>
                <w:sz w:val="20"/>
                <w:szCs w:val="20"/>
                <w:lang w:val="en-IE"/>
              </w:rPr>
              <w:fldChar w:fldCharType="separate"/>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fldChar w:fldCharType="end"/>
            </w:r>
          </w:p>
        </w:tc>
      </w:tr>
    </w:tbl>
    <w:p w14:paraId="2E6C45BB" w14:textId="77777777" w:rsidR="0010516D" w:rsidRPr="00F238F9" w:rsidRDefault="0010516D" w:rsidP="00D10545">
      <w:pPr>
        <w:pStyle w:val="BodytextAgency"/>
        <w:spacing w:before="60" w:after="60"/>
        <w:rPr>
          <w:rFonts w:asciiTheme="minorHAnsi" w:hAnsiTheme="minorHAnsi" w:cstheme="minorHAnsi"/>
          <w:i/>
          <w:sz w:val="20"/>
          <w:szCs w:val="20"/>
          <w:lang w:val="en-IE"/>
        </w:rPr>
      </w:pPr>
      <w:r w:rsidRPr="00F238F9">
        <w:rPr>
          <w:rFonts w:asciiTheme="minorHAnsi" w:hAnsiTheme="minorHAnsi" w:cstheme="minorHAnsi"/>
          <w:i/>
          <w:sz w:val="20"/>
          <w:szCs w:val="20"/>
          <w:lang w:val="en-IE"/>
        </w:rPr>
        <w:t>*NB: In case of an MRP/DCP product, only the product name in Ireland should be included.</w:t>
      </w:r>
    </w:p>
    <w:p w14:paraId="0ABBE862" w14:textId="77777777" w:rsidR="0010516D" w:rsidRPr="00F238F9" w:rsidRDefault="0010516D" w:rsidP="00D10545">
      <w:pPr>
        <w:pStyle w:val="BodytextAgency"/>
        <w:spacing w:before="60" w:after="60"/>
        <w:rPr>
          <w:rFonts w:asciiTheme="minorHAnsi" w:hAnsiTheme="minorHAnsi" w:cstheme="minorHAnsi"/>
          <w:i/>
          <w:sz w:val="20"/>
          <w:szCs w:val="20"/>
          <w:lang w:val="en-IE"/>
        </w:rPr>
      </w:pPr>
      <w:r w:rsidRPr="00F238F9">
        <w:rPr>
          <w:rFonts w:asciiTheme="minorHAnsi" w:hAnsiTheme="minorHAnsi" w:cstheme="minorHAnsi"/>
          <w:i/>
          <w:sz w:val="20"/>
          <w:szCs w:val="20"/>
          <w:lang w:val="en-IE"/>
        </w:rPr>
        <w:t>**NB: In case of an MRP/DCP product, only the MAH applicable for Ireland should be included here (see also declaration below).</w:t>
      </w:r>
    </w:p>
    <w:p w14:paraId="65CEBC16" w14:textId="77777777" w:rsidR="00F55711" w:rsidRPr="00F238F9" w:rsidRDefault="00F55711" w:rsidP="00D10545">
      <w:pPr>
        <w:pStyle w:val="BodytextAgency"/>
        <w:spacing w:before="60" w:after="60"/>
        <w:rPr>
          <w:rFonts w:asciiTheme="minorHAnsi" w:hAnsiTheme="minorHAnsi" w:cstheme="minorHAnsi"/>
          <w:i/>
          <w:sz w:val="20"/>
          <w:szCs w:val="20"/>
          <w:lang w:val="en-IE"/>
        </w:rPr>
      </w:pPr>
    </w:p>
    <w:p w14:paraId="47127295"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The following situation applies for the above product </w:t>
      </w:r>
      <w:r w:rsidR="005A6AD2" w:rsidRPr="00F238F9">
        <w:rPr>
          <w:rFonts w:asciiTheme="minorHAnsi" w:hAnsiTheme="minorHAnsi" w:cstheme="minorHAnsi"/>
          <w:i/>
          <w:sz w:val="20"/>
          <w:szCs w:val="20"/>
          <w:lang w:val="en-IE"/>
        </w:rPr>
        <w:t>(</w:t>
      </w:r>
      <w:r w:rsidR="00070259" w:rsidRPr="00F238F9">
        <w:rPr>
          <w:rFonts w:asciiTheme="minorHAnsi" w:hAnsiTheme="minorHAnsi" w:cstheme="minorHAnsi"/>
          <w:i/>
          <w:sz w:val="20"/>
          <w:szCs w:val="20"/>
          <w:lang w:val="en-IE"/>
        </w:rPr>
        <w:t xml:space="preserve">tick </w:t>
      </w:r>
      <w:r w:rsidRPr="00F238F9">
        <w:rPr>
          <w:rFonts w:asciiTheme="minorHAnsi" w:hAnsiTheme="minorHAnsi" w:cstheme="minorHAnsi"/>
          <w:i/>
          <w:sz w:val="20"/>
          <w:szCs w:val="20"/>
          <w:lang w:val="en-IE"/>
        </w:rPr>
        <w:t>‘yes’ or ‘no’ to indicate which case applies)</w:t>
      </w:r>
      <w:r w:rsidRPr="00F238F9">
        <w:rPr>
          <w:rFonts w:asciiTheme="minorHAnsi" w:hAnsiTheme="minorHAnsi" w:cstheme="minorHAnsi"/>
          <w:sz w:val="20"/>
          <w:szCs w:val="20"/>
          <w:lang w:val="en-IE"/>
        </w:rPr>
        <w:t>:</w:t>
      </w:r>
    </w:p>
    <w:tbl>
      <w:tblPr>
        <w:tblStyle w:val="TableGrid"/>
        <w:tblW w:w="0" w:type="auto"/>
        <w:tblLook w:val="04A0" w:firstRow="1" w:lastRow="0" w:firstColumn="1" w:lastColumn="0" w:noHBand="0" w:noVBand="1"/>
      </w:tblPr>
      <w:tblGrid>
        <w:gridCol w:w="7041"/>
        <w:gridCol w:w="726"/>
        <w:gridCol w:w="727"/>
      </w:tblGrid>
      <w:tr w:rsidR="0010516D" w:rsidRPr="00F238F9" w14:paraId="71985A48" w14:textId="77777777" w:rsidTr="00070259">
        <w:tc>
          <w:tcPr>
            <w:tcW w:w="7041" w:type="dxa"/>
          </w:tcPr>
          <w:p w14:paraId="29C288C2" w14:textId="77777777" w:rsidR="0010516D" w:rsidRPr="00F238F9" w:rsidRDefault="0010516D" w:rsidP="006709A3">
            <w:pPr>
              <w:pStyle w:val="BodytextAgency"/>
              <w:rPr>
                <w:rFonts w:asciiTheme="minorHAnsi" w:hAnsiTheme="minorHAnsi" w:cstheme="minorHAnsi"/>
                <w:sz w:val="20"/>
                <w:szCs w:val="20"/>
                <w:lang w:val="en-IE"/>
              </w:rPr>
            </w:pPr>
          </w:p>
        </w:tc>
        <w:tc>
          <w:tcPr>
            <w:tcW w:w="726" w:type="dxa"/>
          </w:tcPr>
          <w:p w14:paraId="27055105" w14:textId="77777777" w:rsidR="0010516D" w:rsidRPr="00F238F9" w:rsidRDefault="0010516D" w:rsidP="006709A3">
            <w:pPr>
              <w:pStyle w:val="BodytextAgency"/>
              <w:rPr>
                <w:rFonts w:asciiTheme="minorHAnsi" w:hAnsiTheme="minorHAnsi" w:cstheme="minorHAnsi"/>
                <w:b/>
                <w:sz w:val="20"/>
                <w:szCs w:val="20"/>
                <w:lang w:val="en-IE"/>
              </w:rPr>
            </w:pPr>
            <w:r w:rsidRPr="00F238F9">
              <w:rPr>
                <w:rFonts w:asciiTheme="minorHAnsi" w:hAnsiTheme="minorHAnsi" w:cstheme="minorHAnsi"/>
                <w:b/>
                <w:sz w:val="20"/>
                <w:szCs w:val="20"/>
                <w:lang w:val="en-IE"/>
              </w:rPr>
              <w:t>Yes</w:t>
            </w:r>
          </w:p>
        </w:tc>
        <w:tc>
          <w:tcPr>
            <w:tcW w:w="727" w:type="dxa"/>
          </w:tcPr>
          <w:p w14:paraId="1201FECB" w14:textId="77777777" w:rsidR="0010516D" w:rsidRPr="00F238F9" w:rsidRDefault="0010516D" w:rsidP="006709A3">
            <w:pPr>
              <w:pStyle w:val="BodytextAgency"/>
              <w:rPr>
                <w:rFonts w:asciiTheme="minorHAnsi" w:hAnsiTheme="minorHAnsi" w:cstheme="minorHAnsi"/>
                <w:b/>
                <w:sz w:val="20"/>
                <w:szCs w:val="20"/>
                <w:lang w:val="en-IE"/>
              </w:rPr>
            </w:pPr>
            <w:r w:rsidRPr="00F238F9">
              <w:rPr>
                <w:rFonts w:asciiTheme="minorHAnsi" w:hAnsiTheme="minorHAnsi" w:cstheme="minorHAnsi"/>
                <w:b/>
                <w:sz w:val="20"/>
                <w:szCs w:val="20"/>
                <w:lang w:val="en-IE"/>
              </w:rPr>
              <w:t>No</w:t>
            </w:r>
          </w:p>
        </w:tc>
      </w:tr>
      <w:tr w:rsidR="0010516D" w:rsidRPr="00F238F9" w14:paraId="0260ED3C" w14:textId="77777777" w:rsidTr="00070259">
        <w:tc>
          <w:tcPr>
            <w:tcW w:w="7041" w:type="dxa"/>
          </w:tcPr>
          <w:p w14:paraId="7CCC6042"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The </w:t>
            </w:r>
            <w:r w:rsidRPr="00F238F9">
              <w:rPr>
                <w:rFonts w:asciiTheme="minorHAnsi" w:hAnsiTheme="minorHAnsi" w:cstheme="minorHAnsi"/>
                <w:sz w:val="20"/>
                <w:szCs w:val="20"/>
                <w:u w:val="single"/>
                <w:lang w:val="en-IE"/>
              </w:rPr>
              <w:t>medicinal product</w:t>
            </w:r>
            <w:r w:rsidRPr="00F238F9">
              <w:rPr>
                <w:rFonts w:asciiTheme="minorHAnsi" w:hAnsiTheme="minorHAnsi" w:cstheme="minorHAnsi"/>
                <w:sz w:val="20"/>
                <w:szCs w:val="20"/>
                <w:lang w:val="en-IE"/>
              </w:rPr>
              <w:t xml:space="preserve"> will be imported into Ireland from parts of the United Kingdom other than Northern Ireland by holders of a Wholesale Distribution Authorisation rather than a Manufacturer’s/Importer’s Authorisation (MIA) provided that the conditions of Article 2(5) of Directive 2022/642/EC are fulfilled. </w:t>
            </w:r>
            <w:r w:rsidRPr="00F238F9">
              <w:rPr>
                <w:rFonts w:asciiTheme="minorHAnsi" w:hAnsiTheme="minorHAnsi" w:cstheme="minorHAnsi"/>
                <w:i/>
                <w:iCs/>
                <w:sz w:val="20"/>
                <w:szCs w:val="20"/>
                <w:lang w:val="en-IE"/>
              </w:rPr>
              <w:t xml:space="preserve">(If ‘yes’, complete section B.1 </w:t>
            </w:r>
            <w:r w:rsidR="00F55711" w:rsidRPr="00F238F9">
              <w:rPr>
                <w:rFonts w:asciiTheme="minorHAnsi" w:hAnsiTheme="minorHAnsi" w:cstheme="minorHAnsi"/>
                <w:i/>
                <w:iCs/>
                <w:sz w:val="20"/>
                <w:szCs w:val="20"/>
                <w:lang w:val="en-IE"/>
              </w:rPr>
              <w:t>below.</w:t>
            </w:r>
            <w:r w:rsidRPr="00F238F9">
              <w:rPr>
                <w:rFonts w:asciiTheme="minorHAnsi" w:hAnsiTheme="minorHAnsi" w:cstheme="minorHAnsi"/>
                <w:i/>
                <w:iCs/>
                <w:sz w:val="20"/>
                <w:szCs w:val="20"/>
                <w:lang w:val="en-IE"/>
              </w:rPr>
              <w:t>)</w:t>
            </w:r>
          </w:p>
        </w:tc>
        <w:tc>
          <w:tcPr>
            <w:tcW w:w="726" w:type="dxa"/>
          </w:tcPr>
          <w:p w14:paraId="4795B797"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bookmarkStart w:id="0" w:name="Check1"/>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bookmarkEnd w:id="0"/>
          </w:p>
        </w:tc>
        <w:tc>
          <w:tcPr>
            <w:tcW w:w="727" w:type="dxa"/>
          </w:tcPr>
          <w:p w14:paraId="55B1002F"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r>
      <w:tr w:rsidR="0010516D" w:rsidRPr="00F238F9" w14:paraId="72F931FD" w14:textId="77777777" w:rsidTr="00070259">
        <w:tc>
          <w:tcPr>
            <w:tcW w:w="7041" w:type="dxa"/>
          </w:tcPr>
          <w:p w14:paraId="5B79C853"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The </w:t>
            </w:r>
            <w:r w:rsidRPr="00F238F9">
              <w:rPr>
                <w:rFonts w:asciiTheme="minorHAnsi" w:hAnsiTheme="minorHAnsi" w:cstheme="minorHAnsi"/>
                <w:sz w:val="20"/>
                <w:szCs w:val="20"/>
                <w:u w:val="single"/>
                <w:lang w:val="en-IE"/>
              </w:rPr>
              <w:t>investigational medicinal product</w:t>
            </w:r>
            <w:r w:rsidRPr="00F238F9">
              <w:rPr>
                <w:rFonts w:asciiTheme="minorHAnsi" w:hAnsiTheme="minorHAnsi" w:cstheme="minorHAnsi"/>
                <w:sz w:val="20"/>
                <w:szCs w:val="20"/>
                <w:lang w:val="en-IE"/>
              </w:rPr>
              <w:t xml:space="preserve"> will be imported into Ireland from parts of the United Kingdom other than Northern Ireland by holders of a Wholesale Distribution Authorisation rather than a Manufacturer’s/Importer’s Authorisation (MIA) provided that the conditions of Article 1 of Directive 2022/642/EC or Article 1 of Regulation (EU) 2022/641 are fulfilled. </w:t>
            </w:r>
            <w:r w:rsidRPr="00F238F9">
              <w:rPr>
                <w:rFonts w:asciiTheme="minorHAnsi" w:hAnsiTheme="minorHAnsi" w:cstheme="minorHAnsi"/>
                <w:i/>
                <w:iCs/>
                <w:sz w:val="20"/>
                <w:szCs w:val="20"/>
                <w:lang w:val="en-IE"/>
              </w:rPr>
              <w:t>(</w:t>
            </w:r>
            <w:r w:rsidR="00F55711" w:rsidRPr="00F238F9">
              <w:rPr>
                <w:rFonts w:asciiTheme="minorHAnsi" w:hAnsiTheme="minorHAnsi" w:cstheme="minorHAnsi"/>
                <w:i/>
                <w:iCs/>
                <w:sz w:val="20"/>
                <w:szCs w:val="20"/>
                <w:lang w:val="en-IE"/>
              </w:rPr>
              <w:t>I</w:t>
            </w:r>
            <w:r w:rsidRPr="00F238F9">
              <w:rPr>
                <w:rFonts w:asciiTheme="minorHAnsi" w:hAnsiTheme="minorHAnsi" w:cstheme="minorHAnsi"/>
                <w:i/>
                <w:iCs/>
                <w:sz w:val="20"/>
                <w:szCs w:val="20"/>
                <w:lang w:val="en-IE"/>
              </w:rPr>
              <w:t xml:space="preserve">f ‘yes’, complete section B.2 </w:t>
            </w:r>
            <w:r w:rsidR="00F55711" w:rsidRPr="00F238F9">
              <w:rPr>
                <w:rFonts w:asciiTheme="minorHAnsi" w:hAnsiTheme="minorHAnsi" w:cstheme="minorHAnsi"/>
                <w:i/>
                <w:iCs/>
                <w:sz w:val="20"/>
                <w:szCs w:val="20"/>
                <w:lang w:val="en-IE"/>
              </w:rPr>
              <w:t>below.</w:t>
            </w:r>
            <w:r w:rsidRPr="00F238F9">
              <w:rPr>
                <w:rFonts w:asciiTheme="minorHAnsi" w:hAnsiTheme="minorHAnsi" w:cstheme="minorHAnsi"/>
                <w:i/>
                <w:iCs/>
                <w:sz w:val="20"/>
                <w:szCs w:val="20"/>
                <w:lang w:val="en-IE"/>
              </w:rPr>
              <w:t>)</w:t>
            </w:r>
          </w:p>
        </w:tc>
        <w:tc>
          <w:tcPr>
            <w:tcW w:w="726" w:type="dxa"/>
          </w:tcPr>
          <w:p w14:paraId="6A06F477"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c>
          <w:tcPr>
            <w:tcW w:w="727" w:type="dxa"/>
          </w:tcPr>
          <w:p w14:paraId="27DD61AF"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r>
      <w:tr w:rsidR="0010516D" w:rsidRPr="00F238F9" w14:paraId="7C640B6C" w14:textId="77777777" w:rsidTr="00070259">
        <w:tc>
          <w:tcPr>
            <w:tcW w:w="7041" w:type="dxa"/>
          </w:tcPr>
          <w:p w14:paraId="5CFFB8AF"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Quality control testing will be conducted in part of </w:t>
            </w:r>
            <w:r w:rsidR="00F55711" w:rsidRPr="00F238F9">
              <w:rPr>
                <w:rFonts w:asciiTheme="minorHAnsi" w:hAnsiTheme="minorHAnsi" w:cstheme="minorHAnsi"/>
                <w:sz w:val="20"/>
                <w:szCs w:val="20"/>
                <w:lang w:val="en-IE"/>
              </w:rPr>
              <w:t xml:space="preserve">the </w:t>
            </w:r>
            <w:r w:rsidRPr="00F238F9">
              <w:rPr>
                <w:rFonts w:asciiTheme="minorHAnsi" w:hAnsiTheme="minorHAnsi" w:cstheme="minorHAnsi"/>
                <w:sz w:val="20"/>
                <w:szCs w:val="20"/>
                <w:lang w:val="en-IE"/>
              </w:rPr>
              <w:t>United Kingdom other than Northern Ireland provided that the conditions of Article 2(4) of Directive 2022/642/EC are fulfilled</w:t>
            </w:r>
            <w:r w:rsidR="00F238F9" w:rsidRPr="00F238F9">
              <w:rPr>
                <w:rFonts w:asciiTheme="minorHAnsi" w:hAnsiTheme="minorHAnsi" w:cstheme="minorHAnsi"/>
                <w:sz w:val="20"/>
                <w:szCs w:val="20"/>
                <w:lang w:val="en-IE"/>
              </w:rPr>
              <w:t>.</w:t>
            </w:r>
            <w:r w:rsidRPr="00F238F9">
              <w:rPr>
                <w:rFonts w:asciiTheme="minorHAnsi" w:hAnsiTheme="minorHAnsi" w:cstheme="minorHAnsi"/>
                <w:sz w:val="20"/>
                <w:szCs w:val="20"/>
                <w:lang w:val="en-IE"/>
              </w:rPr>
              <w:t xml:space="preserve"> (</w:t>
            </w:r>
            <w:r w:rsidR="00F55711" w:rsidRPr="00F238F9">
              <w:rPr>
                <w:rFonts w:asciiTheme="minorHAnsi" w:hAnsiTheme="minorHAnsi" w:cstheme="minorHAnsi"/>
                <w:i/>
                <w:sz w:val="20"/>
                <w:szCs w:val="20"/>
                <w:lang w:val="en-IE"/>
              </w:rPr>
              <w:t>I</w:t>
            </w:r>
            <w:r w:rsidRPr="00F238F9">
              <w:rPr>
                <w:rFonts w:asciiTheme="minorHAnsi" w:hAnsiTheme="minorHAnsi" w:cstheme="minorHAnsi"/>
                <w:i/>
                <w:sz w:val="20"/>
                <w:szCs w:val="20"/>
                <w:lang w:val="en-IE"/>
              </w:rPr>
              <w:t xml:space="preserve">f </w:t>
            </w:r>
            <w:r w:rsidR="00F238F9" w:rsidRPr="00F238F9">
              <w:rPr>
                <w:rFonts w:asciiTheme="minorHAnsi" w:hAnsiTheme="minorHAnsi" w:cstheme="minorHAnsi"/>
                <w:i/>
                <w:sz w:val="20"/>
                <w:szCs w:val="20"/>
                <w:lang w:val="en-IE"/>
              </w:rPr>
              <w:t>‘</w:t>
            </w:r>
            <w:r w:rsidRPr="00F238F9">
              <w:rPr>
                <w:rFonts w:asciiTheme="minorHAnsi" w:hAnsiTheme="minorHAnsi" w:cstheme="minorHAnsi"/>
                <w:i/>
                <w:sz w:val="20"/>
                <w:szCs w:val="20"/>
                <w:lang w:val="en-IE"/>
              </w:rPr>
              <w:t>yes</w:t>
            </w:r>
            <w:r w:rsidR="00F238F9" w:rsidRPr="00F238F9">
              <w:rPr>
                <w:rFonts w:asciiTheme="minorHAnsi" w:hAnsiTheme="minorHAnsi" w:cstheme="minorHAnsi"/>
                <w:i/>
                <w:sz w:val="20"/>
                <w:szCs w:val="20"/>
                <w:lang w:val="en-IE"/>
              </w:rPr>
              <w:t>’</w:t>
            </w:r>
            <w:r w:rsidRPr="00F238F9">
              <w:rPr>
                <w:rFonts w:asciiTheme="minorHAnsi" w:hAnsiTheme="minorHAnsi" w:cstheme="minorHAnsi"/>
                <w:i/>
                <w:sz w:val="20"/>
                <w:szCs w:val="20"/>
                <w:lang w:val="en-IE"/>
              </w:rPr>
              <w:t>,</w:t>
            </w:r>
            <w:r w:rsidRPr="00F238F9">
              <w:rPr>
                <w:rFonts w:asciiTheme="minorHAnsi" w:hAnsiTheme="minorHAnsi" w:cstheme="minorHAnsi"/>
                <w:sz w:val="20"/>
                <w:szCs w:val="20"/>
                <w:lang w:val="en-IE"/>
              </w:rPr>
              <w:t xml:space="preserve"> </w:t>
            </w:r>
            <w:r w:rsidRPr="00F238F9">
              <w:rPr>
                <w:rFonts w:asciiTheme="minorHAnsi" w:hAnsiTheme="minorHAnsi" w:cstheme="minorHAnsi"/>
                <w:i/>
                <w:sz w:val="20"/>
                <w:szCs w:val="20"/>
                <w:lang w:val="en-IE"/>
              </w:rPr>
              <w:t xml:space="preserve">complete section B.3 </w:t>
            </w:r>
            <w:r w:rsidR="00F238F9" w:rsidRPr="00F238F9">
              <w:rPr>
                <w:rFonts w:asciiTheme="minorHAnsi" w:hAnsiTheme="minorHAnsi" w:cstheme="minorHAnsi"/>
                <w:i/>
                <w:sz w:val="20"/>
                <w:szCs w:val="20"/>
                <w:lang w:val="en-IE"/>
              </w:rPr>
              <w:t>below</w:t>
            </w:r>
            <w:r w:rsidR="00F55711" w:rsidRPr="00F238F9">
              <w:rPr>
                <w:rFonts w:asciiTheme="minorHAnsi" w:hAnsiTheme="minorHAnsi" w:cstheme="minorHAnsi"/>
                <w:i/>
                <w:sz w:val="20"/>
                <w:szCs w:val="20"/>
                <w:lang w:val="en-IE"/>
              </w:rPr>
              <w:t>.</w:t>
            </w:r>
            <w:r w:rsidRPr="00F238F9">
              <w:rPr>
                <w:rFonts w:asciiTheme="minorHAnsi" w:hAnsiTheme="minorHAnsi" w:cstheme="minorHAnsi"/>
                <w:sz w:val="20"/>
                <w:szCs w:val="20"/>
                <w:lang w:val="en-IE"/>
              </w:rPr>
              <w:t xml:space="preserve">) </w:t>
            </w:r>
          </w:p>
        </w:tc>
        <w:tc>
          <w:tcPr>
            <w:tcW w:w="726" w:type="dxa"/>
          </w:tcPr>
          <w:p w14:paraId="595D027D"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c>
          <w:tcPr>
            <w:tcW w:w="727" w:type="dxa"/>
          </w:tcPr>
          <w:p w14:paraId="60356B58"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r>
      <w:tr w:rsidR="0010516D" w:rsidRPr="00F238F9" w14:paraId="4035552C" w14:textId="77777777" w:rsidTr="00070259">
        <w:tc>
          <w:tcPr>
            <w:tcW w:w="7041" w:type="dxa"/>
          </w:tcPr>
          <w:p w14:paraId="25172320"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Medicinal products will be exported to parts of the United Kingdom other than Northern Ireland from a Member State and subsequently imported into </w:t>
            </w:r>
            <w:r w:rsidRPr="00F238F9">
              <w:rPr>
                <w:rFonts w:asciiTheme="minorHAnsi" w:hAnsiTheme="minorHAnsi" w:cstheme="minorHAnsi"/>
                <w:sz w:val="20"/>
                <w:szCs w:val="20"/>
                <w:lang w:val="en-IE"/>
              </w:rPr>
              <w:lastRenderedPageBreak/>
              <w:t>Ireland provided that the conditions of Article 2(5)(b) are fulfilled</w:t>
            </w:r>
            <w:r w:rsidR="00F238F9" w:rsidRPr="00F238F9">
              <w:rPr>
                <w:rFonts w:asciiTheme="minorHAnsi" w:hAnsiTheme="minorHAnsi" w:cstheme="minorHAnsi"/>
                <w:sz w:val="20"/>
                <w:szCs w:val="20"/>
                <w:lang w:val="en-IE"/>
              </w:rPr>
              <w:t>.</w:t>
            </w:r>
            <w:r w:rsidRPr="00F238F9">
              <w:rPr>
                <w:rFonts w:asciiTheme="minorHAnsi" w:hAnsiTheme="minorHAnsi" w:cstheme="minorHAnsi"/>
                <w:sz w:val="20"/>
                <w:szCs w:val="20"/>
                <w:lang w:val="en-IE"/>
              </w:rPr>
              <w:t xml:space="preserve"> </w:t>
            </w:r>
            <w:r w:rsidRPr="00F238F9">
              <w:rPr>
                <w:rFonts w:asciiTheme="minorHAnsi" w:hAnsiTheme="minorHAnsi" w:cstheme="minorHAnsi"/>
                <w:i/>
                <w:iCs/>
                <w:sz w:val="20"/>
                <w:szCs w:val="20"/>
                <w:lang w:val="en-IE"/>
              </w:rPr>
              <w:t>(</w:t>
            </w:r>
            <w:r w:rsidR="00F55711" w:rsidRPr="00F238F9">
              <w:rPr>
                <w:rFonts w:asciiTheme="minorHAnsi" w:hAnsiTheme="minorHAnsi" w:cstheme="minorHAnsi"/>
                <w:i/>
                <w:iCs/>
                <w:sz w:val="20"/>
                <w:szCs w:val="20"/>
                <w:lang w:val="en-IE"/>
              </w:rPr>
              <w:t>I</w:t>
            </w:r>
            <w:r w:rsidRPr="00F238F9">
              <w:rPr>
                <w:rFonts w:asciiTheme="minorHAnsi" w:hAnsiTheme="minorHAnsi" w:cstheme="minorHAnsi"/>
                <w:i/>
                <w:iCs/>
                <w:sz w:val="20"/>
                <w:szCs w:val="20"/>
                <w:lang w:val="en-IE"/>
              </w:rPr>
              <w:t xml:space="preserve">f </w:t>
            </w:r>
            <w:r w:rsidR="00F238F9" w:rsidRPr="00F238F9">
              <w:rPr>
                <w:rFonts w:asciiTheme="minorHAnsi" w:hAnsiTheme="minorHAnsi" w:cstheme="minorHAnsi"/>
                <w:i/>
                <w:iCs/>
                <w:sz w:val="20"/>
                <w:szCs w:val="20"/>
                <w:lang w:val="en-IE"/>
              </w:rPr>
              <w:t>‘</w:t>
            </w:r>
            <w:r w:rsidRPr="00F238F9">
              <w:rPr>
                <w:rFonts w:asciiTheme="minorHAnsi" w:hAnsiTheme="minorHAnsi" w:cstheme="minorHAnsi"/>
                <w:i/>
                <w:iCs/>
                <w:sz w:val="20"/>
                <w:szCs w:val="20"/>
                <w:lang w:val="en-IE"/>
              </w:rPr>
              <w:t>yes</w:t>
            </w:r>
            <w:r w:rsidR="00F238F9" w:rsidRPr="00F238F9">
              <w:rPr>
                <w:rFonts w:asciiTheme="minorHAnsi" w:hAnsiTheme="minorHAnsi" w:cstheme="minorHAnsi"/>
                <w:i/>
                <w:iCs/>
                <w:sz w:val="20"/>
                <w:szCs w:val="20"/>
                <w:lang w:val="en-IE"/>
              </w:rPr>
              <w:t>’</w:t>
            </w:r>
            <w:r w:rsidRPr="00F238F9">
              <w:rPr>
                <w:rFonts w:asciiTheme="minorHAnsi" w:hAnsiTheme="minorHAnsi" w:cstheme="minorHAnsi"/>
                <w:i/>
                <w:iCs/>
                <w:sz w:val="20"/>
                <w:szCs w:val="20"/>
                <w:lang w:val="en-IE"/>
              </w:rPr>
              <w:t xml:space="preserve">, complete section B.4 </w:t>
            </w:r>
            <w:r w:rsidR="00F238F9" w:rsidRPr="00F238F9">
              <w:rPr>
                <w:rFonts w:asciiTheme="minorHAnsi" w:hAnsiTheme="minorHAnsi" w:cstheme="minorHAnsi"/>
                <w:i/>
                <w:iCs/>
                <w:sz w:val="20"/>
                <w:szCs w:val="20"/>
                <w:lang w:val="en-IE"/>
              </w:rPr>
              <w:t>below</w:t>
            </w:r>
            <w:r w:rsidR="00F55711" w:rsidRPr="00F238F9">
              <w:rPr>
                <w:rFonts w:asciiTheme="minorHAnsi" w:hAnsiTheme="minorHAnsi" w:cstheme="minorHAnsi"/>
                <w:i/>
                <w:iCs/>
                <w:sz w:val="20"/>
                <w:szCs w:val="20"/>
                <w:lang w:val="en-IE"/>
              </w:rPr>
              <w:t>.</w:t>
            </w:r>
            <w:r w:rsidRPr="00F238F9">
              <w:rPr>
                <w:rFonts w:asciiTheme="minorHAnsi" w:hAnsiTheme="minorHAnsi" w:cstheme="minorHAnsi"/>
                <w:i/>
                <w:iCs/>
                <w:sz w:val="20"/>
                <w:szCs w:val="20"/>
                <w:lang w:val="en-IE"/>
              </w:rPr>
              <w:t>)</w:t>
            </w:r>
          </w:p>
        </w:tc>
        <w:tc>
          <w:tcPr>
            <w:tcW w:w="726" w:type="dxa"/>
          </w:tcPr>
          <w:p w14:paraId="03AB43E4"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lastRenderedPageBreak/>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c>
          <w:tcPr>
            <w:tcW w:w="727" w:type="dxa"/>
          </w:tcPr>
          <w:p w14:paraId="5C583D52"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sz w:val="20"/>
                <w:szCs w:val="20"/>
                <w:lang w:val="en-IE"/>
              </w:rPr>
              <w:instrText xml:space="preserve"> FORMCHECKBOX </w:instrText>
            </w:r>
            <w:r w:rsidR="0069028E">
              <w:rPr>
                <w:rFonts w:asciiTheme="minorHAnsi" w:hAnsiTheme="minorHAnsi" w:cstheme="minorHAnsi"/>
                <w:sz w:val="20"/>
                <w:szCs w:val="20"/>
                <w:lang w:val="en-IE"/>
              </w:rPr>
            </w:r>
            <w:r w:rsidR="0069028E">
              <w:rPr>
                <w:rFonts w:asciiTheme="minorHAnsi" w:hAnsiTheme="minorHAnsi" w:cstheme="minorHAnsi"/>
                <w:sz w:val="20"/>
                <w:szCs w:val="20"/>
                <w:lang w:val="en-IE"/>
              </w:rPr>
              <w:fldChar w:fldCharType="separate"/>
            </w:r>
            <w:r w:rsidRPr="00F238F9">
              <w:rPr>
                <w:rFonts w:asciiTheme="minorHAnsi" w:hAnsiTheme="minorHAnsi" w:cstheme="minorHAnsi"/>
                <w:sz w:val="20"/>
                <w:szCs w:val="20"/>
                <w:lang w:val="en-IE"/>
              </w:rPr>
              <w:fldChar w:fldCharType="end"/>
            </w:r>
          </w:p>
        </w:tc>
      </w:tr>
    </w:tbl>
    <w:p w14:paraId="59113F6A"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05BABBD3"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Please detail any previous correspondence with </w:t>
      </w:r>
      <w:r w:rsidR="00F55711" w:rsidRPr="00F238F9">
        <w:rPr>
          <w:rFonts w:asciiTheme="minorHAnsi" w:hAnsiTheme="minorHAnsi" w:cstheme="minorHAnsi"/>
          <w:sz w:val="20"/>
          <w:szCs w:val="20"/>
          <w:lang w:val="en-IE"/>
        </w:rPr>
        <w:t xml:space="preserve">the </w:t>
      </w:r>
      <w:r w:rsidRPr="00F238F9">
        <w:rPr>
          <w:rFonts w:asciiTheme="minorHAnsi" w:hAnsiTheme="minorHAnsi" w:cstheme="minorHAnsi"/>
          <w:sz w:val="20"/>
          <w:szCs w:val="20"/>
          <w:lang w:val="en-IE"/>
        </w:rPr>
        <w:t>HPRA on this issue</w:t>
      </w:r>
      <w:r w:rsidR="00F238F9" w:rsidRPr="00F238F9">
        <w:rPr>
          <w:rFonts w:asciiTheme="minorHAnsi" w:hAnsiTheme="minorHAnsi" w:cstheme="minorHAnsi"/>
          <w:sz w:val="20"/>
          <w:szCs w:val="20"/>
          <w:lang w:val="en-IE"/>
        </w:rPr>
        <w:t>,</w:t>
      </w:r>
      <w:r w:rsidRPr="00F238F9">
        <w:rPr>
          <w:rFonts w:asciiTheme="minorHAnsi" w:hAnsiTheme="minorHAnsi" w:cstheme="minorHAnsi"/>
          <w:sz w:val="20"/>
          <w:szCs w:val="20"/>
          <w:lang w:val="en-IE"/>
        </w:rPr>
        <w:t xml:space="preserve"> </w:t>
      </w:r>
      <w:proofErr w:type="gramStart"/>
      <w:r w:rsidRPr="00F238F9">
        <w:rPr>
          <w:rFonts w:asciiTheme="minorHAnsi" w:hAnsiTheme="minorHAnsi" w:cstheme="minorHAnsi"/>
          <w:sz w:val="20"/>
          <w:szCs w:val="20"/>
          <w:lang w:val="en-IE"/>
        </w:rPr>
        <w:t>e.g.</w:t>
      </w:r>
      <w:proofErr w:type="gramEnd"/>
      <w:r w:rsidRPr="00F238F9">
        <w:rPr>
          <w:rFonts w:asciiTheme="minorHAnsi" w:hAnsiTheme="minorHAnsi" w:cstheme="minorHAnsi"/>
          <w:sz w:val="20"/>
          <w:szCs w:val="20"/>
          <w:lang w:val="en-IE"/>
        </w:rPr>
        <w:t xml:space="preserve"> agreed </w:t>
      </w:r>
      <w:r w:rsidR="00C23ACD" w:rsidRPr="00F238F9">
        <w:rPr>
          <w:rFonts w:asciiTheme="minorHAnsi" w:hAnsiTheme="minorHAnsi" w:cstheme="minorHAnsi"/>
          <w:sz w:val="20"/>
          <w:szCs w:val="20"/>
          <w:lang w:val="en-IE"/>
        </w:rPr>
        <w:t>justifi</w:t>
      </w:r>
      <w:r w:rsidR="00C23ACD">
        <w:rPr>
          <w:rFonts w:asciiTheme="minorHAnsi" w:hAnsiTheme="minorHAnsi" w:cstheme="minorHAnsi"/>
          <w:sz w:val="20"/>
          <w:szCs w:val="20"/>
          <w:lang w:val="en-IE"/>
        </w:rPr>
        <w:t>able case</w:t>
      </w:r>
      <w:r w:rsidR="00C23ACD" w:rsidRPr="00F238F9">
        <w:rPr>
          <w:rFonts w:asciiTheme="minorHAnsi" w:hAnsiTheme="minorHAnsi" w:cstheme="minorHAnsi"/>
          <w:sz w:val="20"/>
          <w:szCs w:val="20"/>
          <w:lang w:val="en-IE"/>
        </w:rPr>
        <w:t xml:space="preserve"> template</w:t>
      </w:r>
      <w:r w:rsidRPr="00F238F9">
        <w:rPr>
          <w:rFonts w:asciiTheme="minorHAnsi" w:hAnsiTheme="minorHAnsi" w:cstheme="minorHAnsi"/>
          <w:sz w:val="20"/>
          <w:szCs w:val="20"/>
          <w:lang w:val="en-IE"/>
        </w:rPr>
        <w:t>, etc:</w:t>
      </w:r>
    </w:p>
    <w:p w14:paraId="67C439DC" w14:textId="77777777" w:rsidR="00F55711" w:rsidRDefault="00F238F9" w:rsidP="00D10545">
      <w:pPr>
        <w:spacing w:before="60" w:after="60"/>
        <w:rPr>
          <w:rFonts w:cstheme="minorHAnsi"/>
          <w:sz w:val="20"/>
          <w:szCs w:val="20"/>
        </w:rPr>
      </w:pPr>
      <w:r w:rsidRPr="00F238F9">
        <w:rPr>
          <w:rFonts w:cstheme="minorHAnsi"/>
          <w:sz w:val="20"/>
          <w:szCs w:val="20"/>
        </w:rPr>
        <w:fldChar w:fldCharType="begin">
          <w:ffData>
            <w:name w:val="Text1"/>
            <w:enabled/>
            <w:calcOnExit w:val="0"/>
            <w:textInput/>
          </w:ffData>
        </w:fldChar>
      </w:r>
      <w:r w:rsidRPr="00F238F9">
        <w:rPr>
          <w:rFonts w:cstheme="minorHAnsi"/>
          <w:sz w:val="20"/>
          <w:szCs w:val="20"/>
        </w:rPr>
        <w:instrText xml:space="preserve"> FORMTEXT </w:instrText>
      </w:r>
      <w:r w:rsidRPr="00F238F9">
        <w:rPr>
          <w:rFonts w:cstheme="minorHAnsi"/>
          <w:sz w:val="20"/>
          <w:szCs w:val="20"/>
        </w:rPr>
      </w:r>
      <w:r w:rsidRPr="00F238F9">
        <w:rPr>
          <w:rFonts w:cstheme="minorHAnsi"/>
          <w:sz w:val="20"/>
          <w:szCs w:val="20"/>
        </w:rPr>
        <w:fldChar w:fldCharType="separate"/>
      </w:r>
      <w:r w:rsidRPr="00F238F9">
        <w:rPr>
          <w:rFonts w:cstheme="minorHAnsi"/>
          <w:sz w:val="20"/>
          <w:szCs w:val="20"/>
        </w:rPr>
        <w:t> </w:t>
      </w:r>
      <w:r w:rsidRPr="00F238F9">
        <w:rPr>
          <w:rFonts w:cstheme="minorHAnsi"/>
          <w:sz w:val="20"/>
          <w:szCs w:val="20"/>
        </w:rPr>
        <w:t> </w:t>
      </w:r>
      <w:r w:rsidRPr="00F238F9">
        <w:rPr>
          <w:rFonts w:cstheme="minorHAnsi"/>
          <w:sz w:val="20"/>
          <w:szCs w:val="20"/>
        </w:rPr>
        <w:t> </w:t>
      </w:r>
      <w:r w:rsidRPr="00F238F9">
        <w:rPr>
          <w:rFonts w:cstheme="minorHAnsi"/>
          <w:sz w:val="20"/>
          <w:szCs w:val="20"/>
        </w:rPr>
        <w:t> </w:t>
      </w:r>
      <w:r w:rsidRPr="00F238F9">
        <w:rPr>
          <w:rFonts w:cstheme="minorHAnsi"/>
          <w:sz w:val="20"/>
          <w:szCs w:val="20"/>
        </w:rPr>
        <w:t> </w:t>
      </w:r>
      <w:r w:rsidRPr="00F238F9">
        <w:rPr>
          <w:rFonts w:cstheme="minorHAnsi"/>
          <w:sz w:val="20"/>
          <w:szCs w:val="20"/>
        </w:rPr>
        <w:fldChar w:fldCharType="end"/>
      </w:r>
    </w:p>
    <w:p w14:paraId="6DEC8D34" w14:textId="77777777" w:rsidR="00D10545" w:rsidRPr="00F238F9" w:rsidRDefault="00D10545" w:rsidP="00D10545">
      <w:pPr>
        <w:spacing w:before="60" w:after="60"/>
        <w:rPr>
          <w:rFonts w:ascii="Segoe UI" w:hAnsi="Segoe UI" w:cs="Segoe UI"/>
          <w:b/>
          <w:bCs/>
          <w:caps/>
          <w:color w:val="0057B8" w:themeColor="accent3"/>
          <w:sz w:val="20"/>
          <w:szCs w:val="20"/>
        </w:rPr>
      </w:pPr>
    </w:p>
    <w:p w14:paraId="26F1ED64" w14:textId="77777777" w:rsidR="0010516D" w:rsidRPr="00F238F9" w:rsidRDefault="0010516D" w:rsidP="00F55711">
      <w:pPr>
        <w:rPr>
          <w:rFonts w:ascii="Segoe UI" w:hAnsi="Segoe UI" w:cs="Segoe UI"/>
          <w:b/>
          <w:bCs/>
          <w:caps/>
          <w:color w:val="0057B8" w:themeColor="accent3"/>
          <w:sz w:val="20"/>
          <w:szCs w:val="20"/>
        </w:rPr>
      </w:pPr>
      <w:r w:rsidRPr="00F238F9">
        <w:rPr>
          <w:rFonts w:ascii="Segoe UI" w:hAnsi="Segoe UI" w:cs="Segoe UI"/>
          <w:b/>
          <w:bCs/>
          <w:caps/>
          <w:color w:val="0057B8" w:themeColor="accent3"/>
          <w:sz w:val="20"/>
          <w:szCs w:val="20"/>
        </w:rPr>
        <w:t>Section B: Notification of request</w:t>
      </w:r>
    </w:p>
    <w:p w14:paraId="2A2CE594" w14:textId="77777777" w:rsidR="00F55711" w:rsidRPr="00F238F9" w:rsidRDefault="00F55711" w:rsidP="00D10545">
      <w:pPr>
        <w:spacing w:before="60" w:after="60"/>
        <w:rPr>
          <w:rFonts w:ascii="Segoe UI" w:hAnsi="Segoe UI" w:cs="Segoe UI"/>
          <w:b/>
          <w:bCs/>
          <w:caps/>
          <w:color w:val="0057B8" w:themeColor="accent3"/>
          <w:sz w:val="20"/>
          <w:szCs w:val="20"/>
        </w:rPr>
      </w:pPr>
    </w:p>
    <w:p w14:paraId="177026D9" w14:textId="77777777" w:rsidR="0010516D" w:rsidRPr="00F238F9" w:rsidRDefault="0010516D" w:rsidP="00D10545">
      <w:pPr>
        <w:pStyle w:val="BodytextAgency"/>
        <w:spacing w:before="60" w:after="60"/>
        <w:rPr>
          <w:rFonts w:asciiTheme="minorHAnsi" w:hAnsiTheme="minorHAnsi" w:cstheme="minorHAnsi"/>
          <w:b/>
          <w:color w:val="0057B8" w:themeColor="accent3"/>
          <w:sz w:val="20"/>
          <w:szCs w:val="20"/>
          <w:lang w:val="en-IE"/>
        </w:rPr>
      </w:pPr>
      <w:r w:rsidRPr="00F238F9">
        <w:rPr>
          <w:rFonts w:asciiTheme="minorHAnsi" w:hAnsiTheme="minorHAnsi" w:cstheme="minorHAnsi"/>
          <w:b/>
          <w:color w:val="0057B8" w:themeColor="accent3"/>
          <w:sz w:val="20"/>
          <w:szCs w:val="20"/>
          <w:lang w:val="en-IE"/>
        </w:rPr>
        <w:t>B.1</w:t>
      </w:r>
      <w:r w:rsidRPr="00F238F9">
        <w:rPr>
          <w:rFonts w:asciiTheme="minorHAnsi" w:hAnsiTheme="minorHAnsi" w:cstheme="minorHAnsi"/>
          <w:b/>
          <w:color w:val="0057B8" w:themeColor="accent3"/>
          <w:sz w:val="20"/>
          <w:szCs w:val="20"/>
          <w:lang w:val="en-IE"/>
        </w:rPr>
        <w:tab/>
        <w:t>Medicinal Products</w:t>
      </w:r>
    </w:p>
    <w:tbl>
      <w:tblPr>
        <w:tblStyle w:val="TableGrid"/>
        <w:tblW w:w="0" w:type="auto"/>
        <w:tblLook w:val="04A0" w:firstRow="1" w:lastRow="0" w:firstColumn="1" w:lastColumn="0" w:noHBand="0" w:noVBand="1"/>
      </w:tblPr>
      <w:tblGrid>
        <w:gridCol w:w="8494"/>
      </w:tblGrid>
      <w:tr w:rsidR="0010516D" w:rsidRPr="00F238F9" w14:paraId="5C80D495" w14:textId="77777777" w:rsidTr="006709A3">
        <w:tc>
          <w:tcPr>
            <w:tcW w:w="8494" w:type="dxa"/>
          </w:tcPr>
          <w:p w14:paraId="448F22A1" w14:textId="77777777" w:rsidR="0010516D" w:rsidRPr="00F238F9" w:rsidRDefault="0010516D" w:rsidP="00D10545">
            <w:pPr>
              <w:pStyle w:val="BodytextAgency"/>
              <w:spacing w:before="60" w:after="60"/>
              <w:rPr>
                <w:rFonts w:asciiTheme="minorHAnsi" w:hAnsiTheme="minorHAnsi" w:cstheme="minorHAnsi"/>
                <w:b/>
                <w:sz w:val="20"/>
                <w:szCs w:val="20"/>
                <w:lang w:val="en-IE"/>
              </w:rPr>
            </w:pPr>
            <w:r w:rsidRPr="00F238F9">
              <w:rPr>
                <w:rFonts w:asciiTheme="minorHAnsi" w:hAnsiTheme="minorHAnsi" w:cstheme="minorHAnsi"/>
                <w:b/>
                <w:sz w:val="20"/>
                <w:szCs w:val="20"/>
                <w:lang w:val="en-IE"/>
              </w:rPr>
              <w:t>Please clearly indicate if B.1.1 or B.1.2. applies</w:t>
            </w:r>
            <w:r w:rsidR="00F55711" w:rsidRPr="00F238F9">
              <w:rPr>
                <w:rFonts w:asciiTheme="minorHAnsi" w:hAnsiTheme="minorHAnsi" w:cstheme="minorHAnsi"/>
                <w:b/>
                <w:sz w:val="20"/>
                <w:szCs w:val="20"/>
                <w:lang w:val="en-IE"/>
              </w:rPr>
              <w:t>.</w:t>
            </w:r>
          </w:p>
          <w:p w14:paraId="4230657C" w14:textId="77777777" w:rsidR="00F55711" w:rsidRPr="00F238F9" w:rsidRDefault="00F55711" w:rsidP="00D10545">
            <w:pPr>
              <w:pStyle w:val="BodytextAgency"/>
              <w:spacing w:before="60" w:after="60"/>
              <w:rPr>
                <w:rFonts w:asciiTheme="minorHAnsi" w:hAnsiTheme="minorHAnsi" w:cstheme="minorHAnsi"/>
                <w:b/>
                <w:sz w:val="20"/>
                <w:szCs w:val="20"/>
                <w:lang w:val="en-IE"/>
              </w:rPr>
            </w:pPr>
          </w:p>
          <w:p w14:paraId="55B22E92" w14:textId="77777777" w:rsidR="0010516D" w:rsidRPr="00F238F9" w:rsidRDefault="0010516D" w:rsidP="00D10545">
            <w:pPr>
              <w:pStyle w:val="BodytextAgency"/>
              <w:spacing w:before="60" w:after="60"/>
              <w:rPr>
                <w:rFonts w:asciiTheme="minorHAnsi" w:hAnsiTheme="minorHAnsi" w:cstheme="minorHAnsi"/>
                <w:bCs/>
                <w:sz w:val="20"/>
                <w:szCs w:val="20"/>
                <w:lang w:val="en-IE"/>
              </w:rPr>
            </w:pPr>
            <w:r w:rsidRPr="00F238F9" w:rsidDel="007B1D6E">
              <w:rPr>
                <w:rFonts w:asciiTheme="minorHAnsi" w:hAnsiTheme="minorHAnsi" w:cstheme="minorHAnsi"/>
                <w:b/>
                <w:sz w:val="20"/>
                <w:szCs w:val="20"/>
                <w:lang w:val="en-IE"/>
              </w:rPr>
              <w:t>B.1</w:t>
            </w:r>
            <w:r w:rsidRPr="00F238F9">
              <w:rPr>
                <w:rFonts w:asciiTheme="minorHAnsi" w:hAnsiTheme="minorHAnsi" w:cstheme="minorHAnsi"/>
                <w:b/>
                <w:sz w:val="20"/>
                <w:szCs w:val="20"/>
                <w:lang w:val="en-IE"/>
              </w:rPr>
              <w:t>.1</w:t>
            </w:r>
            <w:r w:rsidRPr="00F238F9" w:rsidDel="007B1D6E">
              <w:rPr>
                <w:rFonts w:asciiTheme="minorHAnsi" w:hAnsiTheme="minorHAnsi" w:cstheme="minorHAnsi"/>
                <w:b/>
                <w:sz w:val="20"/>
                <w:szCs w:val="20"/>
                <w:lang w:val="en-IE"/>
              </w:rPr>
              <w:t>:</w:t>
            </w:r>
            <w:r w:rsidRPr="00F238F9" w:rsidDel="007B1D6E">
              <w:rPr>
                <w:rFonts w:asciiTheme="minorHAnsi" w:hAnsiTheme="minorHAnsi" w:cstheme="minorHAnsi"/>
                <w:bCs/>
                <w:sz w:val="20"/>
                <w:szCs w:val="20"/>
                <w:lang w:val="en-IE"/>
              </w:rPr>
              <w:t xml:space="preserve"> To import a medicine </w:t>
            </w:r>
            <w:r w:rsidRPr="00F238F9">
              <w:rPr>
                <w:rFonts w:asciiTheme="minorHAnsi" w:hAnsiTheme="minorHAnsi" w:cstheme="minorHAnsi"/>
                <w:bCs/>
                <w:sz w:val="20"/>
                <w:szCs w:val="20"/>
                <w:lang w:val="en-IE"/>
              </w:rPr>
              <w:t>from part of United Kingdom other than Northern Ireland</w:t>
            </w:r>
            <w:r w:rsidRPr="00F238F9" w:rsidDel="008B7EAD">
              <w:rPr>
                <w:rFonts w:asciiTheme="minorHAnsi" w:hAnsiTheme="minorHAnsi" w:cstheme="minorHAnsi"/>
                <w:bCs/>
                <w:sz w:val="20"/>
                <w:szCs w:val="20"/>
                <w:lang w:val="en-IE"/>
              </w:rPr>
              <w:t xml:space="preserve"> </w:t>
            </w:r>
            <w:r w:rsidRPr="00F238F9" w:rsidDel="007B1D6E">
              <w:rPr>
                <w:rFonts w:asciiTheme="minorHAnsi" w:hAnsiTheme="minorHAnsi" w:cstheme="minorHAnsi"/>
                <w:bCs/>
                <w:sz w:val="20"/>
                <w:szCs w:val="20"/>
                <w:lang w:val="en-IE"/>
              </w:rPr>
              <w:t>into Ireland under a Wholesale Distribution Authorisation</w:t>
            </w:r>
            <w:r w:rsidRPr="00F238F9">
              <w:rPr>
                <w:rFonts w:asciiTheme="minorHAnsi" w:hAnsiTheme="minorHAnsi" w:cstheme="minorHAnsi"/>
                <w:bCs/>
                <w:sz w:val="20"/>
                <w:szCs w:val="20"/>
                <w:lang w:val="en-IE"/>
              </w:rPr>
              <w:t xml:space="preserve"> (WDA) where batch release takes place in the EU.</w:t>
            </w:r>
          </w:p>
          <w:p w14:paraId="2FB17FCA" w14:textId="77777777" w:rsidR="0010516D" w:rsidRPr="00F238F9" w:rsidRDefault="00F55711" w:rsidP="00D10545">
            <w:pPr>
              <w:pStyle w:val="BodytextAgency"/>
              <w:spacing w:before="60" w:after="60"/>
              <w:rPr>
                <w:rFonts w:asciiTheme="minorHAnsi" w:hAnsiTheme="minorHAnsi" w:cstheme="minorHAnsi"/>
                <w:bCs/>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Pr="00F238F9">
              <w:rPr>
                <w:rFonts w:asciiTheme="minorHAnsi" w:hAnsiTheme="minorHAnsi" w:cstheme="minorHAnsi"/>
                <w:bCs/>
                <w:sz w:val="20"/>
                <w:szCs w:val="20"/>
                <w:lang w:val="en-IE"/>
              </w:rPr>
              <w:t xml:space="preserve"> </w:t>
            </w:r>
            <w:r w:rsidR="0010516D" w:rsidRPr="00F238F9">
              <w:rPr>
                <w:rFonts w:asciiTheme="minorHAnsi" w:hAnsiTheme="minorHAnsi" w:cstheme="minorHAnsi"/>
                <w:bCs/>
                <w:sz w:val="20"/>
                <w:szCs w:val="20"/>
                <w:lang w:val="en-IE"/>
              </w:rPr>
              <w:t xml:space="preserve">Yes </w:t>
            </w:r>
            <w:r w:rsidRPr="00F238F9">
              <w:rPr>
                <w:rFonts w:asciiTheme="minorHAnsi" w:hAnsiTheme="minorHAnsi" w:cstheme="minorHAnsi"/>
                <w:bCs/>
                <w:sz w:val="20"/>
                <w:szCs w:val="20"/>
                <w:lang w:val="en-IE"/>
              </w:rPr>
              <w:tab/>
            </w: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eastAsia="MS Gothic" w:hAnsiTheme="minorHAnsi" w:cstheme="minorHAnsi"/>
                <w:bCs/>
                <w:sz w:val="20"/>
                <w:szCs w:val="20"/>
                <w:lang w:val="en-IE"/>
              </w:rPr>
              <w:t xml:space="preserve"> No </w:t>
            </w:r>
          </w:p>
          <w:p w14:paraId="47803FAD" w14:textId="77777777" w:rsidR="0010516D" w:rsidRPr="00F238F9" w:rsidRDefault="0010516D" w:rsidP="00D10545">
            <w:pPr>
              <w:pStyle w:val="BodytextAgency"/>
              <w:spacing w:before="60" w:after="60"/>
              <w:rPr>
                <w:rFonts w:asciiTheme="minorHAnsi" w:hAnsiTheme="minorHAnsi" w:cstheme="minorHAnsi"/>
                <w:bCs/>
                <w:sz w:val="20"/>
                <w:szCs w:val="20"/>
                <w:lang w:val="en-IE"/>
              </w:rPr>
            </w:pPr>
            <w:r w:rsidRPr="00F238F9">
              <w:rPr>
                <w:rFonts w:asciiTheme="minorHAnsi" w:hAnsiTheme="minorHAnsi" w:cstheme="minorHAnsi"/>
                <w:bCs/>
                <w:sz w:val="20"/>
                <w:szCs w:val="20"/>
                <w:lang w:val="en-IE"/>
              </w:rPr>
              <w:t>or</w:t>
            </w:r>
          </w:p>
          <w:p w14:paraId="1E179AC7" w14:textId="77777777" w:rsidR="0010516D" w:rsidRPr="00F238F9" w:rsidRDefault="0010516D" w:rsidP="00D10545">
            <w:pPr>
              <w:pStyle w:val="BodytextAgency"/>
              <w:spacing w:before="60" w:after="60"/>
              <w:rPr>
                <w:rFonts w:asciiTheme="minorHAnsi" w:hAnsiTheme="minorHAnsi" w:cstheme="minorHAnsi"/>
                <w:bCs/>
                <w:sz w:val="20"/>
                <w:szCs w:val="20"/>
                <w:lang w:val="en-IE"/>
              </w:rPr>
            </w:pPr>
            <w:r w:rsidRPr="00F238F9">
              <w:rPr>
                <w:rFonts w:asciiTheme="minorHAnsi" w:hAnsiTheme="minorHAnsi" w:cstheme="minorHAnsi"/>
                <w:b/>
                <w:sz w:val="20"/>
                <w:szCs w:val="20"/>
                <w:lang w:val="en-IE"/>
              </w:rPr>
              <w:t>B.1.2:</w:t>
            </w:r>
            <w:r w:rsidRPr="00F238F9" w:rsidDel="007B1D6E">
              <w:rPr>
                <w:rFonts w:asciiTheme="minorHAnsi" w:hAnsiTheme="minorHAnsi" w:cstheme="minorHAnsi"/>
                <w:bCs/>
                <w:sz w:val="20"/>
                <w:szCs w:val="20"/>
                <w:lang w:val="en-IE"/>
              </w:rPr>
              <w:t xml:space="preserve"> To import a medicine </w:t>
            </w:r>
            <w:r w:rsidRPr="00F238F9">
              <w:rPr>
                <w:rFonts w:asciiTheme="minorHAnsi" w:hAnsiTheme="minorHAnsi" w:cstheme="minorHAnsi"/>
                <w:bCs/>
                <w:sz w:val="20"/>
                <w:szCs w:val="20"/>
                <w:lang w:val="en-IE"/>
              </w:rPr>
              <w:t>from part of United Kingdom other than Northern Ireland</w:t>
            </w:r>
            <w:r w:rsidRPr="00F238F9" w:rsidDel="008B7EAD">
              <w:rPr>
                <w:rFonts w:asciiTheme="minorHAnsi" w:hAnsiTheme="minorHAnsi" w:cstheme="minorHAnsi"/>
                <w:bCs/>
                <w:sz w:val="20"/>
                <w:szCs w:val="20"/>
                <w:lang w:val="en-IE"/>
              </w:rPr>
              <w:t xml:space="preserve"> </w:t>
            </w:r>
            <w:r w:rsidRPr="00F238F9" w:rsidDel="007B1D6E">
              <w:rPr>
                <w:rFonts w:asciiTheme="minorHAnsi" w:hAnsiTheme="minorHAnsi" w:cstheme="minorHAnsi"/>
                <w:bCs/>
                <w:sz w:val="20"/>
                <w:szCs w:val="20"/>
                <w:lang w:val="en-IE"/>
              </w:rPr>
              <w:t xml:space="preserve">into Ireland under a </w:t>
            </w:r>
            <w:r w:rsidRPr="00F238F9">
              <w:rPr>
                <w:rFonts w:asciiTheme="minorHAnsi" w:hAnsiTheme="minorHAnsi" w:cstheme="minorHAnsi"/>
                <w:bCs/>
                <w:sz w:val="20"/>
                <w:szCs w:val="20"/>
                <w:lang w:val="en-IE"/>
              </w:rPr>
              <w:t>WDA where batch release takes place in part of United Kingdom other than Northern Ireland</w:t>
            </w:r>
            <w:r w:rsidR="00F238F9" w:rsidRPr="00F238F9">
              <w:rPr>
                <w:rFonts w:asciiTheme="minorHAnsi" w:hAnsiTheme="minorHAnsi" w:cstheme="minorHAnsi"/>
                <w:bCs/>
                <w:sz w:val="20"/>
                <w:szCs w:val="20"/>
                <w:lang w:val="en-IE"/>
              </w:rPr>
              <w:t>.</w:t>
            </w:r>
          </w:p>
          <w:p w14:paraId="0A999059" w14:textId="77777777" w:rsidR="00F55711" w:rsidRPr="00F238F9" w:rsidRDefault="00F55711" w:rsidP="00D10545">
            <w:pPr>
              <w:pStyle w:val="BodytextAgency"/>
              <w:spacing w:before="60" w:after="60"/>
              <w:rPr>
                <w:rFonts w:asciiTheme="minorHAnsi" w:hAnsiTheme="minorHAnsi" w:cstheme="minorHAnsi"/>
                <w:sz w:val="20"/>
                <w:szCs w:val="20"/>
                <w:lang w:val="en-IE"/>
              </w:rPr>
            </w:pPr>
            <w:r w:rsidRPr="00F238F9">
              <w:rPr>
                <w:rFonts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cstheme="minorHAnsi"/>
                <w:bCs/>
                <w:sz w:val="20"/>
                <w:szCs w:val="20"/>
                <w:lang w:val="en-IE"/>
              </w:rPr>
            </w:r>
            <w:r w:rsidR="0069028E">
              <w:rPr>
                <w:rFonts w:cstheme="minorHAnsi"/>
                <w:bCs/>
                <w:sz w:val="20"/>
                <w:szCs w:val="20"/>
                <w:lang w:val="en-IE"/>
              </w:rPr>
              <w:fldChar w:fldCharType="separate"/>
            </w:r>
            <w:r w:rsidRPr="00F238F9">
              <w:rPr>
                <w:rFonts w:cstheme="minorHAnsi"/>
                <w:bCs/>
                <w:sz w:val="20"/>
                <w:szCs w:val="20"/>
                <w:lang w:val="en-IE"/>
              </w:rPr>
              <w:fldChar w:fldCharType="end"/>
            </w:r>
            <w:r w:rsidRPr="00F238F9">
              <w:rPr>
                <w:rFonts w:asciiTheme="minorHAnsi" w:hAnsiTheme="minorHAnsi" w:cstheme="minorHAnsi"/>
                <w:bCs/>
                <w:sz w:val="20"/>
                <w:szCs w:val="20"/>
                <w:lang w:val="en-IE"/>
              </w:rPr>
              <w:t xml:space="preserve"> Yes </w:t>
            </w:r>
            <w:r w:rsidRPr="00F238F9">
              <w:rPr>
                <w:rFonts w:asciiTheme="minorHAnsi" w:hAnsiTheme="minorHAnsi" w:cstheme="minorHAnsi"/>
                <w:bCs/>
                <w:sz w:val="20"/>
                <w:szCs w:val="20"/>
                <w:lang w:val="en-IE"/>
              </w:rPr>
              <w:tab/>
            </w:r>
            <w:r w:rsidRPr="00F238F9">
              <w:rPr>
                <w:rFonts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cstheme="minorHAnsi"/>
                <w:bCs/>
                <w:sz w:val="20"/>
                <w:szCs w:val="20"/>
                <w:lang w:val="en-IE"/>
              </w:rPr>
            </w:r>
            <w:r w:rsidR="0069028E">
              <w:rPr>
                <w:rFonts w:cstheme="minorHAnsi"/>
                <w:bCs/>
                <w:sz w:val="20"/>
                <w:szCs w:val="20"/>
                <w:lang w:val="en-IE"/>
              </w:rPr>
              <w:fldChar w:fldCharType="separate"/>
            </w:r>
            <w:r w:rsidRPr="00F238F9">
              <w:rPr>
                <w:rFonts w:cstheme="minorHAnsi"/>
                <w:bCs/>
                <w:sz w:val="20"/>
                <w:szCs w:val="20"/>
                <w:lang w:val="en-IE"/>
              </w:rPr>
              <w:fldChar w:fldCharType="end"/>
            </w:r>
            <w:r w:rsidRPr="00F238F9">
              <w:rPr>
                <w:rFonts w:asciiTheme="minorHAnsi" w:eastAsia="MS Gothic" w:hAnsiTheme="minorHAnsi" w:cstheme="minorHAnsi"/>
                <w:bCs/>
                <w:sz w:val="20"/>
                <w:szCs w:val="20"/>
                <w:lang w:val="en-IE"/>
              </w:rPr>
              <w:t xml:space="preserve"> No </w:t>
            </w:r>
          </w:p>
          <w:p w14:paraId="404367D2" w14:textId="77777777" w:rsidR="00F55711" w:rsidRPr="00F238F9" w:rsidRDefault="00F55711" w:rsidP="00D10545">
            <w:pPr>
              <w:pStyle w:val="BodytextAgency"/>
              <w:spacing w:before="60" w:after="60"/>
              <w:rPr>
                <w:rFonts w:asciiTheme="minorHAnsi" w:hAnsiTheme="minorHAnsi" w:cstheme="minorHAnsi"/>
                <w:sz w:val="20"/>
                <w:szCs w:val="20"/>
                <w:lang w:val="en-IE"/>
              </w:rPr>
            </w:pPr>
          </w:p>
          <w:p w14:paraId="74F2B3AF" w14:textId="77777777" w:rsidR="00F55711"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Name, </w:t>
            </w:r>
            <w:proofErr w:type="gramStart"/>
            <w:r w:rsidRPr="00F238F9">
              <w:rPr>
                <w:rFonts w:asciiTheme="minorHAnsi" w:hAnsiTheme="minorHAnsi" w:cstheme="minorHAnsi"/>
                <w:sz w:val="20"/>
                <w:szCs w:val="20"/>
                <w:lang w:val="en-IE"/>
              </w:rPr>
              <w:t>address</w:t>
            </w:r>
            <w:proofErr w:type="gramEnd"/>
            <w:r w:rsidRPr="00F238F9">
              <w:rPr>
                <w:rFonts w:asciiTheme="minorHAnsi" w:hAnsiTheme="minorHAnsi" w:cstheme="minorHAnsi"/>
                <w:sz w:val="20"/>
                <w:szCs w:val="20"/>
                <w:lang w:val="en-IE"/>
              </w:rPr>
              <w:t xml:space="preserve"> and WDA number of the current Irish wholesaler importing product from part of United Kingdom other than Northern Ireland:</w:t>
            </w:r>
            <w:r w:rsidR="00F55711"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1DE43CF5"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58034A8F" w14:textId="77777777" w:rsidR="00F55711"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Timeline for obtaining/using a manufacturer’s/importer’s authorisation (MIA) for the proposed EU site of importation:</w:t>
            </w:r>
            <w:r w:rsidR="00F55711"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11503BB3"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4E0EFD25" w14:textId="77777777" w:rsidR="00F55711"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Name and address of the </w:t>
            </w:r>
            <w:r w:rsidRPr="00F238F9">
              <w:rPr>
                <w:rFonts w:asciiTheme="minorHAnsi" w:hAnsiTheme="minorHAnsi" w:cstheme="minorHAnsi"/>
                <w:b/>
                <w:sz w:val="20"/>
                <w:szCs w:val="20"/>
                <w:lang w:val="en-IE"/>
              </w:rPr>
              <w:t>currently registered</w:t>
            </w:r>
            <w:r w:rsidRPr="00F238F9">
              <w:rPr>
                <w:rFonts w:asciiTheme="minorHAnsi" w:hAnsiTheme="minorHAnsi" w:cstheme="minorHAnsi"/>
                <w:sz w:val="20"/>
                <w:szCs w:val="20"/>
                <w:lang w:val="en-IE"/>
              </w:rPr>
              <w:t xml:space="preserve"> batch release site(s) in either the EU and/or in the United Kingdom other than Northern Ireland:</w:t>
            </w:r>
            <w:r w:rsidR="00F55711"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30125A58"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4B20BD02" w14:textId="77777777" w:rsidR="00F55711"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Name and address of the batch release site intended for use:</w:t>
            </w:r>
            <w:r w:rsidR="00F55711"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41FFC3CD"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0C0773A8"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If site i</w:t>
            </w:r>
            <w:r w:rsidR="00901EBB">
              <w:rPr>
                <w:rFonts w:asciiTheme="minorHAnsi" w:hAnsiTheme="minorHAnsi" w:cstheme="minorHAnsi"/>
                <w:sz w:val="20"/>
                <w:szCs w:val="20"/>
                <w:lang w:val="en-IE"/>
              </w:rPr>
              <w:t>s</w:t>
            </w:r>
            <w:r w:rsidRPr="00F238F9">
              <w:rPr>
                <w:rFonts w:asciiTheme="minorHAnsi" w:hAnsiTheme="minorHAnsi" w:cstheme="minorHAnsi"/>
                <w:sz w:val="20"/>
                <w:szCs w:val="20"/>
                <w:lang w:val="en-IE"/>
              </w:rPr>
              <w:t xml:space="preserve"> based in the United Kingdom other than Northern </w:t>
            </w:r>
            <w:proofErr w:type="gramStart"/>
            <w:r w:rsidRPr="00F238F9">
              <w:rPr>
                <w:rFonts w:asciiTheme="minorHAnsi" w:hAnsiTheme="minorHAnsi" w:cstheme="minorHAnsi"/>
                <w:sz w:val="20"/>
                <w:szCs w:val="20"/>
                <w:lang w:val="en-IE"/>
              </w:rPr>
              <w:t>Ireland</w:t>
            </w:r>
            <w:proofErr w:type="gramEnd"/>
            <w:r w:rsidRPr="00F238F9">
              <w:rPr>
                <w:rFonts w:asciiTheme="minorHAnsi" w:hAnsiTheme="minorHAnsi" w:cstheme="minorHAnsi"/>
                <w:sz w:val="20"/>
                <w:szCs w:val="20"/>
                <w:lang w:val="en-IE"/>
              </w:rPr>
              <w:t xml:space="preserve"> please specify the</w:t>
            </w:r>
            <w:r w:rsidR="00C41121">
              <w:rPr>
                <w:rFonts w:asciiTheme="minorHAnsi" w:hAnsiTheme="minorHAnsi" w:cstheme="minorHAnsi"/>
                <w:sz w:val="20"/>
                <w:szCs w:val="20"/>
                <w:lang w:val="en-IE"/>
              </w:rPr>
              <w:t xml:space="preserve"> following:</w:t>
            </w:r>
          </w:p>
          <w:p w14:paraId="14ECA1E4" w14:textId="77777777" w:rsidR="0010516D" w:rsidRPr="00F238F9" w:rsidRDefault="0010516D" w:rsidP="00D10545">
            <w:pPr>
              <w:pStyle w:val="BodytextAgency"/>
              <w:numPr>
                <w:ilvl w:val="0"/>
                <w:numId w:val="19"/>
              </w:numPr>
              <w:tabs>
                <w:tab w:val="left" w:pos="915"/>
              </w:tabs>
              <w:spacing w:before="60" w:after="60"/>
              <w:ind w:left="447" w:hanging="447"/>
              <w:rPr>
                <w:rFonts w:asciiTheme="minorHAnsi" w:hAnsiTheme="minorHAnsi" w:cstheme="minorHAnsi"/>
                <w:sz w:val="20"/>
                <w:szCs w:val="20"/>
                <w:lang w:val="en-IE"/>
              </w:rPr>
            </w:pPr>
            <w:proofErr w:type="spellStart"/>
            <w:r w:rsidRPr="00F238F9">
              <w:rPr>
                <w:rFonts w:asciiTheme="minorHAnsi" w:hAnsiTheme="minorHAnsi" w:cstheme="minorHAnsi"/>
                <w:sz w:val="20"/>
                <w:szCs w:val="20"/>
                <w:lang w:val="en-IE"/>
              </w:rPr>
              <w:t>EudraGMDP</w:t>
            </w:r>
            <w:proofErr w:type="spellEnd"/>
            <w:r w:rsidRPr="00F238F9">
              <w:rPr>
                <w:rFonts w:asciiTheme="minorHAnsi" w:hAnsiTheme="minorHAnsi" w:cstheme="minorHAnsi"/>
                <w:sz w:val="20"/>
                <w:szCs w:val="20"/>
                <w:lang w:val="en-IE"/>
              </w:rPr>
              <w:t xml:space="preserve"> reference or MHRA/VMD reference number of MIA for current site:</w:t>
            </w:r>
            <w:r w:rsidR="00F55711"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550B6199" w14:textId="77777777" w:rsidR="0010516D" w:rsidRPr="00F238F9" w:rsidRDefault="0010516D" w:rsidP="00D10545">
            <w:pPr>
              <w:pStyle w:val="BodytextAgency"/>
              <w:numPr>
                <w:ilvl w:val="0"/>
                <w:numId w:val="19"/>
              </w:numPr>
              <w:spacing w:before="60" w:after="60"/>
              <w:ind w:left="447" w:hanging="447"/>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Name and address of the </w:t>
            </w:r>
            <w:r w:rsidRPr="00F238F9">
              <w:rPr>
                <w:rFonts w:asciiTheme="minorHAnsi" w:hAnsiTheme="minorHAnsi" w:cstheme="minorHAnsi"/>
                <w:b/>
                <w:sz w:val="20"/>
                <w:szCs w:val="20"/>
                <w:lang w:val="en-IE"/>
              </w:rPr>
              <w:t>proposed</w:t>
            </w:r>
            <w:r w:rsidRPr="00F238F9">
              <w:rPr>
                <w:rFonts w:asciiTheme="minorHAnsi" w:hAnsiTheme="minorHAnsi" w:cstheme="minorHAnsi"/>
                <w:sz w:val="20"/>
                <w:szCs w:val="20"/>
                <w:lang w:val="en-IE"/>
              </w:rPr>
              <w:t xml:space="preserve"> EU site of batch release:</w:t>
            </w:r>
            <w:r w:rsidR="00F55711"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30AC0625" w14:textId="77777777" w:rsidR="0010516D" w:rsidRPr="00F238F9" w:rsidRDefault="0010516D" w:rsidP="00D10545">
            <w:pPr>
              <w:pStyle w:val="BodytextAgency"/>
              <w:numPr>
                <w:ilvl w:val="0"/>
                <w:numId w:val="19"/>
              </w:numPr>
              <w:spacing w:before="60" w:after="60"/>
              <w:ind w:left="447" w:hanging="447"/>
              <w:rPr>
                <w:rFonts w:asciiTheme="minorHAnsi" w:hAnsiTheme="minorHAnsi" w:cstheme="minorHAnsi"/>
                <w:sz w:val="20"/>
                <w:szCs w:val="20"/>
                <w:lang w:val="en-IE"/>
              </w:rPr>
            </w:pPr>
            <w:proofErr w:type="spellStart"/>
            <w:r w:rsidRPr="00F238F9">
              <w:rPr>
                <w:rFonts w:asciiTheme="minorHAnsi" w:hAnsiTheme="minorHAnsi" w:cstheme="minorHAnsi"/>
                <w:sz w:val="20"/>
                <w:szCs w:val="20"/>
                <w:lang w:val="en-IE"/>
              </w:rPr>
              <w:t>EudraGMDP</w:t>
            </w:r>
            <w:proofErr w:type="spellEnd"/>
            <w:r w:rsidRPr="00F238F9">
              <w:rPr>
                <w:rFonts w:asciiTheme="minorHAnsi" w:hAnsiTheme="minorHAnsi" w:cstheme="minorHAnsi"/>
                <w:sz w:val="20"/>
                <w:szCs w:val="20"/>
                <w:lang w:val="en-IE"/>
              </w:rPr>
              <w:t xml:space="preserve"> reference number of MIA or GMP certificate, if available:</w:t>
            </w:r>
            <w:r w:rsidR="00F55711" w:rsidRPr="00F238F9">
              <w:rPr>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527491EE" w14:textId="77777777" w:rsidR="00F55711" w:rsidRPr="00F238F9" w:rsidRDefault="00F55711" w:rsidP="00D10545">
            <w:pPr>
              <w:pStyle w:val="BodytextAgency"/>
              <w:spacing w:before="60" w:after="60"/>
              <w:ind w:left="720"/>
              <w:rPr>
                <w:rFonts w:asciiTheme="minorHAnsi" w:hAnsiTheme="minorHAnsi" w:cstheme="minorHAnsi"/>
                <w:sz w:val="20"/>
                <w:szCs w:val="20"/>
                <w:lang w:val="en-IE"/>
              </w:rPr>
            </w:pPr>
          </w:p>
          <w:p w14:paraId="5D0F4528" w14:textId="77777777" w:rsidR="0010516D" w:rsidRPr="00F238F9" w:rsidRDefault="0010516D" w:rsidP="00D10545">
            <w:pPr>
              <w:pStyle w:val="BodytextAgency"/>
              <w:spacing w:before="60" w:after="60"/>
              <w:rPr>
                <w:sz w:val="20"/>
                <w:szCs w:val="20"/>
                <w:lang w:val="en-IE"/>
              </w:rPr>
            </w:pPr>
            <w:r w:rsidRPr="00F238F9">
              <w:rPr>
                <w:rFonts w:asciiTheme="minorHAnsi" w:hAnsiTheme="minorHAnsi" w:cstheme="minorHAnsi"/>
                <w:sz w:val="20"/>
                <w:szCs w:val="20"/>
                <w:lang w:val="en-IE"/>
              </w:rPr>
              <w:t xml:space="preserve">Timeline for registration of the proposed EU site of batch release </w:t>
            </w:r>
            <w:r w:rsidR="008D12AA">
              <w:rPr>
                <w:rFonts w:asciiTheme="minorHAnsi" w:hAnsiTheme="minorHAnsi" w:cstheme="minorHAnsi"/>
                <w:sz w:val="20"/>
                <w:szCs w:val="20"/>
                <w:lang w:val="en-IE"/>
              </w:rPr>
              <w:t>(</w:t>
            </w:r>
            <w:r w:rsidRPr="00F238F9">
              <w:rPr>
                <w:rFonts w:asciiTheme="minorHAnsi" w:hAnsiTheme="minorHAnsi" w:cstheme="minorHAnsi"/>
                <w:i/>
                <w:sz w:val="20"/>
                <w:szCs w:val="20"/>
                <w:lang w:val="en-IE"/>
              </w:rPr>
              <w:t xml:space="preserve">should be no later than the end date of the requested </w:t>
            </w:r>
            <w:r w:rsidR="00012E1F" w:rsidRPr="00F238F9">
              <w:rPr>
                <w:rFonts w:asciiTheme="minorHAnsi" w:hAnsiTheme="minorHAnsi" w:cstheme="minorHAnsi"/>
                <w:i/>
                <w:sz w:val="20"/>
                <w:szCs w:val="20"/>
                <w:lang w:val="en-IE"/>
              </w:rPr>
              <w:t xml:space="preserve">derogation </w:t>
            </w:r>
            <w:r w:rsidRPr="00F238F9">
              <w:rPr>
                <w:rFonts w:asciiTheme="minorHAnsi" w:hAnsiTheme="minorHAnsi" w:cstheme="minorHAnsi"/>
                <w:i/>
                <w:sz w:val="20"/>
                <w:szCs w:val="20"/>
                <w:lang w:val="en-IE"/>
              </w:rPr>
              <w:t>above</w:t>
            </w:r>
            <w:r w:rsidR="008D12AA">
              <w:rPr>
                <w:rFonts w:asciiTheme="minorHAnsi" w:hAnsiTheme="minorHAnsi" w:cstheme="minorHAnsi"/>
                <w:i/>
                <w:sz w:val="20"/>
                <w:szCs w:val="20"/>
                <w:lang w:val="en-IE"/>
              </w:rPr>
              <w:t>)</w:t>
            </w:r>
            <w:r w:rsidR="00BA6394">
              <w:rPr>
                <w:rFonts w:asciiTheme="minorHAnsi" w:hAnsiTheme="minorHAnsi" w:cstheme="minorHAnsi"/>
                <w:i/>
                <w:sz w:val="20"/>
                <w:szCs w:val="20"/>
                <w:lang w:val="en-IE"/>
              </w:rPr>
              <w:t>:</w:t>
            </w:r>
            <w:r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2DDCE660" w14:textId="77777777" w:rsidR="00F55711" w:rsidRPr="00F238F9" w:rsidRDefault="00F55711" w:rsidP="00D10545">
            <w:pPr>
              <w:pStyle w:val="BodytextAgency"/>
              <w:spacing w:before="60" w:after="60"/>
              <w:jc w:val="both"/>
              <w:rPr>
                <w:rFonts w:asciiTheme="minorHAnsi" w:hAnsiTheme="minorHAnsi" w:cstheme="minorHAnsi"/>
                <w:sz w:val="20"/>
                <w:szCs w:val="20"/>
                <w:lang w:val="en-IE"/>
              </w:rPr>
            </w:pPr>
          </w:p>
          <w:p w14:paraId="0E7EB85C"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lastRenderedPageBreak/>
              <w:t xml:space="preserve">Where an EU batch release site is registered but not being used, please provide a full justification why this site is not at the MAH’s disposal: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2E735FD7"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1B307A59" w14:textId="77777777" w:rsidR="00F55711" w:rsidRPr="00F238F9" w:rsidRDefault="0010516D" w:rsidP="00D10545">
            <w:pPr>
              <w:pStyle w:val="BodytextAgency"/>
              <w:spacing w:before="60" w:after="60"/>
              <w:rPr>
                <w:rFonts w:asciiTheme="minorHAnsi" w:hAnsiTheme="minorHAnsi" w:cstheme="minorHAnsi"/>
                <w:b/>
                <w:sz w:val="20"/>
                <w:szCs w:val="20"/>
                <w:lang w:val="en-IE"/>
              </w:rPr>
            </w:pPr>
            <w:r w:rsidRPr="00F238F9">
              <w:rPr>
                <w:rFonts w:asciiTheme="minorHAnsi" w:hAnsiTheme="minorHAnsi" w:cstheme="minorHAnsi"/>
                <w:b/>
                <w:sz w:val="20"/>
                <w:szCs w:val="20"/>
                <w:lang w:val="en-IE"/>
              </w:rPr>
              <w:t xml:space="preserve">Conditions B.1 </w:t>
            </w:r>
          </w:p>
          <w:p w14:paraId="2DD2677F" w14:textId="77777777" w:rsidR="0010516D" w:rsidRPr="00F238F9" w:rsidRDefault="0010516D" w:rsidP="00D10545">
            <w:pPr>
              <w:pStyle w:val="BodytextAgency"/>
              <w:spacing w:before="60" w:after="60"/>
              <w:rPr>
                <w:rFonts w:asciiTheme="minorHAnsi" w:hAnsiTheme="minorHAnsi" w:cstheme="minorHAnsi"/>
                <w:b/>
                <w:sz w:val="20"/>
                <w:szCs w:val="20"/>
                <w:lang w:val="en-IE"/>
              </w:rPr>
            </w:pPr>
            <w:r w:rsidRPr="00F238F9">
              <w:rPr>
                <w:rFonts w:asciiTheme="minorHAnsi" w:hAnsiTheme="minorHAnsi" w:cstheme="minorHAnsi"/>
                <w:bCs/>
                <w:i/>
                <w:iCs/>
                <w:sz w:val="20"/>
                <w:szCs w:val="20"/>
                <w:lang w:val="en-IE"/>
              </w:rPr>
              <w:t>(Please tick each of the conditions to confirm compliance with Directive 2022/642/EC</w:t>
            </w:r>
            <w:r w:rsidR="00C41121">
              <w:rPr>
                <w:rFonts w:asciiTheme="minorHAnsi" w:hAnsiTheme="minorHAnsi" w:cstheme="minorHAnsi"/>
                <w:bCs/>
                <w:i/>
                <w:iCs/>
                <w:sz w:val="20"/>
                <w:szCs w:val="20"/>
                <w:lang w:val="en-IE"/>
              </w:rPr>
              <w:t>.</w:t>
            </w:r>
            <w:r w:rsidRPr="00F238F9">
              <w:rPr>
                <w:rFonts w:asciiTheme="minorHAnsi" w:hAnsiTheme="minorHAnsi" w:cstheme="minorHAnsi"/>
                <w:bCs/>
                <w:i/>
                <w:iCs/>
                <w:sz w:val="20"/>
                <w:szCs w:val="20"/>
                <w:lang w:val="en-IE"/>
              </w:rPr>
              <w:t>)</w:t>
            </w:r>
          </w:p>
          <w:p w14:paraId="7BD951B1" w14:textId="77777777" w:rsidR="0010516D" w:rsidRPr="00F238F9" w:rsidRDefault="0010516D" w:rsidP="00D10545">
            <w:pPr>
              <w:pStyle w:val="BodytextAgency"/>
              <w:spacing w:before="60" w:after="60"/>
              <w:rPr>
                <w:rFonts w:asciiTheme="minorHAnsi" w:hAnsiTheme="minorHAnsi" w:cstheme="minorHAnsi"/>
                <w:b/>
                <w:sz w:val="20"/>
                <w:szCs w:val="20"/>
                <w:lang w:val="en-IE"/>
              </w:rPr>
            </w:pPr>
            <w:r w:rsidRPr="00F238F9">
              <w:rPr>
                <w:rFonts w:asciiTheme="minorHAnsi" w:hAnsiTheme="minorHAnsi" w:cstheme="minorHAnsi"/>
                <w:b/>
                <w:sz w:val="20"/>
                <w:szCs w:val="20"/>
                <w:lang w:val="en-IE"/>
              </w:rPr>
              <w:t xml:space="preserve">For Marketing Authorisations </w:t>
            </w:r>
          </w:p>
          <w:p w14:paraId="5B1FFC58" w14:textId="77777777" w:rsidR="0010516D" w:rsidRPr="00F238F9" w:rsidRDefault="00E95599" w:rsidP="00D10545">
            <w:pPr>
              <w:pStyle w:val="BodytextAgency"/>
              <w:spacing w:before="60" w:after="60"/>
              <w:ind w:left="449" w:hanging="449"/>
              <w:rPr>
                <w:rFonts w:asciiTheme="minorHAnsi" w:hAnsiTheme="minorHAnsi" w:cstheme="minorHAnsi"/>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hAnsiTheme="minorHAnsi" w:cstheme="minorHAnsi"/>
                <w:sz w:val="20"/>
                <w:szCs w:val="20"/>
                <w:lang w:val="en-IE"/>
              </w:rPr>
              <w:tab/>
            </w:r>
            <w:r w:rsidR="0010516D" w:rsidRPr="00F238F9">
              <w:rPr>
                <w:rFonts w:asciiTheme="minorHAnsi" w:eastAsia="MS Gothic" w:hAnsiTheme="minorHAnsi" w:cstheme="minorHAnsi"/>
                <w:sz w:val="20"/>
                <w:szCs w:val="20"/>
                <w:lang w:val="en-IE"/>
              </w:rPr>
              <w:t>T</w:t>
            </w:r>
            <w:r w:rsidR="0010516D" w:rsidRPr="00F238F9">
              <w:rPr>
                <w:rFonts w:asciiTheme="minorHAnsi" w:hAnsiTheme="minorHAnsi" w:cstheme="minorHAnsi"/>
                <w:sz w:val="20"/>
                <w:szCs w:val="20"/>
                <w:lang w:val="en-IE"/>
              </w:rPr>
              <w:t>he medicinal products have undergone quality control testing either in the Union, as provided for in Article 51(3), or in parts of the United Kingdom other than</w:t>
            </w:r>
            <w:r w:rsidR="00C41121">
              <w:rPr>
                <w:rFonts w:asciiTheme="minorHAnsi" w:hAnsiTheme="minorHAnsi" w:cstheme="minorHAnsi"/>
                <w:sz w:val="20"/>
                <w:szCs w:val="20"/>
                <w:lang w:val="en-IE"/>
              </w:rPr>
              <w:t xml:space="preserve"> </w:t>
            </w:r>
            <w:r w:rsidR="0010516D" w:rsidRPr="00F238F9">
              <w:rPr>
                <w:rFonts w:asciiTheme="minorHAnsi" w:hAnsiTheme="minorHAnsi" w:cstheme="minorHAnsi"/>
                <w:sz w:val="20"/>
                <w:szCs w:val="20"/>
                <w:lang w:val="en-IE"/>
              </w:rPr>
              <w:t>Northern Ireland in compliance with Article 20 of Directive 2001/83/EC</w:t>
            </w:r>
            <w:r w:rsidR="00C41121">
              <w:rPr>
                <w:rFonts w:asciiTheme="minorHAnsi" w:hAnsiTheme="minorHAnsi" w:cstheme="minorHAnsi"/>
                <w:sz w:val="20"/>
                <w:szCs w:val="20"/>
                <w:lang w:val="en-IE"/>
              </w:rPr>
              <w:t>,</w:t>
            </w:r>
            <w:r w:rsidR="0010516D" w:rsidRPr="00F238F9">
              <w:rPr>
                <w:rFonts w:asciiTheme="minorHAnsi" w:hAnsiTheme="minorHAnsi" w:cstheme="minorHAnsi"/>
                <w:sz w:val="20"/>
                <w:szCs w:val="20"/>
                <w:lang w:val="en-IE"/>
              </w:rPr>
              <w:t xml:space="preserve"> in an establishment designated by the third party conducting the quality control testing</w:t>
            </w:r>
            <w:r w:rsidR="00C41121">
              <w:rPr>
                <w:rFonts w:asciiTheme="minorHAnsi" w:hAnsiTheme="minorHAnsi" w:cstheme="minorHAnsi"/>
                <w:sz w:val="20"/>
                <w:szCs w:val="20"/>
                <w:lang w:val="en-IE"/>
              </w:rPr>
              <w:t xml:space="preserve">, </w:t>
            </w:r>
            <w:r w:rsidR="0010516D" w:rsidRPr="00F238F9">
              <w:rPr>
                <w:rFonts w:asciiTheme="minorHAnsi" w:hAnsiTheme="minorHAnsi" w:cstheme="minorHAnsi"/>
                <w:sz w:val="20"/>
                <w:szCs w:val="20"/>
                <w:lang w:val="en-IE"/>
              </w:rPr>
              <w:t>supervised by the competent authority of the United Kingdom, including by performing on-the-spot checks</w:t>
            </w:r>
            <w:r w:rsidRPr="00F238F9">
              <w:rPr>
                <w:rFonts w:asciiTheme="minorHAnsi" w:hAnsiTheme="minorHAnsi" w:cstheme="minorHAnsi"/>
                <w:sz w:val="20"/>
                <w:szCs w:val="20"/>
                <w:lang w:val="en-IE"/>
              </w:rPr>
              <w:t>.</w:t>
            </w:r>
          </w:p>
          <w:p w14:paraId="75209E59" w14:textId="77777777" w:rsidR="0010516D" w:rsidRPr="00F238F9" w:rsidRDefault="0010516D" w:rsidP="00D10545">
            <w:pPr>
              <w:tabs>
                <w:tab w:val="left" w:pos="449"/>
              </w:tabs>
              <w:spacing w:before="60" w:after="60"/>
              <w:ind w:left="449" w:right="243" w:hanging="449"/>
              <w:rPr>
                <w:rFonts w:cstheme="minorHAnsi"/>
                <w:sz w:val="20"/>
                <w:szCs w:val="20"/>
              </w:rPr>
            </w:pPr>
          </w:p>
          <w:p w14:paraId="7F67A920" w14:textId="77777777" w:rsidR="0010516D" w:rsidRPr="00F238F9" w:rsidRDefault="00E95599" w:rsidP="00D10545">
            <w:pPr>
              <w:tabs>
                <w:tab w:val="left" w:pos="449"/>
              </w:tabs>
              <w:spacing w:before="60" w:after="60"/>
              <w:ind w:left="449" w:right="243" w:hanging="449"/>
              <w:rPr>
                <w:rFonts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t>The medicinal products have been subject to batch release by a qualified person in the Union</w:t>
            </w:r>
            <w:r w:rsidR="00C41121">
              <w:rPr>
                <w:rFonts w:cstheme="minorHAnsi"/>
                <w:sz w:val="20"/>
                <w:szCs w:val="20"/>
              </w:rPr>
              <w:t>,</w:t>
            </w:r>
            <w:r w:rsidR="0010516D" w:rsidRPr="00F238F9">
              <w:rPr>
                <w:rFonts w:cstheme="minorHAnsi"/>
                <w:sz w:val="20"/>
                <w:szCs w:val="20"/>
              </w:rPr>
              <w:t xml:space="preserve"> in accordance with Article 51(1) of Directive 2001/83/EC or, in parts of the United Kingdom other than Northern Ireland applying quality standards that are equivalent to those laid down in Article 51(1) of Directive 2001/83/EC</w:t>
            </w:r>
            <w:r w:rsidRPr="00F238F9">
              <w:rPr>
                <w:rFonts w:cstheme="minorHAnsi"/>
                <w:sz w:val="20"/>
                <w:szCs w:val="20"/>
              </w:rPr>
              <w:t>.</w:t>
            </w:r>
          </w:p>
          <w:p w14:paraId="46D026F0" w14:textId="77777777" w:rsidR="0010516D" w:rsidRPr="00F238F9" w:rsidRDefault="0010516D" w:rsidP="00D10545">
            <w:pPr>
              <w:tabs>
                <w:tab w:val="left" w:pos="449"/>
              </w:tabs>
              <w:spacing w:before="60" w:after="60"/>
              <w:ind w:right="243"/>
              <w:rPr>
                <w:rFonts w:eastAsia="Times New Roman" w:cstheme="minorHAnsi"/>
                <w:sz w:val="20"/>
                <w:szCs w:val="20"/>
              </w:rPr>
            </w:pPr>
          </w:p>
          <w:p w14:paraId="3A7297D6" w14:textId="77777777" w:rsidR="0010516D" w:rsidRPr="00F238F9" w:rsidRDefault="00E95599" w:rsidP="00D10545">
            <w:pPr>
              <w:tabs>
                <w:tab w:val="left" w:pos="449"/>
              </w:tabs>
              <w:spacing w:before="60" w:after="60"/>
              <w:ind w:left="449" w:right="243" w:hanging="449"/>
              <w:rPr>
                <w:rFonts w:eastAsia="Times New Roman"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r>
            <w:r w:rsidR="0010516D" w:rsidRPr="00F238F9">
              <w:rPr>
                <w:rFonts w:eastAsia="Times New Roman" w:cstheme="minorHAnsi"/>
                <w:sz w:val="20"/>
                <w:szCs w:val="20"/>
              </w:rPr>
              <w:t>The</w:t>
            </w:r>
            <w:r w:rsidR="0010516D" w:rsidRPr="00F238F9">
              <w:rPr>
                <w:rFonts w:eastAsia="Times New Roman" w:cstheme="minorHAnsi"/>
                <w:spacing w:val="16"/>
                <w:sz w:val="20"/>
                <w:szCs w:val="20"/>
              </w:rPr>
              <w:t xml:space="preserve"> </w:t>
            </w:r>
            <w:r w:rsidR="0010516D" w:rsidRPr="00F238F9">
              <w:rPr>
                <w:rFonts w:eastAsia="Times New Roman" w:cstheme="minorHAnsi"/>
                <w:sz w:val="20"/>
                <w:szCs w:val="20"/>
              </w:rPr>
              <w:t>ma</w:t>
            </w:r>
            <w:r w:rsidR="0010516D" w:rsidRPr="00F238F9">
              <w:rPr>
                <w:rFonts w:eastAsia="Times New Roman" w:cstheme="minorHAnsi"/>
                <w:spacing w:val="-1"/>
                <w:sz w:val="20"/>
                <w:szCs w:val="20"/>
              </w:rPr>
              <w:t>r</w:t>
            </w:r>
            <w:r w:rsidR="0010516D" w:rsidRPr="00F238F9">
              <w:rPr>
                <w:rFonts w:eastAsia="Times New Roman" w:cstheme="minorHAnsi"/>
                <w:sz w:val="20"/>
                <w:szCs w:val="20"/>
              </w:rPr>
              <w:t>k</w:t>
            </w:r>
            <w:r w:rsidR="0010516D" w:rsidRPr="00F238F9">
              <w:rPr>
                <w:rFonts w:eastAsia="Times New Roman" w:cstheme="minorHAnsi"/>
                <w:spacing w:val="-1"/>
                <w:sz w:val="20"/>
                <w:szCs w:val="20"/>
              </w:rPr>
              <w:t>e</w:t>
            </w:r>
            <w:r w:rsidR="0010516D" w:rsidRPr="00F238F9">
              <w:rPr>
                <w:rFonts w:eastAsia="Times New Roman" w:cstheme="minorHAnsi"/>
                <w:sz w:val="20"/>
                <w:szCs w:val="20"/>
              </w:rPr>
              <w:t>t</w:t>
            </w:r>
            <w:r w:rsidR="0010516D" w:rsidRPr="00F238F9">
              <w:rPr>
                <w:rFonts w:eastAsia="Times New Roman" w:cstheme="minorHAnsi"/>
                <w:spacing w:val="1"/>
                <w:sz w:val="20"/>
                <w:szCs w:val="20"/>
              </w:rPr>
              <w:t>i</w:t>
            </w:r>
            <w:r w:rsidR="0010516D" w:rsidRPr="00F238F9">
              <w:rPr>
                <w:rFonts w:eastAsia="Times New Roman" w:cstheme="minorHAnsi"/>
                <w:spacing w:val="2"/>
                <w:sz w:val="20"/>
                <w:szCs w:val="20"/>
              </w:rPr>
              <w:t>n</w:t>
            </w:r>
            <w:r w:rsidR="0010516D" w:rsidRPr="00F238F9">
              <w:rPr>
                <w:rFonts w:eastAsia="Times New Roman" w:cstheme="minorHAnsi"/>
                <w:sz w:val="20"/>
                <w:szCs w:val="20"/>
              </w:rPr>
              <w:t>g</w:t>
            </w:r>
            <w:r w:rsidR="0010516D" w:rsidRPr="00F238F9">
              <w:rPr>
                <w:rFonts w:eastAsia="Times New Roman" w:cstheme="minorHAnsi"/>
                <w:spacing w:val="14"/>
                <w:sz w:val="20"/>
                <w:szCs w:val="20"/>
              </w:rPr>
              <w:t xml:space="preserve"> </w:t>
            </w:r>
            <w:r w:rsidR="0010516D" w:rsidRPr="00F238F9">
              <w:rPr>
                <w:rFonts w:eastAsia="Times New Roman" w:cstheme="minorHAnsi"/>
                <w:spacing w:val="-1"/>
                <w:sz w:val="20"/>
                <w:szCs w:val="20"/>
              </w:rPr>
              <w:t>a</w:t>
            </w:r>
            <w:r w:rsidR="0010516D" w:rsidRPr="00F238F9">
              <w:rPr>
                <w:rFonts w:eastAsia="Times New Roman" w:cstheme="minorHAnsi"/>
                <w:sz w:val="20"/>
                <w:szCs w:val="20"/>
              </w:rPr>
              <w:t>uthorisa</w:t>
            </w:r>
            <w:r w:rsidR="0010516D" w:rsidRPr="00F238F9">
              <w:rPr>
                <w:rFonts w:eastAsia="Times New Roman" w:cstheme="minorHAnsi"/>
                <w:spacing w:val="2"/>
                <w:sz w:val="20"/>
                <w:szCs w:val="20"/>
              </w:rPr>
              <w:t>t</w:t>
            </w:r>
            <w:r w:rsidR="0010516D" w:rsidRPr="00F238F9">
              <w:rPr>
                <w:rFonts w:eastAsia="Times New Roman" w:cstheme="minorHAnsi"/>
                <w:sz w:val="20"/>
                <w:szCs w:val="20"/>
              </w:rPr>
              <w:t>ion</w:t>
            </w:r>
            <w:r w:rsidR="0010516D" w:rsidRPr="00F238F9">
              <w:rPr>
                <w:rFonts w:eastAsia="Times New Roman" w:cstheme="minorHAnsi"/>
                <w:spacing w:val="19"/>
                <w:sz w:val="20"/>
                <w:szCs w:val="20"/>
              </w:rPr>
              <w:t xml:space="preserve"> </w:t>
            </w:r>
            <w:r w:rsidR="0010516D" w:rsidRPr="00F238F9">
              <w:rPr>
                <w:rFonts w:eastAsia="Times New Roman" w:cstheme="minorHAnsi"/>
                <w:sz w:val="20"/>
                <w:szCs w:val="20"/>
              </w:rPr>
              <w:t>of</w:t>
            </w:r>
            <w:r w:rsidR="0010516D" w:rsidRPr="00F238F9">
              <w:rPr>
                <w:rFonts w:eastAsia="Times New Roman" w:cstheme="minorHAnsi"/>
                <w:spacing w:val="16"/>
                <w:sz w:val="20"/>
                <w:szCs w:val="20"/>
              </w:rPr>
              <w:t xml:space="preserve"> </w:t>
            </w:r>
            <w:r w:rsidR="0010516D" w:rsidRPr="00F238F9">
              <w:rPr>
                <w:rFonts w:eastAsia="Times New Roman" w:cstheme="minorHAnsi"/>
                <w:sz w:val="20"/>
                <w:szCs w:val="20"/>
              </w:rPr>
              <w:t>the</w:t>
            </w:r>
            <w:r w:rsidR="0010516D" w:rsidRPr="00F238F9">
              <w:rPr>
                <w:rFonts w:eastAsia="Times New Roman" w:cstheme="minorHAnsi"/>
                <w:spacing w:val="16"/>
                <w:sz w:val="20"/>
                <w:szCs w:val="20"/>
              </w:rPr>
              <w:t xml:space="preserve"> </w:t>
            </w:r>
            <w:r w:rsidR="0010516D" w:rsidRPr="00F238F9">
              <w:rPr>
                <w:rFonts w:eastAsia="Times New Roman" w:cstheme="minorHAnsi"/>
                <w:sz w:val="20"/>
                <w:szCs w:val="20"/>
              </w:rPr>
              <w:t>medi</w:t>
            </w:r>
            <w:r w:rsidR="0010516D" w:rsidRPr="00F238F9">
              <w:rPr>
                <w:rFonts w:eastAsia="Times New Roman" w:cstheme="minorHAnsi"/>
                <w:spacing w:val="-1"/>
                <w:sz w:val="20"/>
                <w:szCs w:val="20"/>
              </w:rPr>
              <w:t>c</w:t>
            </w:r>
            <w:r w:rsidR="0010516D" w:rsidRPr="00F238F9">
              <w:rPr>
                <w:rFonts w:eastAsia="Times New Roman" w:cstheme="minorHAnsi"/>
                <w:sz w:val="20"/>
                <w:szCs w:val="20"/>
              </w:rPr>
              <w:t>inal</w:t>
            </w:r>
            <w:r w:rsidR="0010516D" w:rsidRPr="00F238F9">
              <w:rPr>
                <w:rFonts w:eastAsia="Times New Roman" w:cstheme="minorHAnsi"/>
                <w:spacing w:val="17"/>
                <w:sz w:val="20"/>
                <w:szCs w:val="20"/>
              </w:rPr>
              <w:t xml:space="preserve"> </w:t>
            </w:r>
            <w:r w:rsidR="0010516D" w:rsidRPr="00F238F9">
              <w:rPr>
                <w:rFonts w:eastAsia="Times New Roman" w:cstheme="minorHAnsi"/>
                <w:sz w:val="20"/>
                <w:szCs w:val="20"/>
              </w:rPr>
              <w:t>pr</w:t>
            </w:r>
            <w:r w:rsidR="0010516D" w:rsidRPr="00F238F9">
              <w:rPr>
                <w:rFonts w:eastAsia="Times New Roman" w:cstheme="minorHAnsi"/>
                <w:spacing w:val="1"/>
                <w:sz w:val="20"/>
                <w:szCs w:val="20"/>
              </w:rPr>
              <w:t>o</w:t>
            </w:r>
            <w:r w:rsidR="0010516D" w:rsidRPr="00F238F9">
              <w:rPr>
                <w:rFonts w:eastAsia="Times New Roman" w:cstheme="minorHAnsi"/>
                <w:sz w:val="20"/>
                <w:szCs w:val="20"/>
              </w:rPr>
              <w:t>du</w:t>
            </w:r>
            <w:r w:rsidR="0010516D" w:rsidRPr="00F238F9">
              <w:rPr>
                <w:rFonts w:eastAsia="Times New Roman" w:cstheme="minorHAnsi"/>
                <w:spacing w:val="-1"/>
                <w:sz w:val="20"/>
                <w:szCs w:val="20"/>
              </w:rPr>
              <w:t>c</w:t>
            </w:r>
            <w:r w:rsidR="0010516D" w:rsidRPr="00F238F9">
              <w:rPr>
                <w:rFonts w:eastAsia="Times New Roman" w:cstheme="minorHAnsi"/>
                <w:sz w:val="20"/>
                <w:szCs w:val="20"/>
              </w:rPr>
              <w:t>t</w:t>
            </w:r>
            <w:r w:rsidR="0010516D" w:rsidRPr="00F238F9">
              <w:rPr>
                <w:rFonts w:eastAsia="Times New Roman" w:cstheme="minorHAnsi"/>
                <w:spacing w:val="17"/>
                <w:sz w:val="20"/>
                <w:szCs w:val="20"/>
              </w:rPr>
              <w:t xml:space="preserve"> </w:t>
            </w:r>
            <w:r w:rsidR="0010516D" w:rsidRPr="00F238F9">
              <w:rPr>
                <w:rFonts w:eastAsia="Times New Roman" w:cstheme="minorHAnsi"/>
                <w:spacing w:val="-1"/>
                <w:sz w:val="20"/>
                <w:szCs w:val="20"/>
              </w:rPr>
              <w:t>c</w:t>
            </w:r>
            <w:r w:rsidR="0010516D" w:rsidRPr="00F238F9">
              <w:rPr>
                <w:rFonts w:eastAsia="Times New Roman" w:cstheme="minorHAnsi"/>
                <w:sz w:val="20"/>
                <w:szCs w:val="20"/>
              </w:rPr>
              <w:t>on</w:t>
            </w:r>
            <w:r w:rsidR="0010516D" w:rsidRPr="00F238F9">
              <w:rPr>
                <w:rFonts w:eastAsia="Times New Roman" w:cstheme="minorHAnsi"/>
                <w:spacing w:val="-1"/>
                <w:sz w:val="20"/>
                <w:szCs w:val="20"/>
              </w:rPr>
              <w:t>c</w:t>
            </w:r>
            <w:r w:rsidR="0010516D" w:rsidRPr="00F238F9">
              <w:rPr>
                <w:rFonts w:eastAsia="Times New Roman" w:cstheme="minorHAnsi"/>
                <w:spacing w:val="1"/>
                <w:sz w:val="20"/>
                <w:szCs w:val="20"/>
              </w:rPr>
              <w:t>e</w:t>
            </w:r>
            <w:r w:rsidR="0010516D" w:rsidRPr="00F238F9">
              <w:rPr>
                <w:rFonts w:eastAsia="Times New Roman" w:cstheme="minorHAnsi"/>
                <w:sz w:val="20"/>
                <w:szCs w:val="20"/>
              </w:rPr>
              <w:t>rn</w:t>
            </w:r>
            <w:r w:rsidR="0010516D" w:rsidRPr="00F238F9">
              <w:rPr>
                <w:rFonts w:eastAsia="Times New Roman" w:cstheme="minorHAnsi"/>
                <w:spacing w:val="-2"/>
                <w:sz w:val="20"/>
                <w:szCs w:val="20"/>
              </w:rPr>
              <w:t>e</w:t>
            </w:r>
            <w:r w:rsidR="0010516D" w:rsidRPr="00F238F9">
              <w:rPr>
                <w:rFonts w:eastAsia="Times New Roman" w:cstheme="minorHAnsi"/>
                <w:sz w:val="20"/>
                <w:szCs w:val="20"/>
              </w:rPr>
              <w:t>d</w:t>
            </w:r>
            <w:r w:rsidR="0010516D" w:rsidRPr="00F238F9">
              <w:rPr>
                <w:rFonts w:eastAsia="Times New Roman" w:cstheme="minorHAnsi"/>
                <w:spacing w:val="17"/>
                <w:sz w:val="20"/>
                <w:szCs w:val="20"/>
              </w:rPr>
              <w:t xml:space="preserve"> </w:t>
            </w:r>
            <w:r w:rsidR="0010516D" w:rsidRPr="00F238F9">
              <w:rPr>
                <w:rFonts w:eastAsia="Times New Roman" w:cstheme="minorHAnsi"/>
                <w:sz w:val="20"/>
                <w:szCs w:val="20"/>
              </w:rPr>
              <w:t>is</w:t>
            </w:r>
            <w:r w:rsidR="0010516D" w:rsidRPr="00F238F9">
              <w:rPr>
                <w:rFonts w:eastAsia="Times New Roman" w:cstheme="minorHAnsi"/>
                <w:spacing w:val="19"/>
                <w:sz w:val="20"/>
                <w:szCs w:val="20"/>
              </w:rPr>
              <w:t xml:space="preserve"> </w:t>
            </w:r>
            <w:r w:rsidR="0010516D" w:rsidRPr="00F238F9">
              <w:rPr>
                <w:rFonts w:eastAsia="Times New Roman" w:cstheme="minorHAnsi"/>
                <w:sz w:val="20"/>
                <w:szCs w:val="20"/>
              </w:rPr>
              <w:t>is</w:t>
            </w:r>
            <w:r w:rsidR="0010516D" w:rsidRPr="00F238F9">
              <w:rPr>
                <w:rFonts w:eastAsia="Times New Roman" w:cstheme="minorHAnsi"/>
                <w:spacing w:val="1"/>
                <w:sz w:val="20"/>
                <w:szCs w:val="20"/>
              </w:rPr>
              <w:t>s</w:t>
            </w:r>
            <w:r w:rsidR="0010516D" w:rsidRPr="00F238F9">
              <w:rPr>
                <w:rFonts w:eastAsia="Times New Roman" w:cstheme="minorHAnsi"/>
                <w:sz w:val="20"/>
                <w:szCs w:val="20"/>
              </w:rPr>
              <w:t>u</w:t>
            </w:r>
            <w:r w:rsidR="0010516D" w:rsidRPr="00F238F9">
              <w:rPr>
                <w:rFonts w:eastAsia="Times New Roman" w:cstheme="minorHAnsi"/>
                <w:spacing w:val="-1"/>
                <w:sz w:val="20"/>
                <w:szCs w:val="20"/>
              </w:rPr>
              <w:t>e</w:t>
            </w:r>
            <w:r w:rsidR="0010516D" w:rsidRPr="00F238F9">
              <w:rPr>
                <w:rFonts w:eastAsia="Times New Roman" w:cstheme="minorHAnsi"/>
                <w:sz w:val="20"/>
                <w:szCs w:val="20"/>
              </w:rPr>
              <w:t xml:space="preserve">d </w:t>
            </w:r>
            <w:r w:rsidR="0010516D" w:rsidRPr="00F238F9">
              <w:rPr>
                <w:rFonts w:eastAsia="Times New Roman" w:cstheme="minorHAnsi"/>
                <w:spacing w:val="2"/>
                <w:sz w:val="20"/>
                <w:szCs w:val="20"/>
              </w:rPr>
              <w:t>b</w:t>
            </w:r>
            <w:r w:rsidR="0010516D" w:rsidRPr="00F238F9">
              <w:rPr>
                <w:rFonts w:eastAsia="Times New Roman" w:cstheme="minorHAnsi"/>
                <w:sz w:val="20"/>
                <w:szCs w:val="20"/>
              </w:rPr>
              <w:t>y</w:t>
            </w:r>
            <w:r w:rsidR="0010516D" w:rsidRPr="00F238F9">
              <w:rPr>
                <w:rFonts w:eastAsia="Times New Roman" w:cstheme="minorHAnsi"/>
                <w:spacing w:val="-2"/>
                <w:sz w:val="20"/>
                <w:szCs w:val="20"/>
              </w:rPr>
              <w:t xml:space="preserve"> </w:t>
            </w:r>
            <w:r w:rsidR="0010516D" w:rsidRPr="00F238F9">
              <w:rPr>
                <w:rFonts w:eastAsia="Times New Roman" w:cstheme="minorHAnsi"/>
                <w:sz w:val="20"/>
                <w:szCs w:val="20"/>
              </w:rPr>
              <w:t>the</w:t>
            </w:r>
            <w:r w:rsidR="0010516D" w:rsidRPr="00F238F9">
              <w:rPr>
                <w:rFonts w:eastAsia="Times New Roman" w:cstheme="minorHAnsi"/>
                <w:spacing w:val="2"/>
                <w:sz w:val="20"/>
                <w:szCs w:val="20"/>
              </w:rPr>
              <w:t xml:space="preserve"> </w:t>
            </w:r>
            <w:r w:rsidR="0010516D" w:rsidRPr="00F238F9">
              <w:rPr>
                <w:rFonts w:eastAsia="Times New Roman" w:cstheme="minorHAnsi"/>
                <w:spacing w:val="-1"/>
                <w:sz w:val="20"/>
                <w:szCs w:val="20"/>
              </w:rPr>
              <w:t>HPRA</w:t>
            </w:r>
            <w:r w:rsidR="0010516D" w:rsidRPr="00F238F9">
              <w:rPr>
                <w:rFonts w:eastAsia="Times New Roman" w:cstheme="minorHAnsi"/>
                <w:sz w:val="20"/>
                <w:szCs w:val="20"/>
              </w:rPr>
              <w:t xml:space="preserve"> or</w:t>
            </w:r>
            <w:r w:rsidR="0010516D" w:rsidRPr="00F238F9">
              <w:rPr>
                <w:rFonts w:eastAsia="Times New Roman" w:cstheme="minorHAnsi"/>
                <w:spacing w:val="2"/>
                <w:sz w:val="20"/>
                <w:szCs w:val="20"/>
              </w:rPr>
              <w:t xml:space="preserve"> b</w:t>
            </w:r>
            <w:r w:rsidR="0010516D" w:rsidRPr="00F238F9">
              <w:rPr>
                <w:rFonts w:eastAsia="Times New Roman" w:cstheme="minorHAnsi"/>
                <w:sz w:val="20"/>
                <w:szCs w:val="20"/>
              </w:rPr>
              <w:t>y</w:t>
            </w:r>
            <w:r w:rsidR="0010516D" w:rsidRPr="00F238F9">
              <w:rPr>
                <w:rFonts w:eastAsia="Times New Roman" w:cstheme="minorHAnsi"/>
                <w:spacing w:val="-2"/>
                <w:sz w:val="20"/>
                <w:szCs w:val="20"/>
              </w:rPr>
              <w:t xml:space="preserve"> </w:t>
            </w:r>
            <w:r w:rsidR="0010516D" w:rsidRPr="00F238F9">
              <w:rPr>
                <w:rFonts w:eastAsia="Times New Roman" w:cstheme="minorHAnsi"/>
                <w:sz w:val="20"/>
                <w:szCs w:val="20"/>
              </w:rPr>
              <w:t>the</w:t>
            </w:r>
            <w:r w:rsidR="0010516D" w:rsidRPr="00F238F9">
              <w:rPr>
                <w:rFonts w:eastAsia="Times New Roman" w:cstheme="minorHAnsi"/>
                <w:spacing w:val="2"/>
                <w:sz w:val="20"/>
                <w:szCs w:val="20"/>
              </w:rPr>
              <w:t xml:space="preserve"> </w:t>
            </w:r>
            <w:r w:rsidR="0010516D" w:rsidRPr="00F238F9">
              <w:rPr>
                <w:rFonts w:eastAsia="Times New Roman" w:cstheme="minorHAnsi"/>
                <w:sz w:val="20"/>
                <w:szCs w:val="20"/>
              </w:rPr>
              <w:t>Com</w:t>
            </w:r>
            <w:r w:rsidR="0010516D" w:rsidRPr="00F238F9">
              <w:rPr>
                <w:rFonts w:eastAsia="Times New Roman" w:cstheme="minorHAnsi"/>
                <w:spacing w:val="1"/>
                <w:sz w:val="20"/>
                <w:szCs w:val="20"/>
              </w:rPr>
              <w:t>m</w:t>
            </w:r>
            <w:r w:rsidR="0010516D" w:rsidRPr="00F238F9">
              <w:rPr>
                <w:rFonts w:eastAsia="Times New Roman" w:cstheme="minorHAnsi"/>
                <w:sz w:val="20"/>
                <w:szCs w:val="20"/>
              </w:rPr>
              <w:t>i</w:t>
            </w:r>
            <w:r w:rsidR="0010516D" w:rsidRPr="00F238F9">
              <w:rPr>
                <w:rFonts w:eastAsia="Times New Roman" w:cstheme="minorHAnsi"/>
                <w:spacing w:val="1"/>
                <w:sz w:val="20"/>
                <w:szCs w:val="20"/>
              </w:rPr>
              <w:t>s</w:t>
            </w:r>
            <w:r w:rsidR="0010516D" w:rsidRPr="00F238F9">
              <w:rPr>
                <w:rFonts w:eastAsia="Times New Roman" w:cstheme="minorHAnsi"/>
                <w:sz w:val="20"/>
                <w:szCs w:val="20"/>
              </w:rPr>
              <w:t>sio</w:t>
            </w:r>
            <w:r w:rsidR="0010516D" w:rsidRPr="00F238F9">
              <w:rPr>
                <w:rFonts w:eastAsia="Times New Roman" w:cstheme="minorHAnsi"/>
                <w:spacing w:val="1"/>
                <w:sz w:val="20"/>
                <w:szCs w:val="20"/>
              </w:rPr>
              <w:t>n</w:t>
            </w:r>
            <w:r w:rsidRPr="00F238F9">
              <w:rPr>
                <w:rFonts w:eastAsia="Times New Roman" w:cstheme="minorHAnsi"/>
                <w:spacing w:val="1"/>
                <w:sz w:val="20"/>
                <w:szCs w:val="20"/>
              </w:rPr>
              <w:t>.</w:t>
            </w:r>
          </w:p>
          <w:p w14:paraId="5937ADA1" w14:textId="77777777" w:rsidR="0010516D" w:rsidRPr="00F238F9" w:rsidRDefault="0010516D" w:rsidP="00D10545">
            <w:pPr>
              <w:tabs>
                <w:tab w:val="left" w:pos="820"/>
              </w:tabs>
              <w:spacing w:before="60" w:after="60" w:line="275" w:lineRule="auto"/>
              <w:ind w:right="59" w:hanging="360"/>
              <w:rPr>
                <w:rFonts w:eastAsia="Times New Roman" w:cstheme="minorHAnsi"/>
                <w:sz w:val="20"/>
                <w:szCs w:val="20"/>
              </w:rPr>
            </w:pPr>
          </w:p>
          <w:p w14:paraId="480CDEDE" w14:textId="77777777" w:rsidR="0010516D" w:rsidRPr="00F238F9" w:rsidRDefault="00E95599" w:rsidP="00D10545">
            <w:pPr>
              <w:tabs>
                <w:tab w:val="left" w:pos="449"/>
              </w:tabs>
              <w:spacing w:before="60" w:after="60"/>
              <w:ind w:left="449" w:right="243" w:hanging="449"/>
              <w:rPr>
                <w:rFonts w:eastAsia="Times New Roman"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r>
            <w:r w:rsidR="0010516D" w:rsidRPr="00F238F9">
              <w:rPr>
                <w:rFonts w:eastAsia="Times New Roman" w:cstheme="minorHAnsi"/>
                <w:sz w:val="20"/>
                <w:szCs w:val="20"/>
              </w:rPr>
              <w:t>The</w:t>
            </w:r>
            <w:r w:rsidR="0010516D" w:rsidRPr="00F238F9">
              <w:rPr>
                <w:rFonts w:eastAsia="Times New Roman" w:cstheme="minorHAnsi"/>
                <w:spacing w:val="30"/>
                <w:sz w:val="20"/>
                <w:szCs w:val="20"/>
              </w:rPr>
              <w:t xml:space="preserve"> </w:t>
            </w:r>
            <w:r w:rsidR="0010516D" w:rsidRPr="00F238F9">
              <w:rPr>
                <w:rFonts w:eastAsia="Times New Roman" w:cstheme="minorHAnsi"/>
                <w:sz w:val="20"/>
                <w:szCs w:val="20"/>
              </w:rPr>
              <w:t>medi</w:t>
            </w:r>
            <w:r w:rsidR="0010516D" w:rsidRPr="00F238F9">
              <w:rPr>
                <w:rFonts w:eastAsia="Times New Roman" w:cstheme="minorHAnsi"/>
                <w:spacing w:val="-1"/>
                <w:sz w:val="20"/>
                <w:szCs w:val="20"/>
              </w:rPr>
              <w:t>c</w:t>
            </w:r>
            <w:r w:rsidR="0010516D" w:rsidRPr="00F238F9">
              <w:rPr>
                <w:rFonts w:eastAsia="Times New Roman" w:cstheme="minorHAnsi"/>
                <w:sz w:val="20"/>
                <w:szCs w:val="20"/>
              </w:rPr>
              <w:t>inal prod</w:t>
            </w:r>
            <w:r w:rsidR="0010516D" w:rsidRPr="00F238F9">
              <w:rPr>
                <w:rFonts w:eastAsia="Times New Roman" w:cstheme="minorHAnsi"/>
                <w:spacing w:val="1"/>
                <w:sz w:val="20"/>
                <w:szCs w:val="20"/>
              </w:rPr>
              <w:t>u</w:t>
            </w:r>
            <w:r w:rsidR="0010516D" w:rsidRPr="00F238F9">
              <w:rPr>
                <w:rFonts w:eastAsia="Times New Roman" w:cstheme="minorHAnsi"/>
                <w:spacing w:val="-1"/>
                <w:sz w:val="20"/>
                <w:szCs w:val="20"/>
              </w:rPr>
              <w:t>c</w:t>
            </w:r>
            <w:r w:rsidR="0010516D" w:rsidRPr="00F238F9">
              <w:rPr>
                <w:rFonts w:eastAsia="Times New Roman" w:cstheme="minorHAnsi"/>
                <w:sz w:val="20"/>
                <w:szCs w:val="20"/>
              </w:rPr>
              <w:t>ts supplied</w:t>
            </w:r>
            <w:r w:rsidR="0010516D" w:rsidRPr="00F238F9">
              <w:rPr>
                <w:rFonts w:eastAsia="Times New Roman" w:cstheme="minorHAnsi"/>
                <w:spacing w:val="30"/>
                <w:sz w:val="20"/>
                <w:szCs w:val="20"/>
              </w:rPr>
              <w:t xml:space="preserve"> </w:t>
            </w:r>
            <w:r w:rsidR="0010516D" w:rsidRPr="00F238F9">
              <w:rPr>
                <w:rFonts w:eastAsia="Times New Roman" w:cstheme="minorHAnsi"/>
                <w:sz w:val="20"/>
                <w:szCs w:val="20"/>
              </w:rPr>
              <w:t>f</w:t>
            </w:r>
            <w:r w:rsidR="0010516D" w:rsidRPr="00F238F9">
              <w:rPr>
                <w:rFonts w:eastAsia="Times New Roman" w:cstheme="minorHAnsi"/>
                <w:spacing w:val="-1"/>
                <w:sz w:val="20"/>
                <w:szCs w:val="20"/>
              </w:rPr>
              <w:t>r</w:t>
            </w:r>
            <w:r w:rsidR="0010516D" w:rsidRPr="00F238F9">
              <w:rPr>
                <w:rFonts w:eastAsia="Times New Roman" w:cstheme="minorHAnsi"/>
                <w:sz w:val="20"/>
                <w:szCs w:val="20"/>
              </w:rPr>
              <w:t>om</w:t>
            </w:r>
            <w:r w:rsidR="0010516D" w:rsidRPr="00F238F9">
              <w:rPr>
                <w:rFonts w:eastAsia="Times New Roman" w:cstheme="minorHAnsi"/>
                <w:spacing w:val="31"/>
                <w:sz w:val="20"/>
                <w:szCs w:val="20"/>
              </w:rPr>
              <w:t xml:space="preserve"> </w:t>
            </w:r>
            <w:r w:rsidR="0010516D" w:rsidRPr="00F238F9">
              <w:rPr>
                <w:rFonts w:eastAsia="Times New Roman" w:cstheme="minorHAnsi"/>
                <w:sz w:val="20"/>
                <w:szCs w:val="20"/>
              </w:rPr>
              <w:t>or</w:t>
            </w:r>
            <w:r w:rsidR="0010516D" w:rsidRPr="00F238F9">
              <w:rPr>
                <w:rFonts w:eastAsia="Times New Roman" w:cstheme="minorHAnsi"/>
                <w:spacing w:val="30"/>
                <w:sz w:val="20"/>
                <w:szCs w:val="20"/>
              </w:rPr>
              <w:t xml:space="preserve"> </w:t>
            </w:r>
            <w:r w:rsidR="0010516D" w:rsidRPr="00F238F9">
              <w:rPr>
                <w:rFonts w:eastAsia="Times New Roman" w:cstheme="minorHAnsi"/>
                <w:sz w:val="20"/>
                <w:szCs w:val="20"/>
              </w:rPr>
              <w:t>th</w:t>
            </w:r>
            <w:r w:rsidR="0010516D" w:rsidRPr="00F238F9">
              <w:rPr>
                <w:rFonts w:eastAsia="Times New Roman" w:cstheme="minorHAnsi"/>
                <w:spacing w:val="2"/>
                <w:sz w:val="20"/>
                <w:szCs w:val="20"/>
              </w:rPr>
              <w:t>r</w:t>
            </w:r>
            <w:r w:rsidR="0010516D" w:rsidRPr="00F238F9">
              <w:rPr>
                <w:rFonts w:eastAsia="Times New Roman" w:cstheme="minorHAnsi"/>
                <w:sz w:val="20"/>
                <w:szCs w:val="20"/>
              </w:rPr>
              <w:t>ou</w:t>
            </w:r>
            <w:r w:rsidR="0010516D" w:rsidRPr="00F238F9">
              <w:rPr>
                <w:rFonts w:eastAsia="Times New Roman" w:cstheme="minorHAnsi"/>
                <w:spacing w:val="-2"/>
                <w:sz w:val="20"/>
                <w:szCs w:val="20"/>
              </w:rPr>
              <w:t>g</w:t>
            </w:r>
            <w:r w:rsidR="0010516D" w:rsidRPr="00F238F9">
              <w:rPr>
                <w:rFonts w:eastAsia="Times New Roman" w:cstheme="minorHAnsi"/>
                <w:sz w:val="20"/>
                <w:szCs w:val="20"/>
              </w:rPr>
              <w:t>h</w:t>
            </w:r>
            <w:r w:rsidR="0010516D" w:rsidRPr="00F238F9">
              <w:rPr>
                <w:rFonts w:eastAsia="Times New Roman" w:cstheme="minorHAnsi"/>
                <w:spacing w:val="31"/>
                <w:sz w:val="20"/>
                <w:szCs w:val="20"/>
              </w:rPr>
              <w:t xml:space="preserve"> </w:t>
            </w:r>
            <w:r w:rsidR="0010516D" w:rsidRPr="00F238F9">
              <w:rPr>
                <w:rFonts w:cstheme="minorHAnsi"/>
                <w:sz w:val="20"/>
                <w:szCs w:val="20"/>
              </w:rPr>
              <w:t>the United Kingdom other than Northern Ireland</w:t>
            </w:r>
            <w:r w:rsidR="0010516D" w:rsidRPr="00F238F9" w:rsidDel="008B7EAD">
              <w:rPr>
                <w:rFonts w:eastAsia="Times New Roman" w:cstheme="minorHAnsi"/>
                <w:spacing w:val="2"/>
                <w:sz w:val="20"/>
                <w:szCs w:val="20"/>
              </w:rPr>
              <w:t xml:space="preserve"> </w:t>
            </w:r>
            <w:r w:rsidR="0010516D" w:rsidRPr="00F238F9">
              <w:rPr>
                <w:rFonts w:eastAsia="Times New Roman" w:cstheme="minorHAnsi"/>
                <w:spacing w:val="1"/>
                <w:sz w:val="20"/>
                <w:szCs w:val="20"/>
              </w:rPr>
              <w:t>a</w:t>
            </w:r>
            <w:r w:rsidR="0010516D" w:rsidRPr="00F238F9">
              <w:rPr>
                <w:rFonts w:eastAsia="Times New Roman" w:cstheme="minorHAnsi"/>
                <w:sz w:val="20"/>
                <w:szCs w:val="20"/>
              </w:rPr>
              <w:t>re</w:t>
            </w:r>
            <w:r w:rsidR="0010516D" w:rsidRPr="00F238F9">
              <w:rPr>
                <w:rFonts w:eastAsia="Times New Roman" w:cstheme="minorHAnsi"/>
                <w:spacing w:val="31"/>
                <w:sz w:val="20"/>
                <w:szCs w:val="20"/>
              </w:rPr>
              <w:t xml:space="preserve"> </w:t>
            </w:r>
            <w:r w:rsidR="0010516D" w:rsidRPr="00F238F9">
              <w:rPr>
                <w:rFonts w:eastAsia="Times New Roman" w:cstheme="minorHAnsi"/>
                <w:sz w:val="20"/>
                <w:szCs w:val="20"/>
              </w:rPr>
              <w:t xml:space="preserve">made </w:t>
            </w:r>
            <w:r w:rsidR="0010516D" w:rsidRPr="00F238F9">
              <w:rPr>
                <w:rFonts w:eastAsia="Times New Roman" w:cstheme="minorHAnsi"/>
                <w:spacing w:val="-1"/>
                <w:sz w:val="20"/>
                <w:szCs w:val="20"/>
              </w:rPr>
              <w:t>a</w:t>
            </w:r>
            <w:r w:rsidR="0010516D" w:rsidRPr="00F238F9">
              <w:rPr>
                <w:rFonts w:eastAsia="Times New Roman" w:cstheme="minorHAnsi"/>
                <w:sz w:val="20"/>
                <w:szCs w:val="20"/>
              </w:rPr>
              <w:t>v</w:t>
            </w:r>
            <w:r w:rsidR="0010516D" w:rsidRPr="00F238F9">
              <w:rPr>
                <w:rFonts w:eastAsia="Times New Roman" w:cstheme="minorHAnsi"/>
                <w:spacing w:val="-1"/>
                <w:sz w:val="20"/>
                <w:szCs w:val="20"/>
              </w:rPr>
              <w:t>a</w:t>
            </w:r>
            <w:r w:rsidR="0010516D" w:rsidRPr="00F238F9">
              <w:rPr>
                <w:rFonts w:eastAsia="Times New Roman" w:cstheme="minorHAnsi"/>
                <w:sz w:val="20"/>
                <w:szCs w:val="20"/>
              </w:rPr>
              <w:t>i</w:t>
            </w:r>
            <w:r w:rsidR="0010516D" w:rsidRPr="00F238F9">
              <w:rPr>
                <w:rFonts w:eastAsia="Times New Roman" w:cstheme="minorHAnsi"/>
                <w:spacing w:val="1"/>
                <w:sz w:val="20"/>
                <w:szCs w:val="20"/>
              </w:rPr>
              <w:t>l</w:t>
            </w:r>
            <w:r w:rsidR="0010516D" w:rsidRPr="00F238F9">
              <w:rPr>
                <w:rFonts w:eastAsia="Times New Roman" w:cstheme="minorHAnsi"/>
                <w:spacing w:val="-1"/>
                <w:sz w:val="20"/>
                <w:szCs w:val="20"/>
              </w:rPr>
              <w:t>a</w:t>
            </w:r>
            <w:r w:rsidR="0010516D" w:rsidRPr="00F238F9">
              <w:rPr>
                <w:rFonts w:eastAsia="Times New Roman" w:cstheme="minorHAnsi"/>
                <w:sz w:val="20"/>
                <w:szCs w:val="20"/>
              </w:rPr>
              <w:t>ble</w:t>
            </w:r>
            <w:r w:rsidR="0010516D" w:rsidRPr="00F238F9">
              <w:rPr>
                <w:rFonts w:eastAsia="Times New Roman" w:cstheme="minorHAnsi"/>
                <w:spacing w:val="4"/>
                <w:sz w:val="20"/>
                <w:szCs w:val="20"/>
              </w:rPr>
              <w:t xml:space="preserve"> </w:t>
            </w:r>
            <w:r w:rsidR="0010516D" w:rsidRPr="00F238F9">
              <w:rPr>
                <w:rFonts w:eastAsia="Times New Roman" w:cstheme="minorHAnsi"/>
                <w:sz w:val="20"/>
                <w:szCs w:val="20"/>
              </w:rPr>
              <w:t>to</w:t>
            </w:r>
            <w:r w:rsidR="0010516D" w:rsidRPr="00F238F9">
              <w:rPr>
                <w:rFonts w:eastAsia="Times New Roman" w:cstheme="minorHAnsi"/>
                <w:spacing w:val="5"/>
                <w:sz w:val="20"/>
                <w:szCs w:val="20"/>
              </w:rPr>
              <w:t xml:space="preserve"> </w:t>
            </w:r>
            <w:r w:rsidR="0010516D" w:rsidRPr="00F238F9">
              <w:rPr>
                <w:rFonts w:eastAsia="Times New Roman" w:cstheme="minorHAnsi"/>
                <w:sz w:val="20"/>
                <w:szCs w:val="20"/>
              </w:rPr>
              <w:t>the</w:t>
            </w:r>
            <w:r w:rsidR="0010516D" w:rsidRPr="00F238F9">
              <w:rPr>
                <w:rFonts w:eastAsia="Times New Roman" w:cstheme="minorHAnsi"/>
                <w:spacing w:val="6"/>
                <w:sz w:val="20"/>
                <w:szCs w:val="20"/>
              </w:rPr>
              <w:t xml:space="preserve"> </w:t>
            </w:r>
            <w:r w:rsidR="0010516D" w:rsidRPr="00F238F9">
              <w:rPr>
                <w:rFonts w:eastAsia="Times New Roman" w:cstheme="minorHAnsi"/>
                <w:spacing w:val="-1"/>
                <w:sz w:val="20"/>
                <w:szCs w:val="20"/>
              </w:rPr>
              <w:t>e</w:t>
            </w:r>
            <w:r w:rsidR="0010516D" w:rsidRPr="00F238F9">
              <w:rPr>
                <w:rFonts w:eastAsia="Times New Roman" w:cstheme="minorHAnsi"/>
                <w:sz w:val="20"/>
                <w:szCs w:val="20"/>
              </w:rPr>
              <w:t>nd</w:t>
            </w:r>
            <w:r w:rsidR="0010516D" w:rsidRPr="00F238F9">
              <w:rPr>
                <w:rFonts w:eastAsia="Times New Roman" w:cstheme="minorHAnsi"/>
                <w:spacing w:val="7"/>
                <w:sz w:val="20"/>
                <w:szCs w:val="20"/>
              </w:rPr>
              <w:t xml:space="preserve"> </w:t>
            </w:r>
            <w:r w:rsidR="0010516D" w:rsidRPr="00F238F9">
              <w:rPr>
                <w:rFonts w:eastAsia="Times New Roman" w:cstheme="minorHAnsi"/>
                <w:spacing w:val="-1"/>
                <w:sz w:val="20"/>
                <w:szCs w:val="20"/>
              </w:rPr>
              <w:t>c</w:t>
            </w:r>
            <w:r w:rsidR="0010516D" w:rsidRPr="00F238F9">
              <w:rPr>
                <w:rFonts w:eastAsia="Times New Roman" w:cstheme="minorHAnsi"/>
                <w:spacing w:val="2"/>
                <w:sz w:val="20"/>
                <w:szCs w:val="20"/>
              </w:rPr>
              <w:t>o</w:t>
            </w:r>
            <w:r w:rsidR="0010516D" w:rsidRPr="00F238F9">
              <w:rPr>
                <w:rFonts w:eastAsia="Times New Roman" w:cstheme="minorHAnsi"/>
                <w:sz w:val="20"/>
                <w:szCs w:val="20"/>
              </w:rPr>
              <w:t>nsum</w:t>
            </w:r>
            <w:r w:rsidR="0010516D" w:rsidRPr="00F238F9">
              <w:rPr>
                <w:rFonts w:eastAsia="Times New Roman" w:cstheme="minorHAnsi"/>
                <w:spacing w:val="-1"/>
                <w:sz w:val="20"/>
                <w:szCs w:val="20"/>
              </w:rPr>
              <w:t>e</w:t>
            </w:r>
            <w:r w:rsidR="0010516D" w:rsidRPr="00F238F9">
              <w:rPr>
                <w:rFonts w:eastAsia="Times New Roman" w:cstheme="minorHAnsi"/>
                <w:sz w:val="20"/>
                <w:szCs w:val="20"/>
              </w:rPr>
              <w:t>r</w:t>
            </w:r>
            <w:r w:rsidR="0010516D" w:rsidRPr="00F238F9">
              <w:rPr>
                <w:rFonts w:eastAsia="Times New Roman" w:cstheme="minorHAnsi"/>
                <w:spacing w:val="4"/>
                <w:sz w:val="20"/>
                <w:szCs w:val="20"/>
              </w:rPr>
              <w:t xml:space="preserve"> </w:t>
            </w:r>
            <w:r w:rsidR="0010516D" w:rsidRPr="00F238F9">
              <w:rPr>
                <w:rFonts w:eastAsia="Times New Roman" w:cstheme="minorHAnsi"/>
                <w:sz w:val="20"/>
                <w:szCs w:val="20"/>
              </w:rPr>
              <w:t>in</w:t>
            </w:r>
            <w:r w:rsidR="0010516D" w:rsidRPr="00F238F9">
              <w:rPr>
                <w:rFonts w:eastAsia="Times New Roman" w:cstheme="minorHAnsi"/>
                <w:spacing w:val="5"/>
                <w:sz w:val="20"/>
                <w:szCs w:val="20"/>
              </w:rPr>
              <w:t xml:space="preserve"> </w:t>
            </w:r>
            <w:r w:rsidR="0010516D" w:rsidRPr="00F238F9">
              <w:rPr>
                <w:rFonts w:eastAsia="Times New Roman" w:cstheme="minorHAnsi"/>
                <w:sz w:val="20"/>
                <w:szCs w:val="20"/>
              </w:rPr>
              <w:t xml:space="preserve">Ireland and </w:t>
            </w:r>
            <w:r w:rsidR="0010516D" w:rsidRPr="00F238F9">
              <w:rPr>
                <w:rFonts w:eastAsia="Times New Roman" w:cstheme="minorHAnsi"/>
                <w:spacing w:val="-1"/>
                <w:sz w:val="20"/>
                <w:szCs w:val="20"/>
              </w:rPr>
              <w:t>a</w:t>
            </w:r>
            <w:r w:rsidR="0010516D" w:rsidRPr="00F238F9">
              <w:rPr>
                <w:rFonts w:eastAsia="Times New Roman" w:cstheme="minorHAnsi"/>
                <w:sz w:val="20"/>
                <w:szCs w:val="20"/>
              </w:rPr>
              <w:t>re not subsequently distributed from Ireland to oth</w:t>
            </w:r>
            <w:r w:rsidR="0010516D" w:rsidRPr="00F238F9">
              <w:rPr>
                <w:rFonts w:eastAsia="Times New Roman" w:cstheme="minorHAnsi"/>
                <w:spacing w:val="2"/>
                <w:sz w:val="20"/>
                <w:szCs w:val="20"/>
              </w:rPr>
              <w:t>e</w:t>
            </w:r>
            <w:r w:rsidR="0010516D" w:rsidRPr="00F238F9">
              <w:rPr>
                <w:rFonts w:eastAsia="Times New Roman" w:cstheme="minorHAnsi"/>
                <w:sz w:val="20"/>
                <w:szCs w:val="20"/>
              </w:rPr>
              <w:t xml:space="preserve">r </w:t>
            </w:r>
            <w:r w:rsidR="0010516D" w:rsidRPr="00F238F9">
              <w:rPr>
                <w:rFonts w:eastAsia="Times New Roman" w:cstheme="minorHAnsi"/>
                <w:spacing w:val="1"/>
                <w:sz w:val="20"/>
                <w:szCs w:val="20"/>
              </w:rPr>
              <w:t>E</w:t>
            </w:r>
            <w:r w:rsidR="0010516D" w:rsidRPr="00F238F9">
              <w:rPr>
                <w:rFonts w:eastAsia="Times New Roman" w:cstheme="minorHAnsi"/>
                <w:sz w:val="20"/>
                <w:szCs w:val="20"/>
              </w:rPr>
              <w:t>U M</w:t>
            </w:r>
            <w:r w:rsidR="0010516D" w:rsidRPr="00F238F9">
              <w:rPr>
                <w:rFonts w:eastAsia="Times New Roman" w:cstheme="minorHAnsi"/>
                <w:spacing w:val="-1"/>
                <w:sz w:val="20"/>
                <w:szCs w:val="20"/>
              </w:rPr>
              <w:t>e</w:t>
            </w:r>
            <w:r w:rsidR="0010516D" w:rsidRPr="00F238F9">
              <w:rPr>
                <w:rFonts w:eastAsia="Times New Roman" w:cstheme="minorHAnsi"/>
                <w:sz w:val="20"/>
                <w:szCs w:val="20"/>
              </w:rPr>
              <w:t>mber</w:t>
            </w:r>
            <w:r w:rsidR="0010516D" w:rsidRPr="00F238F9">
              <w:rPr>
                <w:rFonts w:eastAsia="Times New Roman" w:cstheme="minorHAnsi"/>
                <w:spacing w:val="-1"/>
                <w:sz w:val="20"/>
                <w:szCs w:val="20"/>
              </w:rPr>
              <w:t xml:space="preserve"> </w:t>
            </w:r>
            <w:r w:rsidR="0010516D" w:rsidRPr="00F238F9">
              <w:rPr>
                <w:rFonts w:eastAsia="Times New Roman" w:cstheme="minorHAnsi"/>
                <w:spacing w:val="1"/>
                <w:sz w:val="20"/>
                <w:szCs w:val="20"/>
              </w:rPr>
              <w:t>S</w:t>
            </w:r>
            <w:r w:rsidR="0010516D" w:rsidRPr="00F238F9">
              <w:rPr>
                <w:rFonts w:eastAsia="Times New Roman" w:cstheme="minorHAnsi"/>
                <w:sz w:val="20"/>
                <w:szCs w:val="20"/>
              </w:rPr>
              <w:t>tat</w:t>
            </w:r>
            <w:r w:rsidR="0010516D" w:rsidRPr="00F238F9">
              <w:rPr>
                <w:rFonts w:eastAsia="Times New Roman" w:cstheme="minorHAnsi"/>
                <w:spacing w:val="-1"/>
                <w:sz w:val="20"/>
                <w:szCs w:val="20"/>
              </w:rPr>
              <w:t>e</w:t>
            </w:r>
            <w:r w:rsidR="0010516D" w:rsidRPr="00F238F9">
              <w:rPr>
                <w:rFonts w:eastAsia="Times New Roman" w:cstheme="minorHAnsi"/>
                <w:spacing w:val="2"/>
                <w:sz w:val="20"/>
                <w:szCs w:val="20"/>
              </w:rPr>
              <w:t>s</w:t>
            </w:r>
            <w:r w:rsidRPr="00F238F9">
              <w:rPr>
                <w:rFonts w:eastAsia="Times New Roman" w:cstheme="minorHAnsi"/>
                <w:sz w:val="20"/>
                <w:szCs w:val="20"/>
              </w:rPr>
              <w:t>.</w:t>
            </w:r>
          </w:p>
          <w:p w14:paraId="30CEBB46" w14:textId="77777777" w:rsidR="0010516D" w:rsidRPr="00F238F9" w:rsidRDefault="0010516D" w:rsidP="00D10545">
            <w:pPr>
              <w:tabs>
                <w:tab w:val="left" w:pos="820"/>
              </w:tabs>
              <w:spacing w:before="60" w:after="60"/>
              <w:ind w:right="60"/>
              <w:rPr>
                <w:rFonts w:cstheme="minorHAnsi"/>
                <w:sz w:val="20"/>
                <w:szCs w:val="20"/>
              </w:rPr>
            </w:pPr>
          </w:p>
          <w:p w14:paraId="05F330FE" w14:textId="77777777" w:rsidR="0010516D" w:rsidRPr="00F238F9" w:rsidRDefault="00E95599" w:rsidP="00D10545">
            <w:pPr>
              <w:tabs>
                <w:tab w:val="left" w:pos="449"/>
              </w:tabs>
              <w:spacing w:before="60" w:after="60"/>
              <w:ind w:left="449" w:right="243" w:hanging="449"/>
              <w:rPr>
                <w:rFonts w:eastAsia="Times New Roman"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t xml:space="preserve">The operator importing medicinal products supplied from or through parts of the United Kingdom other than Northern Ireland into Cyprus, Ireland, </w:t>
            </w:r>
            <w:proofErr w:type="gramStart"/>
            <w:r w:rsidR="0010516D" w:rsidRPr="00F238F9">
              <w:rPr>
                <w:rFonts w:cstheme="minorHAnsi"/>
                <w:sz w:val="20"/>
                <w:szCs w:val="20"/>
              </w:rPr>
              <w:t>Malta</w:t>
            </w:r>
            <w:proofErr w:type="gramEnd"/>
            <w:r w:rsidR="0010516D" w:rsidRPr="00F238F9">
              <w:rPr>
                <w:rFonts w:cstheme="minorHAnsi"/>
                <w:sz w:val="20"/>
                <w:szCs w:val="20"/>
              </w:rPr>
              <w:t xml:space="preserve"> or Northern Ireland holds a distribution authorisation (WDA) issued in accordance with Article 77(1) of Directive 2001/83/EC for human medicinal products.</w:t>
            </w:r>
            <w:r w:rsidR="0010516D" w:rsidRPr="00F238F9">
              <w:rPr>
                <w:rFonts w:eastAsia="Times New Roman" w:cstheme="minorHAnsi"/>
                <w:sz w:val="20"/>
                <w:szCs w:val="20"/>
              </w:rPr>
              <w:t xml:space="preserve"> </w:t>
            </w:r>
          </w:p>
          <w:p w14:paraId="5DAB3B77" w14:textId="77777777" w:rsidR="0010516D" w:rsidRPr="00F238F9" w:rsidRDefault="0010516D" w:rsidP="00D10545">
            <w:pPr>
              <w:tabs>
                <w:tab w:val="left" w:pos="820"/>
              </w:tabs>
              <w:spacing w:before="60" w:after="60"/>
              <w:ind w:left="526" w:right="60" w:hanging="360"/>
              <w:rPr>
                <w:rFonts w:cstheme="minorHAnsi"/>
                <w:sz w:val="20"/>
                <w:szCs w:val="20"/>
              </w:rPr>
            </w:pPr>
          </w:p>
          <w:p w14:paraId="0D15311B" w14:textId="77777777" w:rsidR="0010516D" w:rsidRPr="00F238F9" w:rsidRDefault="00E95599" w:rsidP="00D10545">
            <w:pPr>
              <w:tabs>
                <w:tab w:val="left" w:pos="449"/>
              </w:tabs>
              <w:spacing w:before="60" w:after="60"/>
              <w:ind w:left="449" w:right="243" w:hanging="449"/>
              <w:rPr>
                <w:rFonts w:eastAsia="Times New Roman"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t>The medicinal products bear the safety features referred to in Article 54, point (o) of Directive 2001/83/EC.</w:t>
            </w:r>
            <w:r w:rsidR="0010516D" w:rsidRPr="00F238F9">
              <w:rPr>
                <w:rFonts w:eastAsia="Times New Roman" w:cstheme="minorHAnsi"/>
                <w:sz w:val="20"/>
                <w:szCs w:val="20"/>
              </w:rPr>
              <w:t xml:space="preserve"> </w:t>
            </w:r>
          </w:p>
          <w:p w14:paraId="0109895E" w14:textId="77777777" w:rsidR="0010516D" w:rsidRPr="00F238F9" w:rsidRDefault="0010516D" w:rsidP="00D10545">
            <w:pPr>
              <w:tabs>
                <w:tab w:val="left" w:pos="820"/>
              </w:tabs>
              <w:spacing w:before="60" w:after="60"/>
              <w:ind w:right="60"/>
              <w:rPr>
                <w:rFonts w:cstheme="minorHAnsi"/>
                <w:sz w:val="20"/>
                <w:szCs w:val="20"/>
              </w:rPr>
            </w:pPr>
          </w:p>
          <w:p w14:paraId="65E7833C" w14:textId="77777777" w:rsidR="0010516D" w:rsidRPr="00F238F9" w:rsidRDefault="00E95599" w:rsidP="00D10545">
            <w:pPr>
              <w:tabs>
                <w:tab w:val="left" w:pos="449"/>
              </w:tabs>
              <w:spacing w:before="60" w:after="60"/>
              <w:ind w:left="449" w:right="243" w:hanging="449"/>
              <w:rPr>
                <w:rFonts w:eastAsia="Times New Roman"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t xml:space="preserve">It is acknowledged that this derogation will cease to apply </w:t>
            </w:r>
            <w:r w:rsidRPr="00F238F9">
              <w:rPr>
                <w:rFonts w:cstheme="minorHAnsi"/>
                <w:sz w:val="20"/>
                <w:szCs w:val="20"/>
              </w:rPr>
              <w:t xml:space="preserve">from </w:t>
            </w:r>
            <w:r w:rsidR="0010516D" w:rsidRPr="00F238F9">
              <w:rPr>
                <w:rFonts w:cstheme="minorHAnsi"/>
                <w:sz w:val="20"/>
                <w:szCs w:val="20"/>
              </w:rPr>
              <w:t>31 December 2024</w:t>
            </w:r>
            <w:r w:rsidRPr="00F238F9">
              <w:rPr>
                <w:rFonts w:cstheme="minorHAnsi"/>
                <w:sz w:val="20"/>
                <w:szCs w:val="20"/>
              </w:rPr>
              <w:t>.</w:t>
            </w:r>
            <w:r w:rsidR="0010516D" w:rsidRPr="00F238F9">
              <w:rPr>
                <w:rFonts w:eastAsia="Times New Roman" w:cstheme="minorHAnsi"/>
                <w:sz w:val="20"/>
                <w:szCs w:val="20"/>
              </w:rPr>
              <w:t xml:space="preserve"> </w:t>
            </w:r>
          </w:p>
          <w:p w14:paraId="7DA27574" w14:textId="77777777" w:rsidR="0010516D" w:rsidRPr="00F238F9" w:rsidRDefault="0010516D" w:rsidP="00D10545">
            <w:pPr>
              <w:tabs>
                <w:tab w:val="left" w:pos="820"/>
              </w:tabs>
              <w:spacing w:before="60" w:after="60"/>
              <w:ind w:right="64"/>
              <w:jc w:val="both"/>
              <w:rPr>
                <w:rFonts w:cstheme="minorHAnsi"/>
                <w:b/>
                <w:sz w:val="20"/>
                <w:szCs w:val="20"/>
              </w:rPr>
            </w:pPr>
          </w:p>
        </w:tc>
      </w:tr>
    </w:tbl>
    <w:p w14:paraId="55683244" w14:textId="77777777" w:rsidR="0010516D" w:rsidRPr="00F238F9" w:rsidRDefault="0010516D" w:rsidP="0010516D">
      <w:pPr>
        <w:pStyle w:val="BodytextAgency"/>
        <w:rPr>
          <w:rFonts w:asciiTheme="minorHAnsi" w:hAnsiTheme="minorHAnsi" w:cstheme="minorHAnsi"/>
          <w:b/>
          <w:sz w:val="20"/>
          <w:szCs w:val="20"/>
          <w:lang w:val="en-IE"/>
        </w:rPr>
      </w:pPr>
    </w:p>
    <w:p w14:paraId="195D4840" w14:textId="77777777" w:rsidR="0010516D" w:rsidRPr="00F238F9" w:rsidRDefault="0010516D" w:rsidP="0010516D">
      <w:pPr>
        <w:rPr>
          <w:rFonts w:eastAsia="Verdana" w:cstheme="minorHAnsi"/>
          <w:b/>
          <w:sz w:val="20"/>
          <w:szCs w:val="20"/>
          <w:lang w:eastAsia="en-GB"/>
        </w:rPr>
      </w:pPr>
      <w:r w:rsidRPr="00F238F9">
        <w:rPr>
          <w:rFonts w:cstheme="minorHAnsi"/>
          <w:b/>
          <w:sz w:val="20"/>
          <w:szCs w:val="20"/>
        </w:rPr>
        <w:br w:type="page"/>
      </w:r>
    </w:p>
    <w:p w14:paraId="2AA98828" w14:textId="77777777" w:rsidR="0010516D" w:rsidRPr="00F238F9" w:rsidRDefault="0010516D" w:rsidP="00D10545">
      <w:pPr>
        <w:pStyle w:val="BodytextAgency"/>
        <w:spacing w:before="60" w:after="60"/>
        <w:rPr>
          <w:rFonts w:asciiTheme="minorHAnsi" w:hAnsiTheme="minorHAnsi" w:cstheme="minorHAnsi"/>
          <w:b/>
          <w:color w:val="0057B8" w:themeColor="accent3"/>
          <w:sz w:val="20"/>
          <w:szCs w:val="20"/>
          <w:lang w:val="en-IE"/>
        </w:rPr>
      </w:pPr>
      <w:r w:rsidRPr="00F238F9">
        <w:rPr>
          <w:rFonts w:asciiTheme="minorHAnsi" w:hAnsiTheme="minorHAnsi" w:cstheme="minorHAnsi"/>
          <w:b/>
          <w:color w:val="0057B8" w:themeColor="accent3"/>
          <w:sz w:val="20"/>
          <w:szCs w:val="20"/>
          <w:lang w:val="en-IE"/>
        </w:rPr>
        <w:lastRenderedPageBreak/>
        <w:t>B.2</w:t>
      </w:r>
      <w:r w:rsidRPr="00F238F9">
        <w:rPr>
          <w:rFonts w:asciiTheme="minorHAnsi" w:hAnsiTheme="minorHAnsi" w:cstheme="minorHAnsi"/>
          <w:b/>
          <w:color w:val="0057B8" w:themeColor="accent3"/>
          <w:sz w:val="20"/>
          <w:szCs w:val="20"/>
          <w:lang w:val="en-IE"/>
        </w:rPr>
        <w:tab/>
        <w:t>Investigational Medicinal Products</w:t>
      </w:r>
    </w:p>
    <w:tbl>
      <w:tblPr>
        <w:tblStyle w:val="TableGrid"/>
        <w:tblW w:w="0" w:type="auto"/>
        <w:tblLook w:val="04A0" w:firstRow="1" w:lastRow="0" w:firstColumn="1" w:lastColumn="0" w:noHBand="0" w:noVBand="1"/>
      </w:tblPr>
      <w:tblGrid>
        <w:gridCol w:w="8494"/>
      </w:tblGrid>
      <w:tr w:rsidR="0010516D" w:rsidRPr="00F238F9" w14:paraId="392ED223" w14:textId="77777777" w:rsidTr="006709A3">
        <w:tc>
          <w:tcPr>
            <w:tcW w:w="8494" w:type="dxa"/>
          </w:tcPr>
          <w:p w14:paraId="44D93641" w14:textId="77777777" w:rsidR="0010516D" w:rsidRPr="00F238F9" w:rsidRDefault="008D12AA" w:rsidP="00D10545">
            <w:pPr>
              <w:pStyle w:val="BodytextAgency"/>
              <w:spacing w:before="60" w:after="60"/>
              <w:rPr>
                <w:rFonts w:asciiTheme="minorHAnsi" w:hAnsiTheme="minorHAnsi" w:cstheme="minorHAnsi"/>
                <w:b/>
                <w:sz w:val="20"/>
                <w:szCs w:val="20"/>
                <w:lang w:val="en-IE"/>
              </w:rPr>
            </w:pPr>
            <w:r>
              <w:rPr>
                <w:rFonts w:asciiTheme="minorHAnsi" w:hAnsiTheme="minorHAnsi" w:cstheme="minorHAnsi"/>
                <w:b/>
                <w:sz w:val="20"/>
                <w:szCs w:val="20"/>
                <w:lang w:val="en-IE"/>
              </w:rPr>
              <w:t>Complete this section t</w:t>
            </w:r>
            <w:r w:rsidR="0010516D" w:rsidRPr="00F238F9" w:rsidDel="007B1D6E">
              <w:rPr>
                <w:rFonts w:asciiTheme="minorHAnsi" w:hAnsiTheme="minorHAnsi" w:cstheme="minorHAnsi"/>
                <w:b/>
                <w:sz w:val="20"/>
                <w:szCs w:val="20"/>
                <w:lang w:val="en-IE"/>
              </w:rPr>
              <w:t>o import a</w:t>
            </w:r>
            <w:r w:rsidR="0010516D" w:rsidRPr="00F238F9">
              <w:rPr>
                <w:rFonts w:asciiTheme="minorHAnsi" w:hAnsiTheme="minorHAnsi" w:cstheme="minorHAnsi"/>
                <w:b/>
                <w:sz w:val="20"/>
                <w:szCs w:val="20"/>
                <w:lang w:val="en-IE"/>
              </w:rPr>
              <w:t>n</w:t>
            </w:r>
            <w:r w:rsidR="0010516D" w:rsidRPr="00F238F9" w:rsidDel="007B1D6E">
              <w:rPr>
                <w:rFonts w:asciiTheme="minorHAnsi" w:hAnsiTheme="minorHAnsi" w:cstheme="minorHAnsi"/>
                <w:b/>
                <w:sz w:val="20"/>
                <w:szCs w:val="20"/>
                <w:lang w:val="en-IE"/>
              </w:rPr>
              <w:t xml:space="preserve"> </w:t>
            </w:r>
            <w:r w:rsidR="0010516D" w:rsidRPr="00F238F9">
              <w:rPr>
                <w:rFonts w:asciiTheme="minorHAnsi" w:hAnsiTheme="minorHAnsi" w:cstheme="minorHAnsi"/>
                <w:b/>
                <w:sz w:val="20"/>
                <w:szCs w:val="20"/>
                <w:lang w:val="en-IE"/>
              </w:rPr>
              <w:t>investigational medicinal product from other parts of the United Kingdom other than Northern Ireland without holding a manufacturing and import authorisation for investigational medicinal products.</w:t>
            </w:r>
          </w:p>
          <w:p w14:paraId="5C033FA4"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Name and address of the </w:t>
            </w:r>
            <w:r w:rsidRPr="00F238F9">
              <w:rPr>
                <w:rFonts w:asciiTheme="minorHAnsi" w:hAnsiTheme="minorHAnsi" w:cstheme="minorHAnsi"/>
                <w:b/>
                <w:sz w:val="20"/>
                <w:szCs w:val="20"/>
                <w:lang w:val="en-IE"/>
              </w:rPr>
              <w:t>registered</w:t>
            </w:r>
            <w:r w:rsidRPr="00F238F9">
              <w:rPr>
                <w:rFonts w:asciiTheme="minorHAnsi" w:hAnsiTheme="minorHAnsi" w:cstheme="minorHAnsi"/>
                <w:sz w:val="20"/>
                <w:szCs w:val="20"/>
                <w:lang w:val="en-IE"/>
              </w:rPr>
              <w:t xml:space="preserve"> batch release site(s) in the United Kingdom other than Northern Ireland to be used</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03AD633A"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Name and address of the proposed EU site of batch release</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2DC46A15"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Timeline for registration of the proposed EU site of batch release </w:t>
            </w:r>
            <w:r w:rsidR="00E95599" w:rsidRPr="00F238F9">
              <w:rPr>
                <w:rFonts w:asciiTheme="minorHAnsi" w:hAnsiTheme="minorHAnsi" w:cstheme="minorHAnsi"/>
                <w:sz w:val="20"/>
                <w:szCs w:val="20"/>
                <w:lang w:val="en-IE"/>
              </w:rPr>
              <w:t>(</w:t>
            </w:r>
            <w:r w:rsidRPr="00F238F9">
              <w:rPr>
                <w:rFonts w:asciiTheme="minorHAnsi" w:hAnsiTheme="minorHAnsi" w:cstheme="minorHAnsi"/>
                <w:i/>
                <w:sz w:val="20"/>
                <w:szCs w:val="20"/>
                <w:lang w:val="en-IE"/>
              </w:rPr>
              <w:t xml:space="preserve">should be no later than the end date of the requested </w:t>
            </w:r>
            <w:r w:rsidR="00012E1F" w:rsidRPr="00F238F9">
              <w:rPr>
                <w:rFonts w:asciiTheme="minorHAnsi" w:hAnsiTheme="minorHAnsi" w:cstheme="minorHAnsi"/>
                <w:i/>
                <w:sz w:val="20"/>
                <w:szCs w:val="20"/>
                <w:lang w:val="en-IE"/>
              </w:rPr>
              <w:t xml:space="preserve">derogation </w:t>
            </w:r>
            <w:r w:rsidRPr="00F238F9">
              <w:rPr>
                <w:rFonts w:asciiTheme="minorHAnsi" w:hAnsiTheme="minorHAnsi" w:cstheme="minorHAnsi"/>
                <w:i/>
                <w:sz w:val="20"/>
                <w:szCs w:val="20"/>
                <w:lang w:val="en-IE"/>
              </w:rPr>
              <w:t>above</w:t>
            </w:r>
            <w:r w:rsidR="00E95599" w:rsidRPr="00F238F9">
              <w:rPr>
                <w:rFonts w:asciiTheme="minorHAnsi" w:hAnsiTheme="minorHAnsi" w:cstheme="minorHAnsi"/>
                <w:i/>
                <w:sz w:val="20"/>
                <w:szCs w:val="20"/>
                <w:lang w:val="en-IE"/>
              </w:rPr>
              <w:t>)</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63268271"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57670895" w14:textId="77777777" w:rsidR="00483CC7" w:rsidRDefault="0010516D" w:rsidP="00D10545">
            <w:pPr>
              <w:pStyle w:val="BodytextAgency"/>
              <w:spacing w:before="60" w:after="60"/>
              <w:rPr>
                <w:rFonts w:asciiTheme="minorHAnsi" w:hAnsiTheme="minorHAnsi" w:cstheme="minorHAnsi"/>
                <w:b/>
                <w:sz w:val="20"/>
                <w:szCs w:val="20"/>
                <w:lang w:val="en-IE"/>
              </w:rPr>
            </w:pPr>
            <w:r w:rsidRPr="00F238F9">
              <w:rPr>
                <w:rFonts w:asciiTheme="minorHAnsi" w:hAnsiTheme="minorHAnsi" w:cstheme="minorHAnsi"/>
                <w:b/>
                <w:sz w:val="20"/>
                <w:szCs w:val="20"/>
                <w:lang w:val="en-IE"/>
              </w:rPr>
              <w:t xml:space="preserve">Conditions B.2 </w:t>
            </w:r>
          </w:p>
          <w:p w14:paraId="26C12CAC" w14:textId="77777777" w:rsidR="0010516D" w:rsidRPr="008D12AA" w:rsidRDefault="0010516D" w:rsidP="00D10545">
            <w:pPr>
              <w:pStyle w:val="BodytextAgency"/>
              <w:spacing w:before="60" w:after="60"/>
              <w:rPr>
                <w:rFonts w:asciiTheme="minorHAnsi" w:hAnsiTheme="minorHAnsi" w:cstheme="minorHAnsi"/>
                <w:bCs/>
                <w:i/>
                <w:iCs/>
                <w:sz w:val="20"/>
                <w:szCs w:val="20"/>
                <w:lang w:val="en-IE"/>
              </w:rPr>
            </w:pPr>
            <w:r w:rsidRPr="008D12AA">
              <w:rPr>
                <w:rFonts w:asciiTheme="minorHAnsi" w:hAnsiTheme="minorHAnsi" w:cstheme="minorHAnsi"/>
                <w:bCs/>
                <w:i/>
                <w:iCs/>
                <w:sz w:val="20"/>
                <w:szCs w:val="20"/>
                <w:lang w:val="en-IE"/>
              </w:rPr>
              <w:t>(Please tick each of the conditions to confirm compliance with Directive 2022/641/EC or Regulation (EU) 2022/641</w:t>
            </w:r>
            <w:r w:rsidR="00483CC7">
              <w:rPr>
                <w:rFonts w:asciiTheme="minorHAnsi" w:hAnsiTheme="minorHAnsi" w:cstheme="minorHAnsi"/>
                <w:bCs/>
                <w:i/>
                <w:iCs/>
                <w:sz w:val="20"/>
                <w:szCs w:val="20"/>
                <w:lang w:val="en-IE"/>
              </w:rPr>
              <w:t>.</w:t>
            </w:r>
            <w:r w:rsidRPr="008D12AA">
              <w:rPr>
                <w:rFonts w:asciiTheme="minorHAnsi" w:hAnsiTheme="minorHAnsi" w:cstheme="minorHAnsi"/>
                <w:bCs/>
                <w:i/>
                <w:iCs/>
                <w:sz w:val="20"/>
                <w:szCs w:val="20"/>
                <w:lang w:val="en-IE"/>
              </w:rPr>
              <w:t>)</w:t>
            </w:r>
          </w:p>
          <w:p w14:paraId="5BDB9594" w14:textId="77777777" w:rsidR="00483CC7" w:rsidRPr="00F238F9" w:rsidRDefault="00483CC7" w:rsidP="00D10545">
            <w:pPr>
              <w:pStyle w:val="BodytextAgency"/>
              <w:spacing w:before="60" w:after="60"/>
              <w:rPr>
                <w:rFonts w:asciiTheme="minorHAnsi" w:hAnsiTheme="minorHAnsi" w:cstheme="minorHAnsi"/>
                <w:b/>
                <w:sz w:val="20"/>
                <w:szCs w:val="20"/>
                <w:lang w:val="en-IE"/>
              </w:rPr>
            </w:pPr>
          </w:p>
          <w:p w14:paraId="12063977" w14:textId="77777777" w:rsidR="0010516D" w:rsidRPr="00F238F9" w:rsidRDefault="00E95599" w:rsidP="00D10545">
            <w:pPr>
              <w:pStyle w:val="BodytextAgency"/>
              <w:spacing w:before="60" w:after="60"/>
              <w:ind w:left="589" w:hanging="567"/>
              <w:rPr>
                <w:rFonts w:asciiTheme="minorHAnsi" w:hAnsiTheme="minorHAnsi" w:cstheme="minorHAnsi"/>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hAnsiTheme="minorHAnsi" w:cstheme="minorHAnsi"/>
                <w:sz w:val="20"/>
                <w:szCs w:val="20"/>
                <w:lang w:val="en-IE"/>
              </w:rPr>
              <w:tab/>
            </w:r>
            <w:r w:rsidRPr="00F238F9">
              <w:rPr>
                <w:rFonts w:asciiTheme="minorHAnsi" w:hAnsiTheme="minorHAnsi" w:cstheme="minorHAnsi"/>
                <w:sz w:val="20"/>
                <w:szCs w:val="20"/>
                <w:lang w:val="en-IE"/>
              </w:rPr>
              <w:t>T</w:t>
            </w:r>
            <w:r w:rsidR="0010516D" w:rsidRPr="00F238F9">
              <w:rPr>
                <w:rFonts w:asciiTheme="minorHAnsi" w:hAnsiTheme="minorHAnsi" w:cstheme="minorHAnsi"/>
                <w:sz w:val="20"/>
                <w:szCs w:val="20"/>
                <w:lang w:val="en-IE"/>
              </w:rPr>
              <w:t>he investigational medicinal products have undergone certification of batch release in parts of the United Kingdom other than Northern Ireland to verify compliance with the</w:t>
            </w:r>
            <w:r w:rsidR="00483CC7">
              <w:rPr>
                <w:rFonts w:asciiTheme="minorHAnsi" w:hAnsiTheme="minorHAnsi" w:cstheme="minorHAnsi"/>
                <w:sz w:val="20"/>
                <w:szCs w:val="20"/>
                <w:lang w:val="en-IE"/>
              </w:rPr>
              <w:t xml:space="preserve"> </w:t>
            </w:r>
            <w:r w:rsidR="0010516D" w:rsidRPr="00F238F9">
              <w:rPr>
                <w:rFonts w:asciiTheme="minorHAnsi" w:hAnsiTheme="minorHAnsi" w:cstheme="minorHAnsi"/>
                <w:sz w:val="20"/>
                <w:szCs w:val="20"/>
                <w:lang w:val="en-IE"/>
              </w:rPr>
              <w:t xml:space="preserve">requirements set out in either </w:t>
            </w:r>
            <w:r w:rsidR="0010516D" w:rsidRPr="00F238F9">
              <w:rPr>
                <w:rFonts w:asciiTheme="minorHAnsi" w:eastAsia="Times New Roman" w:hAnsiTheme="minorHAnsi" w:cstheme="minorHAnsi"/>
                <w:sz w:val="20"/>
                <w:szCs w:val="20"/>
                <w:lang w:val="en-IE"/>
              </w:rPr>
              <w:t>A</w:t>
            </w:r>
            <w:r w:rsidR="0010516D" w:rsidRPr="00F238F9">
              <w:rPr>
                <w:rFonts w:asciiTheme="minorHAnsi" w:eastAsia="Times New Roman" w:hAnsiTheme="minorHAnsi" w:cstheme="minorHAnsi"/>
                <w:spacing w:val="-1"/>
                <w:sz w:val="20"/>
                <w:szCs w:val="20"/>
                <w:lang w:val="en-IE"/>
              </w:rPr>
              <w:t>r</w:t>
            </w:r>
            <w:r w:rsidR="0010516D" w:rsidRPr="00F238F9">
              <w:rPr>
                <w:rFonts w:asciiTheme="minorHAnsi" w:eastAsia="Times New Roman" w:hAnsiTheme="minorHAnsi" w:cstheme="minorHAnsi"/>
                <w:sz w:val="20"/>
                <w:szCs w:val="20"/>
                <w:lang w:val="en-IE"/>
              </w:rPr>
              <w:t>t</w:t>
            </w:r>
            <w:r w:rsidR="0010516D" w:rsidRPr="00F238F9">
              <w:rPr>
                <w:rFonts w:asciiTheme="minorHAnsi" w:eastAsia="Times New Roman" w:hAnsiTheme="minorHAnsi" w:cstheme="minorHAnsi"/>
                <w:spacing w:val="1"/>
                <w:sz w:val="20"/>
                <w:szCs w:val="20"/>
                <w:lang w:val="en-IE"/>
              </w:rPr>
              <w:t>i</w:t>
            </w:r>
            <w:r w:rsidR="0010516D" w:rsidRPr="00F238F9">
              <w:rPr>
                <w:rFonts w:asciiTheme="minorHAnsi" w:eastAsia="Times New Roman" w:hAnsiTheme="minorHAnsi" w:cstheme="minorHAnsi"/>
                <w:spacing w:val="-1"/>
                <w:sz w:val="20"/>
                <w:szCs w:val="20"/>
                <w:lang w:val="en-IE"/>
              </w:rPr>
              <w:t>c</w:t>
            </w:r>
            <w:r w:rsidR="0010516D" w:rsidRPr="00F238F9">
              <w:rPr>
                <w:rFonts w:asciiTheme="minorHAnsi" w:eastAsia="Times New Roman" w:hAnsiTheme="minorHAnsi" w:cstheme="minorHAnsi"/>
                <w:sz w:val="20"/>
                <w:szCs w:val="20"/>
                <w:lang w:val="en-IE"/>
              </w:rPr>
              <w:t>le</w:t>
            </w:r>
            <w:r w:rsidR="0010516D" w:rsidRPr="00F238F9">
              <w:rPr>
                <w:rFonts w:asciiTheme="minorHAnsi" w:eastAsia="Times New Roman" w:hAnsiTheme="minorHAnsi" w:cstheme="minorHAnsi"/>
                <w:spacing w:val="16"/>
                <w:sz w:val="20"/>
                <w:szCs w:val="20"/>
                <w:lang w:val="en-IE"/>
              </w:rPr>
              <w:t xml:space="preserve"> </w:t>
            </w:r>
            <w:r w:rsidR="0010516D" w:rsidRPr="00F238F9">
              <w:rPr>
                <w:rFonts w:asciiTheme="minorHAnsi" w:eastAsia="Times New Roman" w:hAnsiTheme="minorHAnsi" w:cstheme="minorHAnsi"/>
                <w:sz w:val="20"/>
                <w:szCs w:val="20"/>
                <w:lang w:val="en-IE"/>
              </w:rPr>
              <w:t>1</w:t>
            </w:r>
            <w:r w:rsidR="0010516D" w:rsidRPr="00F238F9">
              <w:rPr>
                <w:rFonts w:asciiTheme="minorHAnsi" w:eastAsia="Times New Roman" w:hAnsiTheme="minorHAnsi" w:cstheme="minorHAnsi"/>
                <w:spacing w:val="2"/>
                <w:sz w:val="20"/>
                <w:szCs w:val="20"/>
                <w:lang w:val="en-IE"/>
              </w:rPr>
              <w:t>3(</w:t>
            </w:r>
            <w:r w:rsidR="0010516D" w:rsidRPr="00F238F9">
              <w:rPr>
                <w:rFonts w:asciiTheme="minorHAnsi" w:eastAsia="Times New Roman" w:hAnsiTheme="minorHAnsi" w:cstheme="minorHAnsi"/>
                <w:sz w:val="20"/>
                <w:szCs w:val="20"/>
                <w:lang w:val="en-IE"/>
              </w:rPr>
              <w:t>3)</w:t>
            </w:r>
            <w:r w:rsidR="0010516D" w:rsidRPr="00F238F9">
              <w:rPr>
                <w:rFonts w:asciiTheme="minorHAnsi" w:eastAsia="Times New Roman" w:hAnsiTheme="minorHAnsi" w:cstheme="minorHAnsi"/>
                <w:spacing w:val="16"/>
                <w:sz w:val="20"/>
                <w:szCs w:val="20"/>
                <w:lang w:val="en-IE"/>
              </w:rPr>
              <w:t xml:space="preserve"> </w:t>
            </w:r>
            <w:r w:rsidR="0010516D" w:rsidRPr="00F238F9">
              <w:rPr>
                <w:rFonts w:asciiTheme="minorHAnsi" w:eastAsia="Times New Roman" w:hAnsiTheme="minorHAnsi" w:cstheme="minorHAnsi"/>
                <w:sz w:val="20"/>
                <w:szCs w:val="20"/>
                <w:lang w:val="en-IE"/>
              </w:rPr>
              <w:t>of</w:t>
            </w:r>
            <w:r w:rsidR="0010516D" w:rsidRPr="00F238F9">
              <w:rPr>
                <w:rFonts w:asciiTheme="minorHAnsi" w:eastAsia="Times New Roman" w:hAnsiTheme="minorHAnsi" w:cstheme="minorHAnsi"/>
                <w:spacing w:val="18"/>
                <w:sz w:val="20"/>
                <w:szCs w:val="20"/>
                <w:lang w:val="en-IE"/>
              </w:rPr>
              <w:t xml:space="preserve"> </w:t>
            </w:r>
            <w:r w:rsidR="0010516D" w:rsidRPr="00F238F9">
              <w:rPr>
                <w:rFonts w:asciiTheme="minorHAnsi" w:eastAsia="Times New Roman" w:hAnsiTheme="minorHAnsi" w:cstheme="minorHAnsi"/>
                <w:sz w:val="20"/>
                <w:szCs w:val="20"/>
                <w:lang w:val="en-IE"/>
              </w:rPr>
              <w:t>Dir</w:t>
            </w:r>
            <w:r w:rsidR="0010516D" w:rsidRPr="00F238F9">
              <w:rPr>
                <w:rFonts w:asciiTheme="minorHAnsi" w:eastAsia="Times New Roman" w:hAnsiTheme="minorHAnsi" w:cstheme="minorHAnsi"/>
                <w:spacing w:val="1"/>
                <w:sz w:val="20"/>
                <w:szCs w:val="20"/>
                <w:lang w:val="en-IE"/>
              </w:rPr>
              <w:t>e</w:t>
            </w:r>
            <w:r w:rsidR="0010516D" w:rsidRPr="00F238F9">
              <w:rPr>
                <w:rFonts w:asciiTheme="minorHAnsi" w:eastAsia="Times New Roman" w:hAnsiTheme="minorHAnsi" w:cstheme="minorHAnsi"/>
                <w:spacing w:val="-1"/>
                <w:sz w:val="20"/>
                <w:szCs w:val="20"/>
                <w:lang w:val="en-IE"/>
              </w:rPr>
              <w:t>c</w:t>
            </w:r>
            <w:r w:rsidR="0010516D" w:rsidRPr="00F238F9">
              <w:rPr>
                <w:rFonts w:asciiTheme="minorHAnsi" w:eastAsia="Times New Roman" w:hAnsiTheme="minorHAnsi" w:cstheme="minorHAnsi"/>
                <w:spacing w:val="3"/>
                <w:sz w:val="20"/>
                <w:szCs w:val="20"/>
                <w:lang w:val="en-IE"/>
              </w:rPr>
              <w:t>t</w:t>
            </w:r>
            <w:r w:rsidR="0010516D" w:rsidRPr="00F238F9">
              <w:rPr>
                <w:rFonts w:asciiTheme="minorHAnsi" w:eastAsia="Times New Roman" w:hAnsiTheme="minorHAnsi" w:cstheme="minorHAnsi"/>
                <w:sz w:val="20"/>
                <w:szCs w:val="20"/>
                <w:lang w:val="en-IE"/>
              </w:rPr>
              <w:t>ive</w:t>
            </w:r>
            <w:r w:rsidR="0010516D" w:rsidRPr="00F238F9">
              <w:rPr>
                <w:rFonts w:asciiTheme="minorHAnsi" w:eastAsia="Times New Roman" w:hAnsiTheme="minorHAnsi" w:cstheme="minorHAnsi"/>
                <w:spacing w:val="16"/>
                <w:sz w:val="20"/>
                <w:szCs w:val="20"/>
                <w:lang w:val="en-IE"/>
              </w:rPr>
              <w:t xml:space="preserve"> </w:t>
            </w:r>
            <w:r w:rsidR="0010516D" w:rsidRPr="00F238F9">
              <w:rPr>
                <w:rFonts w:asciiTheme="minorHAnsi" w:eastAsia="Times New Roman" w:hAnsiTheme="minorHAnsi" w:cstheme="minorHAnsi"/>
                <w:sz w:val="20"/>
                <w:szCs w:val="20"/>
                <w:lang w:val="en-IE"/>
              </w:rPr>
              <w:t xml:space="preserve">2001/20 or </w:t>
            </w:r>
            <w:r w:rsidR="0010516D" w:rsidRPr="00F238F9">
              <w:rPr>
                <w:rFonts w:asciiTheme="minorHAnsi" w:hAnsiTheme="minorHAnsi" w:cstheme="minorHAnsi"/>
                <w:sz w:val="20"/>
                <w:szCs w:val="20"/>
                <w:lang w:val="en-IE"/>
              </w:rPr>
              <w:t>Article 63(1)</w:t>
            </w:r>
            <w:r w:rsidRPr="00F238F9">
              <w:rPr>
                <w:rFonts w:asciiTheme="minorHAnsi" w:hAnsiTheme="minorHAnsi" w:cstheme="minorHAnsi"/>
                <w:sz w:val="20"/>
                <w:szCs w:val="20"/>
                <w:lang w:val="en-IE"/>
              </w:rPr>
              <w:t xml:space="preserve"> </w:t>
            </w:r>
            <w:r w:rsidR="0010516D" w:rsidRPr="00F238F9">
              <w:rPr>
                <w:rFonts w:asciiTheme="minorHAnsi" w:hAnsiTheme="minorHAnsi" w:cstheme="minorHAnsi"/>
                <w:sz w:val="20"/>
                <w:szCs w:val="20"/>
                <w:lang w:val="en-IE"/>
              </w:rPr>
              <w:t>of Regulation (EU) No 536/2014, as appropriate</w:t>
            </w:r>
            <w:r w:rsidRPr="00F238F9">
              <w:rPr>
                <w:rFonts w:asciiTheme="minorHAnsi" w:hAnsiTheme="minorHAnsi" w:cstheme="minorHAnsi"/>
                <w:sz w:val="20"/>
                <w:szCs w:val="20"/>
                <w:lang w:val="en-IE"/>
              </w:rPr>
              <w:t>.</w:t>
            </w:r>
          </w:p>
          <w:p w14:paraId="13D756E3" w14:textId="77777777" w:rsidR="0010516D" w:rsidRPr="00F238F9" w:rsidRDefault="0010516D" w:rsidP="00D10545">
            <w:pPr>
              <w:tabs>
                <w:tab w:val="left" w:pos="820"/>
              </w:tabs>
              <w:spacing w:before="60" w:after="60"/>
              <w:ind w:right="60"/>
              <w:rPr>
                <w:rFonts w:eastAsia="Times New Roman" w:cstheme="minorHAnsi"/>
                <w:sz w:val="20"/>
                <w:szCs w:val="20"/>
              </w:rPr>
            </w:pPr>
          </w:p>
          <w:p w14:paraId="472CEEF9" w14:textId="77777777" w:rsidR="0010516D" w:rsidRPr="00F238F9" w:rsidRDefault="00E95599" w:rsidP="00D10545">
            <w:pPr>
              <w:pStyle w:val="BodytextAgency"/>
              <w:spacing w:before="60" w:after="60"/>
              <w:ind w:left="589" w:hanging="567"/>
              <w:rPr>
                <w:rFonts w:asciiTheme="minorHAnsi" w:hAnsiTheme="minorHAnsi" w:cstheme="minorHAnsi"/>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hAnsiTheme="minorHAnsi" w:cstheme="minorHAnsi"/>
                <w:sz w:val="20"/>
                <w:szCs w:val="20"/>
                <w:lang w:val="en-IE"/>
              </w:rPr>
              <w:tab/>
            </w:r>
            <w:r w:rsidR="0010516D" w:rsidRPr="00F238F9">
              <w:rPr>
                <w:rFonts w:asciiTheme="minorHAnsi" w:eastAsia="MS Gothic" w:hAnsiTheme="minorHAnsi" w:cstheme="minorHAnsi"/>
                <w:sz w:val="20"/>
                <w:szCs w:val="20"/>
                <w:lang w:val="en-IE"/>
              </w:rPr>
              <w:t>The</w:t>
            </w:r>
            <w:r w:rsidR="0010516D" w:rsidRPr="00F238F9">
              <w:rPr>
                <w:rFonts w:asciiTheme="minorHAnsi" w:hAnsiTheme="minorHAnsi" w:cstheme="minorHAnsi"/>
                <w:sz w:val="20"/>
                <w:szCs w:val="20"/>
                <w:lang w:val="en-IE"/>
              </w:rPr>
              <w:t xml:space="preserve"> investigational medicinal products imported from part of United Kingdom other than Northern Ireland</w:t>
            </w:r>
            <w:r w:rsidR="0010516D" w:rsidRPr="00F238F9" w:rsidDel="008B7EAD">
              <w:rPr>
                <w:rFonts w:asciiTheme="minorHAnsi" w:eastAsia="Times New Roman" w:hAnsiTheme="minorHAnsi" w:cstheme="minorHAnsi"/>
                <w:sz w:val="20"/>
                <w:szCs w:val="20"/>
                <w:lang w:val="en-IE"/>
              </w:rPr>
              <w:t xml:space="preserve"> </w:t>
            </w:r>
            <w:r w:rsidR="0010516D" w:rsidRPr="00F238F9">
              <w:rPr>
                <w:rFonts w:asciiTheme="minorHAnsi" w:hAnsiTheme="minorHAnsi" w:cstheme="minorHAnsi"/>
                <w:sz w:val="20"/>
                <w:szCs w:val="20"/>
                <w:lang w:val="en-IE"/>
              </w:rPr>
              <w:t>are made available to clinical trial subjects in Ireland (and are not subsequently made available in other EU Member States)</w:t>
            </w:r>
            <w:r w:rsidRPr="00F238F9">
              <w:rPr>
                <w:rFonts w:asciiTheme="minorHAnsi" w:hAnsiTheme="minorHAnsi" w:cstheme="minorHAnsi"/>
                <w:sz w:val="20"/>
                <w:szCs w:val="20"/>
                <w:lang w:val="en-IE"/>
              </w:rPr>
              <w:t>.</w:t>
            </w:r>
          </w:p>
          <w:p w14:paraId="21D89C41" w14:textId="77777777" w:rsidR="0010516D" w:rsidRPr="00F238F9" w:rsidRDefault="0010516D" w:rsidP="00D10545">
            <w:pPr>
              <w:pStyle w:val="BodytextAgency"/>
              <w:spacing w:before="60" w:after="60"/>
              <w:rPr>
                <w:rFonts w:asciiTheme="minorHAnsi" w:hAnsiTheme="minorHAnsi" w:cstheme="minorHAnsi"/>
                <w:sz w:val="20"/>
                <w:szCs w:val="20"/>
                <w:lang w:val="en-IE"/>
              </w:rPr>
            </w:pPr>
          </w:p>
          <w:p w14:paraId="0DEF1C45" w14:textId="77777777" w:rsidR="0010516D" w:rsidRPr="00F238F9" w:rsidRDefault="00E95599" w:rsidP="00D10545">
            <w:pPr>
              <w:tabs>
                <w:tab w:val="left" w:pos="589"/>
              </w:tabs>
              <w:spacing w:before="60" w:after="60"/>
              <w:ind w:right="64"/>
              <w:rPr>
                <w:rFonts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t xml:space="preserve">It is acknowledged that this derogation will cease to apply </w:t>
            </w:r>
            <w:r w:rsidRPr="00F238F9">
              <w:rPr>
                <w:rFonts w:cstheme="minorHAnsi"/>
                <w:sz w:val="20"/>
                <w:szCs w:val="20"/>
              </w:rPr>
              <w:t xml:space="preserve">from </w:t>
            </w:r>
            <w:r w:rsidR="0010516D" w:rsidRPr="00F238F9">
              <w:rPr>
                <w:rFonts w:cstheme="minorHAnsi"/>
                <w:sz w:val="20"/>
                <w:szCs w:val="20"/>
              </w:rPr>
              <w:t>31 December 2024</w:t>
            </w:r>
            <w:r w:rsidRPr="00F238F9">
              <w:rPr>
                <w:rFonts w:cstheme="minorHAnsi"/>
                <w:sz w:val="20"/>
                <w:szCs w:val="20"/>
              </w:rPr>
              <w:t>.</w:t>
            </w:r>
          </w:p>
          <w:p w14:paraId="291C2E74" w14:textId="77777777" w:rsidR="0010516D" w:rsidRPr="00F238F9" w:rsidRDefault="0010516D" w:rsidP="00D10545">
            <w:pPr>
              <w:pStyle w:val="BodytextAgency"/>
              <w:spacing w:before="60" w:after="60"/>
              <w:rPr>
                <w:rFonts w:asciiTheme="minorHAnsi" w:hAnsiTheme="minorHAnsi" w:cstheme="minorHAnsi"/>
                <w:sz w:val="20"/>
                <w:szCs w:val="20"/>
                <w:lang w:val="en-IE"/>
              </w:rPr>
            </w:pPr>
          </w:p>
        </w:tc>
      </w:tr>
    </w:tbl>
    <w:p w14:paraId="544052D1" w14:textId="77777777" w:rsidR="0010516D" w:rsidRPr="00F238F9" w:rsidRDefault="0010516D" w:rsidP="0010516D">
      <w:pPr>
        <w:pStyle w:val="BodytextAgency"/>
        <w:rPr>
          <w:rFonts w:asciiTheme="minorHAnsi" w:hAnsiTheme="minorHAnsi" w:cstheme="minorHAnsi"/>
          <w:sz w:val="20"/>
          <w:szCs w:val="20"/>
          <w:lang w:val="en-IE"/>
        </w:rPr>
      </w:pPr>
    </w:p>
    <w:p w14:paraId="42B60E6B" w14:textId="77777777" w:rsidR="0010516D" w:rsidRPr="00F238F9" w:rsidRDefault="0010516D" w:rsidP="0010516D">
      <w:pPr>
        <w:rPr>
          <w:rFonts w:cstheme="minorHAnsi"/>
          <w:b/>
          <w:sz w:val="20"/>
          <w:szCs w:val="20"/>
        </w:rPr>
      </w:pPr>
      <w:r w:rsidRPr="00F238F9">
        <w:rPr>
          <w:rFonts w:cstheme="minorHAnsi"/>
          <w:b/>
          <w:sz w:val="20"/>
          <w:szCs w:val="20"/>
        </w:rPr>
        <w:br w:type="page"/>
      </w:r>
    </w:p>
    <w:p w14:paraId="5D53E753" w14:textId="77777777" w:rsidR="0010516D" w:rsidRPr="00F238F9" w:rsidRDefault="0010516D" w:rsidP="00D10545">
      <w:pPr>
        <w:pStyle w:val="BodytextAgency"/>
        <w:spacing w:before="60" w:after="60"/>
        <w:rPr>
          <w:rFonts w:asciiTheme="minorHAnsi" w:hAnsiTheme="minorHAnsi" w:cstheme="minorHAnsi"/>
          <w:b/>
          <w:color w:val="0057B8" w:themeColor="accent3"/>
          <w:sz w:val="20"/>
          <w:szCs w:val="20"/>
          <w:lang w:val="en-IE"/>
        </w:rPr>
      </w:pPr>
      <w:r w:rsidRPr="00F238F9">
        <w:rPr>
          <w:rFonts w:asciiTheme="minorHAnsi" w:hAnsiTheme="minorHAnsi" w:cstheme="minorHAnsi"/>
          <w:b/>
          <w:color w:val="0057B8" w:themeColor="accent3"/>
          <w:sz w:val="20"/>
          <w:szCs w:val="20"/>
          <w:lang w:val="en-IE"/>
        </w:rPr>
        <w:lastRenderedPageBreak/>
        <w:t>B.3: Notification of request to permit continued QC testing in part of United Kingdom other than Northern Ireland</w:t>
      </w:r>
    </w:p>
    <w:tbl>
      <w:tblPr>
        <w:tblStyle w:val="TableGrid"/>
        <w:tblW w:w="0" w:type="auto"/>
        <w:tblLook w:val="04A0" w:firstRow="1" w:lastRow="0" w:firstColumn="1" w:lastColumn="0" w:noHBand="0" w:noVBand="1"/>
      </w:tblPr>
      <w:tblGrid>
        <w:gridCol w:w="8494"/>
      </w:tblGrid>
      <w:tr w:rsidR="0010516D" w:rsidRPr="00F238F9" w14:paraId="1EB7D3D1" w14:textId="77777777" w:rsidTr="006709A3">
        <w:tc>
          <w:tcPr>
            <w:tcW w:w="8850" w:type="dxa"/>
          </w:tcPr>
          <w:p w14:paraId="76DE4DCA" w14:textId="77777777" w:rsidR="0010516D" w:rsidRPr="00F238F9" w:rsidRDefault="0010516D" w:rsidP="00D10545">
            <w:pPr>
              <w:pStyle w:val="BodytextAgency"/>
              <w:spacing w:before="60" w:after="60" w:line="240" w:lineRule="auto"/>
              <w:rPr>
                <w:sz w:val="20"/>
                <w:szCs w:val="20"/>
                <w:lang w:val="en-IE"/>
              </w:rPr>
            </w:pPr>
            <w:r w:rsidRPr="00F238F9">
              <w:rPr>
                <w:rFonts w:asciiTheme="minorHAnsi" w:hAnsiTheme="minorHAnsi" w:cstheme="minorHAnsi"/>
                <w:sz w:val="20"/>
                <w:szCs w:val="20"/>
                <w:lang w:val="en-IE"/>
              </w:rPr>
              <w:t xml:space="preserve">Name and address of the </w:t>
            </w:r>
            <w:r w:rsidRPr="00F238F9">
              <w:rPr>
                <w:rFonts w:asciiTheme="minorHAnsi" w:hAnsiTheme="minorHAnsi" w:cstheme="minorHAnsi"/>
                <w:b/>
                <w:sz w:val="20"/>
                <w:szCs w:val="20"/>
                <w:lang w:val="en-IE"/>
              </w:rPr>
              <w:t>currently registered</w:t>
            </w:r>
            <w:r w:rsidRPr="00F238F9">
              <w:rPr>
                <w:rFonts w:asciiTheme="minorHAnsi" w:hAnsiTheme="minorHAnsi" w:cstheme="minorHAnsi"/>
                <w:sz w:val="20"/>
                <w:szCs w:val="20"/>
                <w:lang w:val="en-IE"/>
              </w:rPr>
              <w:t xml:space="preserve"> QC testing site in part of United Kingdom other than Northern Ireland</w:t>
            </w:r>
            <w:r w:rsidRPr="00F238F9" w:rsidDel="00100903">
              <w:rPr>
                <w:rFonts w:asciiTheme="minorHAnsi" w:hAnsiTheme="minorHAnsi" w:cstheme="minorHAnsi"/>
                <w:sz w:val="20"/>
                <w:szCs w:val="20"/>
                <w:lang w:val="en-IE"/>
              </w:rPr>
              <w:t xml:space="preserve"> </w:t>
            </w:r>
            <w:r w:rsidRPr="00F238F9">
              <w:rPr>
                <w:rFonts w:asciiTheme="minorHAnsi" w:hAnsiTheme="minorHAnsi" w:cstheme="minorHAnsi"/>
                <w:sz w:val="20"/>
                <w:szCs w:val="20"/>
                <w:lang w:val="en-IE"/>
              </w:rPr>
              <w:t xml:space="preserve">intended for use as part of this </w:t>
            </w:r>
            <w:r w:rsidR="00012E1F" w:rsidRPr="00F238F9">
              <w:rPr>
                <w:rFonts w:asciiTheme="minorHAnsi" w:hAnsiTheme="minorHAnsi" w:cstheme="minorHAnsi"/>
                <w:sz w:val="20"/>
                <w:szCs w:val="20"/>
                <w:lang w:val="en-IE"/>
              </w:rPr>
              <w:t>derogation</w:t>
            </w:r>
            <w:r w:rsidRPr="00F238F9">
              <w:rPr>
                <w:rFonts w:asciiTheme="minorHAnsi" w:hAnsiTheme="minorHAnsi" w:cstheme="minorHAnsi"/>
                <w:sz w:val="20"/>
                <w:szCs w:val="20"/>
                <w:lang w:val="en-IE"/>
              </w:rPr>
              <w:t>:</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495B3B23" w14:textId="77777777" w:rsidR="00E95599" w:rsidRPr="00F238F9" w:rsidRDefault="00E95599" w:rsidP="00D10545">
            <w:pPr>
              <w:pStyle w:val="BodytextAgency"/>
              <w:spacing w:before="60" w:after="60" w:line="240" w:lineRule="auto"/>
              <w:rPr>
                <w:rFonts w:asciiTheme="minorHAnsi" w:hAnsiTheme="minorHAnsi" w:cstheme="minorHAnsi"/>
                <w:sz w:val="20"/>
                <w:szCs w:val="20"/>
                <w:lang w:val="en-IE"/>
              </w:rPr>
            </w:pPr>
          </w:p>
          <w:p w14:paraId="4BF89830" w14:textId="77777777" w:rsidR="0010516D" w:rsidRPr="00F238F9" w:rsidRDefault="0010516D" w:rsidP="00D10545">
            <w:pPr>
              <w:pStyle w:val="BodytextAgency"/>
              <w:tabs>
                <w:tab w:val="left" w:pos="915"/>
              </w:tabs>
              <w:spacing w:before="60" w:after="60" w:line="240" w:lineRule="auto"/>
              <w:rPr>
                <w:sz w:val="20"/>
                <w:szCs w:val="20"/>
                <w:lang w:val="en-IE"/>
              </w:rPr>
            </w:pPr>
            <w:proofErr w:type="spellStart"/>
            <w:r w:rsidRPr="00F238F9">
              <w:rPr>
                <w:rFonts w:asciiTheme="minorHAnsi" w:hAnsiTheme="minorHAnsi" w:cstheme="minorHAnsi"/>
                <w:sz w:val="20"/>
                <w:szCs w:val="20"/>
                <w:lang w:val="en-IE"/>
              </w:rPr>
              <w:t>EudraGMDP</w:t>
            </w:r>
            <w:proofErr w:type="spellEnd"/>
            <w:r w:rsidRPr="00F238F9">
              <w:rPr>
                <w:rFonts w:asciiTheme="minorHAnsi" w:hAnsiTheme="minorHAnsi" w:cstheme="minorHAnsi"/>
                <w:sz w:val="20"/>
                <w:szCs w:val="20"/>
                <w:lang w:val="en-IE"/>
              </w:rPr>
              <w:t xml:space="preserve"> or MHRA/VMD reference number of QC testing site in part of United Kingdom other than Northern Ireland:</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1AF3478D" w14:textId="77777777" w:rsidR="00E95599" w:rsidRPr="00F238F9" w:rsidRDefault="00E95599" w:rsidP="00D10545">
            <w:pPr>
              <w:pStyle w:val="BodytextAgency"/>
              <w:tabs>
                <w:tab w:val="left" w:pos="915"/>
              </w:tabs>
              <w:spacing w:before="60" w:after="60" w:line="240" w:lineRule="auto"/>
              <w:rPr>
                <w:rFonts w:asciiTheme="minorHAnsi" w:hAnsiTheme="minorHAnsi" w:cstheme="minorHAnsi"/>
                <w:sz w:val="20"/>
                <w:szCs w:val="20"/>
                <w:lang w:val="en-IE"/>
              </w:rPr>
            </w:pPr>
          </w:p>
          <w:p w14:paraId="020CA519"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Name and address of the </w:t>
            </w:r>
            <w:r w:rsidRPr="00F238F9">
              <w:rPr>
                <w:rFonts w:asciiTheme="minorHAnsi" w:hAnsiTheme="minorHAnsi" w:cstheme="minorHAnsi"/>
                <w:b/>
                <w:sz w:val="20"/>
                <w:szCs w:val="20"/>
                <w:lang w:val="en-IE"/>
              </w:rPr>
              <w:t>proposed</w:t>
            </w:r>
            <w:r w:rsidRPr="00F238F9">
              <w:rPr>
                <w:rFonts w:asciiTheme="minorHAnsi" w:hAnsiTheme="minorHAnsi" w:cstheme="minorHAnsi"/>
                <w:sz w:val="20"/>
                <w:szCs w:val="20"/>
                <w:lang w:val="en-IE"/>
              </w:rPr>
              <w:t xml:space="preserve"> EU site of QC testing:</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3A265E63"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r w:rsidRPr="00F238F9">
              <w:rPr>
                <w:rFonts w:asciiTheme="minorHAnsi" w:hAnsiTheme="minorHAnsi" w:cstheme="minorHAnsi"/>
                <w:sz w:val="20"/>
                <w:szCs w:val="20"/>
                <w:lang w:val="en-IE"/>
              </w:rPr>
              <w:t>Timeline for transfer and registration of the proposed EU site of QC testing:</w:t>
            </w:r>
            <w:r w:rsidR="00E95599" w:rsidRPr="00F238F9">
              <w:rPr>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6CFFDF8B"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
          <w:p w14:paraId="2F2FD7B3"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roofErr w:type="spellStart"/>
            <w:r w:rsidRPr="00F238F9">
              <w:rPr>
                <w:rFonts w:asciiTheme="minorHAnsi" w:hAnsiTheme="minorHAnsi" w:cstheme="minorHAnsi"/>
                <w:sz w:val="20"/>
                <w:szCs w:val="20"/>
                <w:lang w:val="en-IE"/>
              </w:rPr>
              <w:t>EudraGMDP</w:t>
            </w:r>
            <w:proofErr w:type="spellEnd"/>
            <w:r w:rsidRPr="00F238F9">
              <w:rPr>
                <w:rFonts w:asciiTheme="minorHAnsi" w:hAnsiTheme="minorHAnsi" w:cstheme="minorHAnsi"/>
                <w:sz w:val="20"/>
                <w:szCs w:val="20"/>
                <w:lang w:val="en-IE"/>
              </w:rPr>
              <w:t xml:space="preserve"> reference number of EU QC testing site if available: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5972BFC6"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Name and address of the currently registered batch release site to be used: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2233EF4A"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roofErr w:type="spellStart"/>
            <w:r w:rsidRPr="00F238F9">
              <w:rPr>
                <w:rFonts w:asciiTheme="minorHAnsi" w:hAnsiTheme="minorHAnsi" w:cstheme="minorHAnsi"/>
                <w:sz w:val="20"/>
                <w:szCs w:val="20"/>
                <w:lang w:val="en-IE"/>
              </w:rPr>
              <w:t>EudraGMDP</w:t>
            </w:r>
            <w:proofErr w:type="spellEnd"/>
            <w:r w:rsidRPr="00F238F9">
              <w:rPr>
                <w:rFonts w:asciiTheme="minorHAnsi" w:hAnsiTheme="minorHAnsi" w:cstheme="minorHAnsi"/>
                <w:sz w:val="20"/>
                <w:szCs w:val="20"/>
                <w:lang w:val="en-IE"/>
              </w:rPr>
              <w:t xml:space="preserve"> reference number of MIA of the batch release site (or UK GMP cert):</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3D6FB3FD"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
          <w:p w14:paraId="0158BD0B" w14:textId="77777777" w:rsidR="00483CC7" w:rsidRDefault="0010516D" w:rsidP="00D10545">
            <w:pPr>
              <w:pStyle w:val="BodytextAgency"/>
              <w:spacing w:before="60" w:after="60" w:line="240" w:lineRule="auto"/>
              <w:rPr>
                <w:rFonts w:asciiTheme="minorHAnsi" w:hAnsiTheme="minorHAnsi" w:cstheme="minorHAnsi"/>
                <w:b/>
                <w:sz w:val="20"/>
                <w:szCs w:val="20"/>
                <w:lang w:val="en-IE"/>
              </w:rPr>
            </w:pPr>
            <w:r w:rsidRPr="00F238F9">
              <w:rPr>
                <w:rFonts w:asciiTheme="minorHAnsi" w:hAnsiTheme="minorHAnsi" w:cstheme="minorHAnsi"/>
                <w:b/>
                <w:sz w:val="20"/>
                <w:szCs w:val="20"/>
                <w:lang w:val="en-IE"/>
              </w:rPr>
              <w:t>Conditions B.3</w:t>
            </w:r>
          </w:p>
          <w:p w14:paraId="4458F117" w14:textId="77777777" w:rsidR="0010516D" w:rsidRDefault="00483CC7" w:rsidP="00D10545">
            <w:pPr>
              <w:pStyle w:val="BodytextAgency"/>
              <w:spacing w:before="60" w:after="60" w:line="240" w:lineRule="auto"/>
              <w:rPr>
                <w:rFonts w:asciiTheme="minorHAnsi" w:hAnsiTheme="minorHAnsi" w:cstheme="minorHAnsi"/>
                <w:bCs/>
                <w:i/>
                <w:iCs/>
                <w:sz w:val="20"/>
                <w:szCs w:val="20"/>
                <w:lang w:val="en-IE"/>
              </w:rPr>
            </w:pPr>
            <w:r w:rsidRPr="008D12AA">
              <w:rPr>
                <w:rFonts w:asciiTheme="minorHAnsi" w:hAnsiTheme="minorHAnsi" w:cstheme="minorHAnsi"/>
                <w:bCs/>
                <w:i/>
                <w:iCs/>
                <w:sz w:val="20"/>
                <w:szCs w:val="20"/>
                <w:lang w:val="en-IE"/>
              </w:rPr>
              <w:t>(</w:t>
            </w:r>
            <w:r w:rsidR="0010516D" w:rsidRPr="008D12AA">
              <w:rPr>
                <w:rFonts w:asciiTheme="minorHAnsi" w:hAnsiTheme="minorHAnsi" w:cstheme="minorHAnsi"/>
                <w:bCs/>
                <w:i/>
                <w:iCs/>
                <w:sz w:val="20"/>
                <w:szCs w:val="20"/>
                <w:lang w:val="en-IE"/>
              </w:rPr>
              <w:t>Please tick each of the conditions to confirm compliance with Directive 2022/642/EC</w:t>
            </w:r>
            <w:r w:rsidRPr="008D12AA">
              <w:rPr>
                <w:rFonts w:asciiTheme="minorHAnsi" w:hAnsiTheme="minorHAnsi" w:cstheme="minorHAnsi"/>
                <w:bCs/>
                <w:i/>
                <w:iCs/>
                <w:sz w:val="20"/>
                <w:szCs w:val="20"/>
                <w:lang w:val="en-IE"/>
              </w:rPr>
              <w:t>.)</w:t>
            </w:r>
          </w:p>
          <w:p w14:paraId="2325CBA3" w14:textId="77777777" w:rsidR="00483CC7" w:rsidRPr="008D12AA" w:rsidRDefault="00483CC7" w:rsidP="00D10545">
            <w:pPr>
              <w:pStyle w:val="BodytextAgency"/>
              <w:spacing w:before="60" w:after="60" w:line="240" w:lineRule="auto"/>
              <w:rPr>
                <w:rFonts w:asciiTheme="minorHAnsi" w:hAnsiTheme="minorHAnsi" w:cstheme="minorHAnsi"/>
                <w:bCs/>
                <w:i/>
                <w:iCs/>
                <w:sz w:val="20"/>
                <w:szCs w:val="20"/>
                <w:lang w:val="en-IE"/>
              </w:rPr>
            </w:pPr>
          </w:p>
          <w:p w14:paraId="7C01E7B4" w14:textId="77777777" w:rsidR="0010516D" w:rsidRDefault="00E95599" w:rsidP="00D10545">
            <w:pPr>
              <w:pStyle w:val="BodytextAgency"/>
              <w:spacing w:before="60" w:after="60" w:line="240" w:lineRule="auto"/>
              <w:ind w:left="447" w:hanging="447"/>
              <w:rPr>
                <w:rFonts w:asciiTheme="minorHAnsi" w:hAnsiTheme="minorHAnsi" w:cstheme="minorHAnsi"/>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hAnsiTheme="minorHAnsi" w:cstheme="minorHAnsi"/>
                <w:sz w:val="20"/>
                <w:szCs w:val="20"/>
                <w:lang w:val="en-IE"/>
              </w:rPr>
              <w:tab/>
            </w:r>
            <w:r w:rsidR="0010516D" w:rsidRPr="00F238F9">
              <w:rPr>
                <w:rFonts w:asciiTheme="minorHAnsi" w:eastAsia="MS Gothic" w:hAnsiTheme="minorHAnsi" w:cstheme="minorHAnsi"/>
                <w:sz w:val="20"/>
                <w:szCs w:val="20"/>
                <w:lang w:val="en-IE"/>
              </w:rPr>
              <w:t>E</w:t>
            </w:r>
            <w:r w:rsidR="0010516D" w:rsidRPr="00F238F9">
              <w:rPr>
                <w:rFonts w:asciiTheme="minorHAnsi" w:hAnsiTheme="minorHAnsi" w:cstheme="minorHAnsi"/>
                <w:sz w:val="20"/>
                <w:szCs w:val="20"/>
                <w:lang w:val="en-IE"/>
              </w:rPr>
              <w:t>ach batch of the medicinal products concerned is released by a qualified person on a site in the Union or in Northern Ireland or by a qualified person on a site in parts of the United Kingdom other than Northern Ireland applying quality standards that are equivalent to those laid down in Article 51 of Directive 2001/83/EC</w:t>
            </w:r>
            <w:r w:rsidRPr="00F238F9">
              <w:rPr>
                <w:rFonts w:asciiTheme="minorHAnsi" w:hAnsiTheme="minorHAnsi" w:cstheme="minorHAnsi"/>
                <w:sz w:val="20"/>
                <w:szCs w:val="20"/>
                <w:lang w:val="en-IE"/>
              </w:rPr>
              <w:t>.</w:t>
            </w:r>
          </w:p>
          <w:p w14:paraId="7022ED22" w14:textId="77777777" w:rsidR="00483CC7" w:rsidRPr="00F238F9" w:rsidRDefault="00483CC7" w:rsidP="00D10545">
            <w:pPr>
              <w:pStyle w:val="BodytextAgency"/>
              <w:spacing w:before="60" w:after="60" w:line="240" w:lineRule="auto"/>
              <w:ind w:left="447" w:hanging="447"/>
              <w:rPr>
                <w:rFonts w:asciiTheme="minorHAnsi" w:hAnsiTheme="minorHAnsi" w:cstheme="minorHAnsi"/>
                <w:sz w:val="20"/>
                <w:szCs w:val="20"/>
                <w:lang w:val="en-IE"/>
              </w:rPr>
            </w:pPr>
          </w:p>
          <w:p w14:paraId="06F01E3A" w14:textId="77777777" w:rsidR="0010516D" w:rsidRPr="00F238F9" w:rsidRDefault="00E95599" w:rsidP="00D10545">
            <w:pPr>
              <w:pStyle w:val="Default"/>
              <w:spacing w:before="60" w:after="60"/>
              <w:ind w:left="447" w:hanging="447"/>
              <w:rPr>
                <w:rFonts w:asciiTheme="minorHAnsi" w:hAnsiTheme="minorHAnsi" w:cstheme="minorHAnsi"/>
                <w:color w:val="auto"/>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hAnsiTheme="minorHAnsi" w:cstheme="minorHAnsi"/>
                <w:color w:val="auto"/>
                <w:sz w:val="20"/>
                <w:szCs w:val="20"/>
                <w:lang w:val="en-IE"/>
              </w:rPr>
              <w:tab/>
              <w:t>The establishment conducting the quality control testing is supervised by the competent authority of the United Kingdom, including on-the-spot checks</w:t>
            </w:r>
            <w:r w:rsidRPr="00F238F9">
              <w:rPr>
                <w:rFonts w:asciiTheme="minorHAnsi" w:hAnsiTheme="minorHAnsi" w:cstheme="minorHAnsi"/>
                <w:color w:val="auto"/>
                <w:sz w:val="20"/>
                <w:szCs w:val="20"/>
                <w:lang w:val="en-IE"/>
              </w:rPr>
              <w:t>.</w:t>
            </w:r>
          </w:p>
          <w:p w14:paraId="44C447B3" w14:textId="77777777" w:rsidR="0010516D" w:rsidRPr="00F238F9" w:rsidRDefault="0010516D" w:rsidP="00D10545">
            <w:pPr>
              <w:pStyle w:val="Default"/>
              <w:spacing w:before="60" w:after="60"/>
              <w:rPr>
                <w:rFonts w:asciiTheme="minorHAnsi" w:hAnsiTheme="minorHAnsi" w:cstheme="minorHAnsi"/>
                <w:color w:val="auto"/>
                <w:sz w:val="20"/>
                <w:szCs w:val="20"/>
                <w:lang w:val="en-IE"/>
              </w:rPr>
            </w:pPr>
          </w:p>
          <w:p w14:paraId="38FF7372" w14:textId="77777777" w:rsidR="0010516D" w:rsidRPr="00F238F9" w:rsidRDefault="00E95599" w:rsidP="00D10545">
            <w:pPr>
              <w:pStyle w:val="Default"/>
              <w:spacing w:before="60" w:after="60"/>
              <w:ind w:left="447" w:hanging="447"/>
              <w:rPr>
                <w:rFonts w:asciiTheme="minorHAnsi" w:hAnsiTheme="minorHAnsi" w:cstheme="minorHAnsi"/>
                <w:color w:val="auto"/>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Pr="00F238F9">
              <w:rPr>
                <w:rFonts w:asciiTheme="minorHAnsi" w:hAnsiTheme="minorHAnsi" w:cstheme="minorHAnsi"/>
                <w:color w:val="auto"/>
                <w:sz w:val="20"/>
                <w:szCs w:val="20"/>
                <w:lang w:val="en-IE"/>
              </w:rPr>
              <w:t xml:space="preserve"> </w:t>
            </w:r>
            <w:r w:rsidRPr="00F238F9">
              <w:rPr>
                <w:rFonts w:asciiTheme="minorHAnsi" w:hAnsiTheme="minorHAnsi" w:cstheme="minorHAnsi"/>
                <w:color w:val="auto"/>
                <w:sz w:val="20"/>
                <w:szCs w:val="20"/>
                <w:lang w:val="en-IE"/>
              </w:rPr>
              <w:tab/>
            </w:r>
            <w:r w:rsidR="0010516D" w:rsidRPr="00F238F9">
              <w:rPr>
                <w:rFonts w:asciiTheme="minorHAnsi" w:hAnsiTheme="minorHAnsi" w:cstheme="minorHAnsi"/>
                <w:color w:val="auto"/>
                <w:sz w:val="20"/>
                <w:szCs w:val="20"/>
                <w:lang w:val="en-IE"/>
              </w:rPr>
              <w:t>Where the batch release is carried out by a qualified person who resides and operates in parts of the United Kingdom other than Northern Ireland, the manufacturing authorisation holder declares that it does not have at its disposal a qualified person who resides and operates in the Union on 20 April 2022</w:t>
            </w:r>
            <w:r w:rsidRPr="00F238F9">
              <w:rPr>
                <w:rFonts w:asciiTheme="minorHAnsi" w:hAnsiTheme="minorHAnsi" w:cstheme="minorHAnsi"/>
                <w:color w:val="auto"/>
                <w:sz w:val="20"/>
                <w:szCs w:val="20"/>
                <w:lang w:val="en-IE"/>
              </w:rPr>
              <w:t>.</w:t>
            </w:r>
          </w:p>
          <w:p w14:paraId="3AFCB8F3" w14:textId="77777777" w:rsidR="0010516D" w:rsidRPr="00F238F9" w:rsidRDefault="0010516D" w:rsidP="00D10545">
            <w:pPr>
              <w:pStyle w:val="Default"/>
              <w:spacing w:before="60" w:after="60"/>
              <w:ind w:left="449" w:hanging="283"/>
              <w:rPr>
                <w:rFonts w:asciiTheme="minorHAnsi" w:hAnsiTheme="minorHAnsi" w:cstheme="minorHAnsi"/>
                <w:color w:val="auto"/>
                <w:sz w:val="20"/>
                <w:szCs w:val="20"/>
                <w:lang w:val="en-IE"/>
              </w:rPr>
            </w:pPr>
          </w:p>
          <w:p w14:paraId="0C5028A2" w14:textId="77777777" w:rsidR="0010516D" w:rsidRPr="00F238F9" w:rsidRDefault="00E95599" w:rsidP="00D10545">
            <w:pPr>
              <w:pStyle w:val="Default"/>
              <w:spacing w:before="60" w:after="60"/>
              <w:ind w:left="447" w:hanging="447"/>
              <w:rPr>
                <w:rFonts w:asciiTheme="minorHAnsi" w:hAnsiTheme="minorHAnsi" w:cstheme="minorHAnsi"/>
                <w:color w:val="auto"/>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0010516D" w:rsidRPr="00F238F9">
              <w:rPr>
                <w:rFonts w:asciiTheme="minorHAnsi" w:hAnsiTheme="minorHAnsi" w:cstheme="minorHAnsi"/>
                <w:color w:val="auto"/>
                <w:sz w:val="20"/>
                <w:szCs w:val="20"/>
                <w:lang w:val="en-IE"/>
              </w:rPr>
              <w:tab/>
            </w:r>
            <w:r w:rsidR="0010516D" w:rsidRPr="00F238F9">
              <w:rPr>
                <w:rFonts w:asciiTheme="minorHAnsi" w:eastAsia="Times New Roman" w:hAnsiTheme="minorHAnsi" w:cstheme="minorHAnsi"/>
                <w:color w:val="auto"/>
                <w:sz w:val="20"/>
                <w:szCs w:val="20"/>
                <w:lang w:val="en-IE"/>
              </w:rPr>
              <w:t>The</w:t>
            </w:r>
            <w:r w:rsidR="0010516D" w:rsidRPr="00F238F9">
              <w:rPr>
                <w:rFonts w:asciiTheme="minorHAnsi" w:eastAsia="Times New Roman" w:hAnsiTheme="minorHAnsi" w:cstheme="minorHAnsi"/>
                <w:color w:val="auto"/>
                <w:spacing w:val="30"/>
                <w:sz w:val="20"/>
                <w:szCs w:val="20"/>
                <w:lang w:val="en-IE"/>
              </w:rPr>
              <w:t xml:space="preserve"> </w:t>
            </w:r>
            <w:r w:rsidR="0010516D" w:rsidRPr="00F238F9">
              <w:rPr>
                <w:rFonts w:asciiTheme="minorHAnsi" w:eastAsia="Times New Roman" w:hAnsiTheme="minorHAnsi" w:cstheme="minorHAnsi"/>
                <w:color w:val="auto"/>
                <w:sz w:val="20"/>
                <w:szCs w:val="20"/>
                <w:lang w:val="en-IE"/>
              </w:rPr>
              <w:t>medi</w:t>
            </w:r>
            <w:r w:rsidR="0010516D" w:rsidRPr="00F238F9">
              <w:rPr>
                <w:rFonts w:asciiTheme="minorHAnsi" w:eastAsia="Times New Roman" w:hAnsiTheme="minorHAnsi" w:cstheme="minorHAnsi"/>
                <w:color w:val="auto"/>
                <w:spacing w:val="-1"/>
                <w:sz w:val="20"/>
                <w:szCs w:val="20"/>
                <w:lang w:val="en-IE"/>
              </w:rPr>
              <w:t>c</w:t>
            </w:r>
            <w:r w:rsidR="0010516D" w:rsidRPr="00F238F9">
              <w:rPr>
                <w:rFonts w:asciiTheme="minorHAnsi" w:eastAsia="Times New Roman" w:hAnsiTheme="minorHAnsi" w:cstheme="minorHAnsi"/>
                <w:color w:val="auto"/>
                <w:sz w:val="20"/>
                <w:szCs w:val="20"/>
                <w:lang w:val="en-IE"/>
              </w:rPr>
              <w:t>inal prod</w:t>
            </w:r>
            <w:r w:rsidR="0010516D" w:rsidRPr="00F238F9">
              <w:rPr>
                <w:rFonts w:asciiTheme="minorHAnsi" w:eastAsia="Times New Roman" w:hAnsiTheme="minorHAnsi" w:cstheme="minorHAnsi"/>
                <w:color w:val="auto"/>
                <w:spacing w:val="1"/>
                <w:sz w:val="20"/>
                <w:szCs w:val="20"/>
                <w:lang w:val="en-IE"/>
              </w:rPr>
              <w:t>u</w:t>
            </w:r>
            <w:r w:rsidR="0010516D" w:rsidRPr="00F238F9">
              <w:rPr>
                <w:rFonts w:asciiTheme="minorHAnsi" w:eastAsia="Times New Roman" w:hAnsiTheme="minorHAnsi" w:cstheme="minorHAnsi"/>
                <w:color w:val="auto"/>
                <w:spacing w:val="-1"/>
                <w:sz w:val="20"/>
                <w:szCs w:val="20"/>
                <w:lang w:val="en-IE"/>
              </w:rPr>
              <w:t>c</w:t>
            </w:r>
            <w:r w:rsidR="0010516D" w:rsidRPr="00F238F9">
              <w:rPr>
                <w:rFonts w:asciiTheme="minorHAnsi" w:eastAsia="Times New Roman" w:hAnsiTheme="minorHAnsi" w:cstheme="minorHAnsi"/>
                <w:color w:val="auto"/>
                <w:sz w:val="20"/>
                <w:szCs w:val="20"/>
                <w:lang w:val="en-IE"/>
              </w:rPr>
              <w:t>ts supplied</w:t>
            </w:r>
            <w:r w:rsidR="0010516D" w:rsidRPr="00F238F9">
              <w:rPr>
                <w:rFonts w:asciiTheme="minorHAnsi" w:eastAsia="Times New Roman" w:hAnsiTheme="minorHAnsi" w:cstheme="minorHAnsi"/>
                <w:color w:val="auto"/>
                <w:spacing w:val="30"/>
                <w:sz w:val="20"/>
                <w:szCs w:val="20"/>
                <w:lang w:val="en-IE"/>
              </w:rPr>
              <w:t xml:space="preserve"> </w:t>
            </w:r>
            <w:r w:rsidR="0010516D" w:rsidRPr="00F238F9">
              <w:rPr>
                <w:rFonts w:asciiTheme="minorHAnsi" w:eastAsia="Times New Roman" w:hAnsiTheme="minorHAnsi" w:cstheme="minorHAnsi"/>
                <w:color w:val="auto"/>
                <w:sz w:val="20"/>
                <w:szCs w:val="20"/>
                <w:lang w:val="en-IE"/>
              </w:rPr>
              <w:t>f</w:t>
            </w:r>
            <w:r w:rsidR="0010516D" w:rsidRPr="00F238F9">
              <w:rPr>
                <w:rFonts w:asciiTheme="minorHAnsi" w:eastAsia="Times New Roman" w:hAnsiTheme="minorHAnsi" w:cstheme="minorHAnsi"/>
                <w:color w:val="auto"/>
                <w:spacing w:val="-1"/>
                <w:sz w:val="20"/>
                <w:szCs w:val="20"/>
                <w:lang w:val="en-IE"/>
              </w:rPr>
              <w:t>r</w:t>
            </w:r>
            <w:r w:rsidR="0010516D" w:rsidRPr="00F238F9">
              <w:rPr>
                <w:rFonts w:asciiTheme="minorHAnsi" w:eastAsia="Times New Roman" w:hAnsiTheme="minorHAnsi" w:cstheme="minorHAnsi"/>
                <w:color w:val="auto"/>
                <w:sz w:val="20"/>
                <w:szCs w:val="20"/>
                <w:lang w:val="en-IE"/>
              </w:rPr>
              <w:t>om</w:t>
            </w:r>
            <w:r w:rsidR="0010516D" w:rsidRPr="00F238F9">
              <w:rPr>
                <w:rFonts w:asciiTheme="minorHAnsi" w:eastAsia="Times New Roman" w:hAnsiTheme="minorHAnsi" w:cstheme="minorHAnsi"/>
                <w:color w:val="auto"/>
                <w:spacing w:val="31"/>
                <w:sz w:val="20"/>
                <w:szCs w:val="20"/>
                <w:lang w:val="en-IE"/>
              </w:rPr>
              <w:t xml:space="preserve"> </w:t>
            </w:r>
            <w:r w:rsidR="0010516D" w:rsidRPr="00F238F9">
              <w:rPr>
                <w:rFonts w:asciiTheme="minorHAnsi" w:eastAsia="Times New Roman" w:hAnsiTheme="minorHAnsi" w:cstheme="minorHAnsi"/>
                <w:color w:val="auto"/>
                <w:sz w:val="20"/>
                <w:szCs w:val="20"/>
                <w:lang w:val="en-IE"/>
              </w:rPr>
              <w:t>or</w:t>
            </w:r>
            <w:r w:rsidR="0010516D" w:rsidRPr="00F238F9">
              <w:rPr>
                <w:rFonts w:asciiTheme="minorHAnsi" w:eastAsia="Times New Roman" w:hAnsiTheme="minorHAnsi" w:cstheme="minorHAnsi"/>
                <w:color w:val="auto"/>
                <w:spacing w:val="30"/>
                <w:sz w:val="20"/>
                <w:szCs w:val="20"/>
                <w:lang w:val="en-IE"/>
              </w:rPr>
              <w:t xml:space="preserve"> </w:t>
            </w:r>
            <w:r w:rsidR="0010516D" w:rsidRPr="00F238F9">
              <w:rPr>
                <w:rFonts w:asciiTheme="minorHAnsi" w:eastAsia="Times New Roman" w:hAnsiTheme="minorHAnsi" w:cstheme="minorHAnsi"/>
                <w:color w:val="auto"/>
                <w:sz w:val="20"/>
                <w:szCs w:val="20"/>
                <w:lang w:val="en-IE"/>
              </w:rPr>
              <w:t>th</w:t>
            </w:r>
            <w:r w:rsidR="0010516D" w:rsidRPr="00F238F9">
              <w:rPr>
                <w:rFonts w:asciiTheme="minorHAnsi" w:eastAsia="Times New Roman" w:hAnsiTheme="minorHAnsi" w:cstheme="minorHAnsi"/>
                <w:color w:val="auto"/>
                <w:spacing w:val="2"/>
                <w:sz w:val="20"/>
                <w:szCs w:val="20"/>
                <w:lang w:val="en-IE"/>
              </w:rPr>
              <w:t>r</w:t>
            </w:r>
            <w:r w:rsidR="0010516D" w:rsidRPr="00F238F9">
              <w:rPr>
                <w:rFonts w:asciiTheme="minorHAnsi" w:eastAsia="Times New Roman" w:hAnsiTheme="minorHAnsi" w:cstheme="minorHAnsi"/>
                <w:color w:val="auto"/>
                <w:sz w:val="20"/>
                <w:szCs w:val="20"/>
                <w:lang w:val="en-IE"/>
              </w:rPr>
              <w:t>ou</w:t>
            </w:r>
            <w:r w:rsidR="0010516D" w:rsidRPr="00F238F9">
              <w:rPr>
                <w:rFonts w:asciiTheme="minorHAnsi" w:eastAsia="Times New Roman" w:hAnsiTheme="minorHAnsi" w:cstheme="minorHAnsi"/>
                <w:color w:val="auto"/>
                <w:spacing w:val="-2"/>
                <w:sz w:val="20"/>
                <w:szCs w:val="20"/>
                <w:lang w:val="en-IE"/>
              </w:rPr>
              <w:t>g</w:t>
            </w:r>
            <w:r w:rsidR="0010516D" w:rsidRPr="00F238F9">
              <w:rPr>
                <w:rFonts w:asciiTheme="minorHAnsi" w:eastAsia="Times New Roman" w:hAnsiTheme="minorHAnsi" w:cstheme="minorHAnsi"/>
                <w:color w:val="auto"/>
                <w:sz w:val="20"/>
                <w:szCs w:val="20"/>
                <w:lang w:val="en-IE"/>
              </w:rPr>
              <w:t>h</w:t>
            </w:r>
            <w:r w:rsidR="0010516D" w:rsidRPr="00F238F9">
              <w:rPr>
                <w:rFonts w:asciiTheme="minorHAnsi" w:eastAsia="Times New Roman" w:hAnsiTheme="minorHAnsi" w:cstheme="minorHAnsi"/>
                <w:color w:val="auto"/>
                <w:spacing w:val="31"/>
                <w:sz w:val="20"/>
                <w:szCs w:val="20"/>
                <w:lang w:val="en-IE"/>
              </w:rPr>
              <w:t xml:space="preserve"> </w:t>
            </w:r>
            <w:r w:rsidR="0010516D" w:rsidRPr="00F238F9">
              <w:rPr>
                <w:rFonts w:asciiTheme="minorHAnsi" w:hAnsiTheme="minorHAnsi" w:cstheme="minorHAnsi"/>
                <w:color w:val="auto"/>
                <w:sz w:val="20"/>
                <w:szCs w:val="20"/>
                <w:lang w:val="en-IE"/>
              </w:rPr>
              <w:t>the United Kingdom other than Northern Ireland</w:t>
            </w:r>
            <w:r w:rsidR="0010516D" w:rsidRPr="00F238F9" w:rsidDel="008B7EAD">
              <w:rPr>
                <w:rFonts w:asciiTheme="minorHAnsi" w:eastAsia="Times New Roman" w:hAnsiTheme="minorHAnsi" w:cstheme="minorHAnsi"/>
                <w:color w:val="auto"/>
                <w:spacing w:val="2"/>
                <w:sz w:val="20"/>
                <w:szCs w:val="20"/>
                <w:lang w:val="en-IE"/>
              </w:rPr>
              <w:t xml:space="preserve"> </w:t>
            </w:r>
            <w:r w:rsidR="0010516D" w:rsidRPr="00F238F9">
              <w:rPr>
                <w:rFonts w:asciiTheme="minorHAnsi" w:eastAsia="Times New Roman" w:hAnsiTheme="minorHAnsi" w:cstheme="minorHAnsi"/>
                <w:color w:val="auto"/>
                <w:spacing w:val="1"/>
                <w:sz w:val="20"/>
                <w:szCs w:val="20"/>
                <w:lang w:val="en-IE"/>
              </w:rPr>
              <w:t>a</w:t>
            </w:r>
            <w:r w:rsidR="0010516D" w:rsidRPr="00F238F9">
              <w:rPr>
                <w:rFonts w:asciiTheme="minorHAnsi" w:eastAsia="Times New Roman" w:hAnsiTheme="minorHAnsi" w:cstheme="minorHAnsi"/>
                <w:color w:val="auto"/>
                <w:sz w:val="20"/>
                <w:szCs w:val="20"/>
                <w:lang w:val="en-IE"/>
              </w:rPr>
              <w:t>re</w:t>
            </w:r>
            <w:r w:rsidR="0010516D" w:rsidRPr="00F238F9">
              <w:rPr>
                <w:rFonts w:asciiTheme="minorHAnsi" w:eastAsia="Times New Roman" w:hAnsiTheme="minorHAnsi" w:cstheme="minorHAnsi"/>
                <w:color w:val="auto"/>
                <w:spacing w:val="31"/>
                <w:sz w:val="20"/>
                <w:szCs w:val="20"/>
                <w:lang w:val="en-IE"/>
              </w:rPr>
              <w:t xml:space="preserve"> </w:t>
            </w:r>
            <w:r w:rsidR="0010516D" w:rsidRPr="00F238F9">
              <w:rPr>
                <w:rFonts w:asciiTheme="minorHAnsi" w:eastAsia="Times New Roman" w:hAnsiTheme="minorHAnsi" w:cstheme="minorHAnsi"/>
                <w:color w:val="auto"/>
                <w:sz w:val="20"/>
                <w:szCs w:val="20"/>
                <w:lang w:val="en-IE"/>
              </w:rPr>
              <w:t xml:space="preserve">made </w:t>
            </w:r>
            <w:r w:rsidR="0010516D" w:rsidRPr="00F238F9">
              <w:rPr>
                <w:rFonts w:asciiTheme="minorHAnsi" w:eastAsia="Times New Roman" w:hAnsiTheme="minorHAnsi" w:cstheme="minorHAnsi"/>
                <w:color w:val="auto"/>
                <w:spacing w:val="-1"/>
                <w:sz w:val="20"/>
                <w:szCs w:val="20"/>
                <w:lang w:val="en-IE"/>
              </w:rPr>
              <w:t>a</w:t>
            </w:r>
            <w:r w:rsidR="0010516D" w:rsidRPr="00F238F9">
              <w:rPr>
                <w:rFonts w:asciiTheme="minorHAnsi" w:eastAsia="Times New Roman" w:hAnsiTheme="minorHAnsi" w:cstheme="minorHAnsi"/>
                <w:color w:val="auto"/>
                <w:sz w:val="20"/>
                <w:szCs w:val="20"/>
                <w:lang w:val="en-IE"/>
              </w:rPr>
              <w:t>v</w:t>
            </w:r>
            <w:r w:rsidR="0010516D" w:rsidRPr="00F238F9">
              <w:rPr>
                <w:rFonts w:asciiTheme="minorHAnsi" w:eastAsia="Times New Roman" w:hAnsiTheme="minorHAnsi" w:cstheme="minorHAnsi"/>
                <w:color w:val="auto"/>
                <w:spacing w:val="-1"/>
                <w:sz w:val="20"/>
                <w:szCs w:val="20"/>
                <w:lang w:val="en-IE"/>
              </w:rPr>
              <w:t>a</w:t>
            </w:r>
            <w:r w:rsidR="0010516D" w:rsidRPr="00F238F9">
              <w:rPr>
                <w:rFonts w:asciiTheme="minorHAnsi" w:eastAsia="Times New Roman" w:hAnsiTheme="minorHAnsi" w:cstheme="minorHAnsi"/>
                <w:color w:val="auto"/>
                <w:sz w:val="20"/>
                <w:szCs w:val="20"/>
                <w:lang w:val="en-IE"/>
              </w:rPr>
              <w:t>i</w:t>
            </w:r>
            <w:r w:rsidR="0010516D" w:rsidRPr="00F238F9">
              <w:rPr>
                <w:rFonts w:asciiTheme="minorHAnsi" w:eastAsia="Times New Roman" w:hAnsiTheme="minorHAnsi" w:cstheme="minorHAnsi"/>
                <w:color w:val="auto"/>
                <w:spacing w:val="1"/>
                <w:sz w:val="20"/>
                <w:szCs w:val="20"/>
                <w:lang w:val="en-IE"/>
              </w:rPr>
              <w:t>l</w:t>
            </w:r>
            <w:r w:rsidR="0010516D" w:rsidRPr="00F238F9">
              <w:rPr>
                <w:rFonts w:asciiTheme="minorHAnsi" w:eastAsia="Times New Roman" w:hAnsiTheme="minorHAnsi" w:cstheme="minorHAnsi"/>
                <w:color w:val="auto"/>
                <w:spacing w:val="-1"/>
                <w:sz w:val="20"/>
                <w:szCs w:val="20"/>
                <w:lang w:val="en-IE"/>
              </w:rPr>
              <w:t>a</w:t>
            </w:r>
            <w:r w:rsidR="0010516D" w:rsidRPr="00F238F9">
              <w:rPr>
                <w:rFonts w:asciiTheme="minorHAnsi" w:eastAsia="Times New Roman" w:hAnsiTheme="minorHAnsi" w:cstheme="minorHAnsi"/>
                <w:color w:val="auto"/>
                <w:sz w:val="20"/>
                <w:szCs w:val="20"/>
                <w:lang w:val="en-IE"/>
              </w:rPr>
              <w:t>ble</w:t>
            </w:r>
            <w:r w:rsidR="0010516D" w:rsidRPr="00F238F9">
              <w:rPr>
                <w:rFonts w:asciiTheme="minorHAnsi" w:eastAsia="Times New Roman" w:hAnsiTheme="minorHAnsi" w:cstheme="minorHAnsi"/>
                <w:color w:val="auto"/>
                <w:spacing w:val="4"/>
                <w:sz w:val="20"/>
                <w:szCs w:val="20"/>
                <w:lang w:val="en-IE"/>
              </w:rPr>
              <w:t xml:space="preserve"> </w:t>
            </w:r>
            <w:r w:rsidR="0010516D" w:rsidRPr="00F238F9">
              <w:rPr>
                <w:rFonts w:asciiTheme="minorHAnsi" w:eastAsia="Times New Roman" w:hAnsiTheme="minorHAnsi" w:cstheme="minorHAnsi"/>
                <w:color w:val="auto"/>
                <w:sz w:val="20"/>
                <w:szCs w:val="20"/>
                <w:lang w:val="en-IE"/>
              </w:rPr>
              <w:t>to</w:t>
            </w:r>
            <w:r w:rsidR="0010516D" w:rsidRPr="00F238F9">
              <w:rPr>
                <w:rFonts w:asciiTheme="minorHAnsi" w:eastAsia="Times New Roman" w:hAnsiTheme="minorHAnsi" w:cstheme="minorHAnsi"/>
                <w:color w:val="auto"/>
                <w:spacing w:val="5"/>
                <w:sz w:val="20"/>
                <w:szCs w:val="20"/>
                <w:lang w:val="en-IE"/>
              </w:rPr>
              <w:t xml:space="preserve"> </w:t>
            </w:r>
            <w:r w:rsidR="0010516D" w:rsidRPr="00F238F9">
              <w:rPr>
                <w:rFonts w:asciiTheme="minorHAnsi" w:eastAsia="Times New Roman" w:hAnsiTheme="minorHAnsi" w:cstheme="minorHAnsi"/>
                <w:color w:val="auto"/>
                <w:sz w:val="20"/>
                <w:szCs w:val="20"/>
                <w:lang w:val="en-IE"/>
              </w:rPr>
              <w:t>the</w:t>
            </w:r>
            <w:r w:rsidR="0010516D" w:rsidRPr="00F238F9">
              <w:rPr>
                <w:rFonts w:asciiTheme="minorHAnsi" w:eastAsia="Times New Roman" w:hAnsiTheme="minorHAnsi" w:cstheme="minorHAnsi"/>
                <w:color w:val="auto"/>
                <w:spacing w:val="6"/>
                <w:sz w:val="20"/>
                <w:szCs w:val="20"/>
                <w:lang w:val="en-IE"/>
              </w:rPr>
              <w:t xml:space="preserve"> </w:t>
            </w:r>
            <w:r w:rsidR="0010516D" w:rsidRPr="00F238F9">
              <w:rPr>
                <w:rFonts w:asciiTheme="minorHAnsi" w:eastAsia="Times New Roman" w:hAnsiTheme="minorHAnsi" w:cstheme="minorHAnsi"/>
                <w:color w:val="auto"/>
                <w:spacing w:val="-1"/>
                <w:sz w:val="20"/>
                <w:szCs w:val="20"/>
                <w:lang w:val="en-IE"/>
              </w:rPr>
              <w:t>e</w:t>
            </w:r>
            <w:r w:rsidR="0010516D" w:rsidRPr="00F238F9">
              <w:rPr>
                <w:rFonts w:asciiTheme="minorHAnsi" w:eastAsia="Times New Roman" w:hAnsiTheme="minorHAnsi" w:cstheme="minorHAnsi"/>
                <w:color w:val="auto"/>
                <w:sz w:val="20"/>
                <w:szCs w:val="20"/>
                <w:lang w:val="en-IE"/>
              </w:rPr>
              <w:t>nd</w:t>
            </w:r>
            <w:r w:rsidR="0010516D" w:rsidRPr="00F238F9">
              <w:rPr>
                <w:rFonts w:asciiTheme="minorHAnsi" w:eastAsia="Times New Roman" w:hAnsiTheme="minorHAnsi" w:cstheme="minorHAnsi"/>
                <w:color w:val="auto"/>
                <w:spacing w:val="7"/>
                <w:sz w:val="20"/>
                <w:szCs w:val="20"/>
                <w:lang w:val="en-IE"/>
              </w:rPr>
              <w:t xml:space="preserve"> </w:t>
            </w:r>
            <w:r w:rsidR="0010516D" w:rsidRPr="00F238F9">
              <w:rPr>
                <w:rFonts w:asciiTheme="minorHAnsi" w:eastAsia="Times New Roman" w:hAnsiTheme="minorHAnsi" w:cstheme="minorHAnsi"/>
                <w:color w:val="auto"/>
                <w:spacing w:val="-1"/>
                <w:sz w:val="20"/>
                <w:szCs w:val="20"/>
                <w:lang w:val="en-IE"/>
              </w:rPr>
              <w:t>c</w:t>
            </w:r>
            <w:r w:rsidR="0010516D" w:rsidRPr="00F238F9">
              <w:rPr>
                <w:rFonts w:asciiTheme="minorHAnsi" w:eastAsia="Times New Roman" w:hAnsiTheme="minorHAnsi" w:cstheme="minorHAnsi"/>
                <w:color w:val="auto"/>
                <w:spacing w:val="2"/>
                <w:sz w:val="20"/>
                <w:szCs w:val="20"/>
                <w:lang w:val="en-IE"/>
              </w:rPr>
              <w:t>o</w:t>
            </w:r>
            <w:r w:rsidR="0010516D" w:rsidRPr="00F238F9">
              <w:rPr>
                <w:rFonts w:asciiTheme="minorHAnsi" w:eastAsia="Times New Roman" w:hAnsiTheme="minorHAnsi" w:cstheme="minorHAnsi"/>
                <w:color w:val="auto"/>
                <w:sz w:val="20"/>
                <w:szCs w:val="20"/>
                <w:lang w:val="en-IE"/>
              </w:rPr>
              <w:t>nsum</w:t>
            </w:r>
            <w:r w:rsidR="0010516D" w:rsidRPr="00F238F9">
              <w:rPr>
                <w:rFonts w:asciiTheme="minorHAnsi" w:eastAsia="Times New Roman" w:hAnsiTheme="minorHAnsi" w:cstheme="minorHAnsi"/>
                <w:color w:val="auto"/>
                <w:spacing w:val="-1"/>
                <w:sz w:val="20"/>
                <w:szCs w:val="20"/>
                <w:lang w:val="en-IE"/>
              </w:rPr>
              <w:t>e</w:t>
            </w:r>
            <w:r w:rsidR="0010516D" w:rsidRPr="00F238F9">
              <w:rPr>
                <w:rFonts w:asciiTheme="minorHAnsi" w:eastAsia="Times New Roman" w:hAnsiTheme="minorHAnsi" w:cstheme="minorHAnsi"/>
                <w:color w:val="auto"/>
                <w:sz w:val="20"/>
                <w:szCs w:val="20"/>
                <w:lang w:val="en-IE"/>
              </w:rPr>
              <w:t>r</w:t>
            </w:r>
            <w:r w:rsidR="0010516D" w:rsidRPr="00F238F9">
              <w:rPr>
                <w:rFonts w:asciiTheme="minorHAnsi" w:eastAsia="Times New Roman" w:hAnsiTheme="minorHAnsi" w:cstheme="minorHAnsi"/>
                <w:color w:val="auto"/>
                <w:spacing w:val="4"/>
                <w:sz w:val="20"/>
                <w:szCs w:val="20"/>
                <w:lang w:val="en-IE"/>
              </w:rPr>
              <w:t xml:space="preserve"> </w:t>
            </w:r>
            <w:r w:rsidR="0010516D" w:rsidRPr="00F238F9">
              <w:rPr>
                <w:rFonts w:asciiTheme="minorHAnsi" w:eastAsia="Times New Roman" w:hAnsiTheme="minorHAnsi" w:cstheme="minorHAnsi"/>
                <w:color w:val="auto"/>
                <w:sz w:val="20"/>
                <w:szCs w:val="20"/>
                <w:lang w:val="en-IE"/>
              </w:rPr>
              <w:t>in</w:t>
            </w:r>
            <w:r w:rsidR="0010516D" w:rsidRPr="00F238F9">
              <w:rPr>
                <w:rFonts w:asciiTheme="minorHAnsi" w:eastAsia="Times New Roman" w:hAnsiTheme="minorHAnsi" w:cstheme="minorHAnsi"/>
                <w:color w:val="auto"/>
                <w:spacing w:val="5"/>
                <w:sz w:val="20"/>
                <w:szCs w:val="20"/>
                <w:lang w:val="en-IE"/>
              </w:rPr>
              <w:t xml:space="preserve"> </w:t>
            </w:r>
            <w:r w:rsidR="0010516D" w:rsidRPr="00F238F9">
              <w:rPr>
                <w:rFonts w:asciiTheme="minorHAnsi" w:eastAsia="Times New Roman" w:hAnsiTheme="minorHAnsi" w:cstheme="minorHAnsi"/>
                <w:color w:val="auto"/>
                <w:sz w:val="20"/>
                <w:szCs w:val="20"/>
                <w:lang w:val="en-IE"/>
              </w:rPr>
              <w:t xml:space="preserve">Ireland and </w:t>
            </w:r>
            <w:r w:rsidR="0010516D" w:rsidRPr="00F238F9">
              <w:rPr>
                <w:rFonts w:asciiTheme="minorHAnsi" w:eastAsia="Times New Roman" w:hAnsiTheme="minorHAnsi" w:cstheme="minorHAnsi"/>
                <w:color w:val="auto"/>
                <w:spacing w:val="-1"/>
                <w:sz w:val="20"/>
                <w:szCs w:val="20"/>
                <w:lang w:val="en-IE"/>
              </w:rPr>
              <w:t>a</w:t>
            </w:r>
            <w:r w:rsidR="0010516D" w:rsidRPr="00F238F9">
              <w:rPr>
                <w:rFonts w:asciiTheme="minorHAnsi" w:eastAsia="Times New Roman" w:hAnsiTheme="minorHAnsi" w:cstheme="minorHAnsi"/>
                <w:color w:val="auto"/>
                <w:sz w:val="20"/>
                <w:szCs w:val="20"/>
                <w:lang w:val="en-IE"/>
              </w:rPr>
              <w:t>re not subsequently distributed from Ireland to oth</w:t>
            </w:r>
            <w:r w:rsidR="0010516D" w:rsidRPr="00F238F9">
              <w:rPr>
                <w:rFonts w:asciiTheme="minorHAnsi" w:eastAsia="Times New Roman" w:hAnsiTheme="minorHAnsi" w:cstheme="minorHAnsi"/>
                <w:color w:val="auto"/>
                <w:spacing w:val="2"/>
                <w:sz w:val="20"/>
                <w:szCs w:val="20"/>
                <w:lang w:val="en-IE"/>
              </w:rPr>
              <w:t>e</w:t>
            </w:r>
            <w:r w:rsidR="0010516D" w:rsidRPr="00F238F9">
              <w:rPr>
                <w:rFonts w:asciiTheme="minorHAnsi" w:eastAsia="Times New Roman" w:hAnsiTheme="minorHAnsi" w:cstheme="minorHAnsi"/>
                <w:color w:val="auto"/>
                <w:sz w:val="20"/>
                <w:szCs w:val="20"/>
                <w:lang w:val="en-IE"/>
              </w:rPr>
              <w:t xml:space="preserve">r </w:t>
            </w:r>
            <w:r w:rsidR="0010516D" w:rsidRPr="00F238F9">
              <w:rPr>
                <w:rFonts w:asciiTheme="minorHAnsi" w:eastAsia="Times New Roman" w:hAnsiTheme="minorHAnsi" w:cstheme="minorHAnsi"/>
                <w:color w:val="auto"/>
                <w:spacing w:val="1"/>
                <w:sz w:val="20"/>
                <w:szCs w:val="20"/>
                <w:lang w:val="en-IE"/>
              </w:rPr>
              <w:t>E</w:t>
            </w:r>
            <w:r w:rsidR="0010516D" w:rsidRPr="00F238F9">
              <w:rPr>
                <w:rFonts w:asciiTheme="minorHAnsi" w:eastAsia="Times New Roman" w:hAnsiTheme="minorHAnsi" w:cstheme="minorHAnsi"/>
                <w:color w:val="auto"/>
                <w:sz w:val="20"/>
                <w:szCs w:val="20"/>
                <w:lang w:val="en-IE"/>
              </w:rPr>
              <w:t>U M</w:t>
            </w:r>
            <w:r w:rsidR="0010516D" w:rsidRPr="00F238F9">
              <w:rPr>
                <w:rFonts w:asciiTheme="minorHAnsi" w:eastAsia="Times New Roman" w:hAnsiTheme="minorHAnsi" w:cstheme="minorHAnsi"/>
                <w:color w:val="auto"/>
                <w:spacing w:val="-1"/>
                <w:sz w:val="20"/>
                <w:szCs w:val="20"/>
                <w:lang w:val="en-IE"/>
              </w:rPr>
              <w:t>e</w:t>
            </w:r>
            <w:r w:rsidR="0010516D" w:rsidRPr="00F238F9">
              <w:rPr>
                <w:rFonts w:asciiTheme="minorHAnsi" w:eastAsia="Times New Roman" w:hAnsiTheme="minorHAnsi" w:cstheme="minorHAnsi"/>
                <w:color w:val="auto"/>
                <w:sz w:val="20"/>
                <w:szCs w:val="20"/>
                <w:lang w:val="en-IE"/>
              </w:rPr>
              <w:t>mber</w:t>
            </w:r>
            <w:r w:rsidR="0010516D" w:rsidRPr="00F238F9">
              <w:rPr>
                <w:rFonts w:asciiTheme="minorHAnsi" w:eastAsia="Times New Roman" w:hAnsiTheme="minorHAnsi" w:cstheme="minorHAnsi"/>
                <w:color w:val="auto"/>
                <w:spacing w:val="-1"/>
                <w:sz w:val="20"/>
                <w:szCs w:val="20"/>
                <w:lang w:val="en-IE"/>
              </w:rPr>
              <w:t xml:space="preserve"> </w:t>
            </w:r>
            <w:r w:rsidR="0010516D" w:rsidRPr="00F238F9">
              <w:rPr>
                <w:rFonts w:asciiTheme="minorHAnsi" w:eastAsia="Times New Roman" w:hAnsiTheme="minorHAnsi" w:cstheme="minorHAnsi"/>
                <w:color w:val="auto"/>
                <w:spacing w:val="1"/>
                <w:sz w:val="20"/>
                <w:szCs w:val="20"/>
                <w:lang w:val="en-IE"/>
              </w:rPr>
              <w:t>S</w:t>
            </w:r>
            <w:r w:rsidR="0010516D" w:rsidRPr="00F238F9">
              <w:rPr>
                <w:rFonts w:asciiTheme="minorHAnsi" w:eastAsia="Times New Roman" w:hAnsiTheme="minorHAnsi" w:cstheme="minorHAnsi"/>
                <w:color w:val="auto"/>
                <w:sz w:val="20"/>
                <w:szCs w:val="20"/>
                <w:lang w:val="en-IE"/>
              </w:rPr>
              <w:t>tat</w:t>
            </w:r>
            <w:r w:rsidR="0010516D" w:rsidRPr="00F238F9">
              <w:rPr>
                <w:rFonts w:asciiTheme="minorHAnsi" w:eastAsia="Times New Roman" w:hAnsiTheme="minorHAnsi" w:cstheme="minorHAnsi"/>
                <w:color w:val="auto"/>
                <w:spacing w:val="-1"/>
                <w:sz w:val="20"/>
                <w:szCs w:val="20"/>
                <w:lang w:val="en-IE"/>
              </w:rPr>
              <w:t>e</w:t>
            </w:r>
            <w:r w:rsidR="0010516D" w:rsidRPr="00F238F9">
              <w:rPr>
                <w:rFonts w:asciiTheme="minorHAnsi" w:eastAsia="Times New Roman" w:hAnsiTheme="minorHAnsi" w:cstheme="minorHAnsi"/>
                <w:color w:val="auto"/>
                <w:spacing w:val="2"/>
                <w:sz w:val="20"/>
                <w:szCs w:val="20"/>
                <w:lang w:val="en-IE"/>
              </w:rPr>
              <w:t>s</w:t>
            </w:r>
            <w:r w:rsidRPr="00F238F9">
              <w:rPr>
                <w:rFonts w:asciiTheme="minorHAnsi" w:eastAsia="Times New Roman" w:hAnsiTheme="minorHAnsi" w:cstheme="minorHAnsi"/>
                <w:color w:val="auto"/>
                <w:spacing w:val="2"/>
                <w:sz w:val="20"/>
                <w:szCs w:val="20"/>
                <w:lang w:val="en-IE"/>
              </w:rPr>
              <w:t>.</w:t>
            </w:r>
          </w:p>
          <w:p w14:paraId="7A3386F8" w14:textId="77777777" w:rsidR="0010516D" w:rsidRPr="00F238F9" w:rsidRDefault="0010516D" w:rsidP="00D10545">
            <w:pPr>
              <w:pStyle w:val="TabletextrowsAgency"/>
              <w:keepNext/>
              <w:keepLines/>
              <w:spacing w:before="60" w:after="60" w:line="240" w:lineRule="auto"/>
              <w:rPr>
                <w:rFonts w:asciiTheme="minorHAnsi" w:hAnsiTheme="minorHAnsi" w:cstheme="minorHAnsi"/>
                <w:sz w:val="20"/>
                <w:szCs w:val="20"/>
                <w:lang w:val="en-IE"/>
              </w:rPr>
            </w:pPr>
          </w:p>
          <w:p w14:paraId="25CDDA2C" w14:textId="77777777" w:rsidR="0010516D" w:rsidRPr="00F238F9" w:rsidRDefault="00E95599" w:rsidP="00D10545">
            <w:pPr>
              <w:tabs>
                <w:tab w:val="left" w:pos="820"/>
              </w:tabs>
              <w:spacing w:before="60" w:after="60"/>
              <w:ind w:left="447" w:right="60" w:hanging="447"/>
              <w:rPr>
                <w:rFonts w:cstheme="minorHAnsi"/>
                <w:sz w:val="20"/>
                <w:szCs w:val="20"/>
              </w:rPr>
            </w:pPr>
            <w:r w:rsidRPr="00F238F9">
              <w:rPr>
                <w:rFonts w:cstheme="minorHAnsi"/>
                <w:bCs/>
                <w:sz w:val="20"/>
                <w:szCs w:val="20"/>
              </w:rPr>
              <w:fldChar w:fldCharType="begin">
                <w:ffData>
                  <w:name w:val="Check1"/>
                  <w:enabled/>
                  <w:calcOnExit w:val="0"/>
                  <w:checkBox>
                    <w:sizeAuto/>
                    <w:default w:val="0"/>
                  </w:checkBox>
                </w:ffData>
              </w:fldChar>
            </w:r>
            <w:r w:rsidRPr="00F238F9">
              <w:rPr>
                <w:rFonts w:cstheme="minorHAnsi"/>
                <w:bCs/>
                <w:sz w:val="20"/>
                <w:szCs w:val="20"/>
              </w:rPr>
              <w:instrText xml:space="preserve"> FORMCHECKBOX </w:instrText>
            </w:r>
            <w:r w:rsidR="0069028E">
              <w:rPr>
                <w:rFonts w:cstheme="minorHAnsi"/>
                <w:bCs/>
                <w:sz w:val="20"/>
                <w:szCs w:val="20"/>
              </w:rPr>
            </w:r>
            <w:r w:rsidR="0069028E">
              <w:rPr>
                <w:rFonts w:cstheme="minorHAnsi"/>
                <w:bCs/>
                <w:sz w:val="20"/>
                <w:szCs w:val="20"/>
              </w:rPr>
              <w:fldChar w:fldCharType="separate"/>
            </w:r>
            <w:r w:rsidRPr="00F238F9">
              <w:rPr>
                <w:rFonts w:cstheme="minorHAnsi"/>
                <w:bCs/>
                <w:sz w:val="20"/>
                <w:szCs w:val="20"/>
              </w:rPr>
              <w:fldChar w:fldCharType="end"/>
            </w:r>
            <w:r w:rsidR="0010516D" w:rsidRPr="00F238F9">
              <w:rPr>
                <w:rFonts w:cstheme="minorHAnsi"/>
                <w:sz w:val="20"/>
                <w:szCs w:val="20"/>
              </w:rPr>
              <w:tab/>
              <w:t xml:space="preserve">It is acknowledged that this derogation will cease to apply </w:t>
            </w:r>
            <w:r w:rsidRPr="00F238F9">
              <w:rPr>
                <w:rFonts w:cstheme="minorHAnsi"/>
                <w:sz w:val="20"/>
                <w:szCs w:val="20"/>
              </w:rPr>
              <w:t xml:space="preserve">from </w:t>
            </w:r>
            <w:r w:rsidR="0010516D" w:rsidRPr="00F238F9">
              <w:rPr>
                <w:rFonts w:cstheme="minorHAnsi"/>
                <w:sz w:val="20"/>
                <w:szCs w:val="20"/>
              </w:rPr>
              <w:t>31 December 2024</w:t>
            </w:r>
            <w:r w:rsidRPr="00F238F9">
              <w:rPr>
                <w:rFonts w:cstheme="minorHAnsi"/>
                <w:sz w:val="20"/>
                <w:szCs w:val="20"/>
              </w:rPr>
              <w:t>.</w:t>
            </w:r>
          </w:p>
          <w:p w14:paraId="65378A0C" w14:textId="77777777" w:rsidR="00E95599" w:rsidRPr="00F238F9" w:rsidRDefault="00E95599" w:rsidP="00D10545">
            <w:pPr>
              <w:tabs>
                <w:tab w:val="left" w:pos="820"/>
              </w:tabs>
              <w:spacing w:before="60" w:after="60"/>
              <w:ind w:right="60"/>
              <w:rPr>
                <w:rFonts w:cstheme="minorHAnsi"/>
                <w:sz w:val="20"/>
                <w:szCs w:val="20"/>
              </w:rPr>
            </w:pPr>
          </w:p>
        </w:tc>
      </w:tr>
    </w:tbl>
    <w:p w14:paraId="0D45AA28" w14:textId="77777777" w:rsidR="0010516D" w:rsidRPr="00F238F9" w:rsidRDefault="0010516D" w:rsidP="0010516D">
      <w:pPr>
        <w:pStyle w:val="BodytextAgency"/>
        <w:rPr>
          <w:rFonts w:asciiTheme="minorHAnsi" w:hAnsiTheme="minorHAnsi" w:cstheme="minorHAnsi"/>
          <w:i/>
          <w:sz w:val="20"/>
          <w:szCs w:val="20"/>
          <w:lang w:val="en-IE"/>
        </w:rPr>
      </w:pPr>
      <w:r w:rsidRPr="00F238F9">
        <w:rPr>
          <w:rFonts w:asciiTheme="minorHAnsi" w:hAnsiTheme="minorHAnsi" w:cstheme="minorHAnsi"/>
          <w:i/>
          <w:sz w:val="20"/>
          <w:szCs w:val="20"/>
          <w:lang w:val="en-IE"/>
        </w:rPr>
        <w:t>Note: Please copy the above table in case of multiple QC testing sites</w:t>
      </w:r>
      <w:r w:rsidR="00E95599" w:rsidRPr="00F238F9">
        <w:rPr>
          <w:rFonts w:asciiTheme="minorHAnsi" w:hAnsiTheme="minorHAnsi" w:cstheme="minorHAnsi"/>
          <w:i/>
          <w:sz w:val="20"/>
          <w:szCs w:val="20"/>
          <w:lang w:val="en-IE"/>
        </w:rPr>
        <w:t>.</w:t>
      </w:r>
    </w:p>
    <w:p w14:paraId="449D80F8" w14:textId="77777777" w:rsidR="0010516D" w:rsidRPr="00F238F9" w:rsidRDefault="0010516D" w:rsidP="0010516D">
      <w:pPr>
        <w:pStyle w:val="BodytextAgency"/>
        <w:rPr>
          <w:rFonts w:asciiTheme="minorHAnsi" w:hAnsiTheme="minorHAnsi" w:cstheme="minorHAnsi"/>
          <w:sz w:val="20"/>
          <w:szCs w:val="20"/>
          <w:lang w:val="en-IE"/>
        </w:rPr>
      </w:pPr>
    </w:p>
    <w:p w14:paraId="69698C06" w14:textId="77777777" w:rsidR="0010516D" w:rsidRPr="00F238F9" w:rsidRDefault="0010516D" w:rsidP="0010516D">
      <w:pPr>
        <w:pStyle w:val="BodytextAgency"/>
        <w:rPr>
          <w:rFonts w:asciiTheme="minorHAnsi" w:hAnsiTheme="minorHAnsi" w:cstheme="minorHAnsi"/>
          <w:sz w:val="20"/>
          <w:szCs w:val="20"/>
          <w:lang w:val="en-IE"/>
        </w:rPr>
      </w:pPr>
    </w:p>
    <w:p w14:paraId="112DAB88" w14:textId="77777777" w:rsidR="0010516D" w:rsidRPr="00F238F9" w:rsidRDefault="0010516D" w:rsidP="0010516D">
      <w:pPr>
        <w:rPr>
          <w:rFonts w:eastAsia="Verdana" w:cstheme="minorHAnsi"/>
          <w:sz w:val="20"/>
          <w:szCs w:val="20"/>
          <w:lang w:eastAsia="en-GB"/>
        </w:rPr>
      </w:pPr>
      <w:r w:rsidRPr="00F238F9">
        <w:rPr>
          <w:rFonts w:cstheme="minorHAnsi"/>
          <w:sz w:val="20"/>
          <w:szCs w:val="20"/>
        </w:rPr>
        <w:br w:type="page"/>
      </w:r>
    </w:p>
    <w:p w14:paraId="201A42B8" w14:textId="77777777" w:rsidR="0010516D" w:rsidRPr="00F238F9" w:rsidRDefault="0010516D" w:rsidP="0010516D">
      <w:pPr>
        <w:pStyle w:val="BodytextAgency"/>
        <w:rPr>
          <w:rFonts w:asciiTheme="minorHAnsi" w:hAnsiTheme="minorHAnsi" w:cstheme="minorHAnsi"/>
          <w:sz w:val="20"/>
          <w:szCs w:val="20"/>
          <w:lang w:val="en-IE"/>
        </w:rPr>
      </w:pPr>
    </w:p>
    <w:p w14:paraId="2A7E5D2B" w14:textId="77777777" w:rsidR="0010516D" w:rsidRPr="00F238F9" w:rsidRDefault="0010516D" w:rsidP="00D10545">
      <w:pPr>
        <w:pStyle w:val="BodytextAgency"/>
        <w:spacing w:before="60" w:after="60"/>
        <w:rPr>
          <w:rFonts w:asciiTheme="minorHAnsi" w:hAnsiTheme="minorHAnsi" w:cstheme="minorHAnsi"/>
          <w:sz w:val="20"/>
          <w:szCs w:val="20"/>
          <w:lang w:val="en-IE"/>
        </w:rPr>
      </w:pPr>
      <w:r w:rsidRPr="00F238F9">
        <w:rPr>
          <w:rFonts w:asciiTheme="minorHAnsi" w:hAnsiTheme="minorHAnsi" w:cstheme="minorHAnsi"/>
          <w:b/>
          <w:color w:val="0057B8" w:themeColor="accent3"/>
          <w:sz w:val="20"/>
          <w:szCs w:val="20"/>
          <w:lang w:val="en-IE"/>
        </w:rPr>
        <w:t>B.4: Notification of request to import batches of medicinal product from parts of the United Kingdom other than Northern Ireland which have undergone quality control testing and batch release in the EU</w:t>
      </w:r>
    </w:p>
    <w:tbl>
      <w:tblPr>
        <w:tblStyle w:val="TableGrid"/>
        <w:tblW w:w="0" w:type="auto"/>
        <w:tblLook w:val="04A0" w:firstRow="1" w:lastRow="0" w:firstColumn="1" w:lastColumn="0" w:noHBand="0" w:noVBand="1"/>
      </w:tblPr>
      <w:tblGrid>
        <w:gridCol w:w="8494"/>
      </w:tblGrid>
      <w:tr w:rsidR="0010516D" w:rsidRPr="00F238F9" w14:paraId="1A2F2683" w14:textId="77777777" w:rsidTr="006709A3">
        <w:tc>
          <w:tcPr>
            <w:tcW w:w="8494" w:type="dxa"/>
          </w:tcPr>
          <w:p w14:paraId="4CC909AC"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r w:rsidRPr="00F238F9">
              <w:rPr>
                <w:rFonts w:asciiTheme="minorHAnsi" w:hAnsiTheme="minorHAnsi" w:cstheme="minorHAnsi"/>
                <w:sz w:val="20"/>
                <w:szCs w:val="20"/>
                <w:lang w:val="en-IE"/>
              </w:rPr>
              <w:t>Name and address of the sites in the EU where quality control testing has taken place</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5784D729"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
          <w:p w14:paraId="1E3F2B45" w14:textId="77777777" w:rsidR="0010516D" w:rsidRPr="00F238F9" w:rsidRDefault="0010516D" w:rsidP="00D10545">
            <w:pPr>
              <w:pStyle w:val="BodytextAgency"/>
              <w:spacing w:before="60" w:after="60" w:line="240" w:lineRule="auto"/>
              <w:rPr>
                <w:sz w:val="20"/>
                <w:szCs w:val="20"/>
                <w:lang w:val="en-IE"/>
              </w:rPr>
            </w:pPr>
            <w:r w:rsidRPr="00F238F9">
              <w:rPr>
                <w:rFonts w:asciiTheme="minorHAnsi" w:hAnsiTheme="minorHAnsi" w:cstheme="minorHAnsi"/>
                <w:sz w:val="20"/>
                <w:szCs w:val="20"/>
                <w:lang w:val="en-IE"/>
              </w:rPr>
              <w:t>Name and address of the sites in the EU where batch release has taken place</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786BB4B4" w14:textId="77777777" w:rsidR="00E95599" w:rsidRPr="00F238F9" w:rsidRDefault="00E95599" w:rsidP="00D10545">
            <w:pPr>
              <w:pStyle w:val="BodytextAgency"/>
              <w:spacing w:before="60" w:after="60" w:line="240" w:lineRule="auto"/>
              <w:rPr>
                <w:rFonts w:asciiTheme="minorHAnsi" w:hAnsiTheme="minorHAnsi" w:cstheme="minorHAnsi"/>
                <w:sz w:val="20"/>
                <w:szCs w:val="20"/>
                <w:lang w:val="en-IE"/>
              </w:rPr>
            </w:pPr>
          </w:p>
          <w:p w14:paraId="570057E6"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r w:rsidRPr="00F238F9">
              <w:rPr>
                <w:rFonts w:asciiTheme="minorHAnsi" w:hAnsiTheme="minorHAnsi" w:cstheme="minorHAnsi"/>
                <w:sz w:val="20"/>
                <w:szCs w:val="20"/>
                <w:lang w:val="en-IE"/>
              </w:rPr>
              <w:t>Name and address of the site in the United Kingdom other than Northern Ireland where the batches of medicinal product have been stored prior to importation into Ireland</w:t>
            </w:r>
            <w:r w:rsidR="00E95599" w:rsidRPr="00F238F9">
              <w:rPr>
                <w:rFonts w:asciiTheme="minorHAnsi" w:hAnsiTheme="minorHAnsi" w:cstheme="minorHAnsi"/>
                <w:sz w:val="20"/>
                <w:szCs w:val="20"/>
                <w:lang w:val="en-IE"/>
              </w:rPr>
              <w:t xml:space="preserve">: </w:t>
            </w:r>
            <w:r w:rsidR="00F238F9" w:rsidRPr="008D12AA">
              <w:rPr>
                <w:rFonts w:asciiTheme="minorHAnsi" w:hAnsiTheme="minorHAnsi" w:cstheme="minorHAnsi"/>
                <w:sz w:val="20"/>
                <w:szCs w:val="20"/>
                <w:lang w:val="en-IE"/>
              </w:rPr>
              <w:fldChar w:fldCharType="begin">
                <w:ffData>
                  <w:name w:val="Text1"/>
                  <w:enabled/>
                  <w:calcOnExit w:val="0"/>
                  <w:textInput/>
                </w:ffData>
              </w:fldChar>
            </w:r>
            <w:r w:rsidR="00F238F9" w:rsidRPr="008D12AA">
              <w:rPr>
                <w:rFonts w:asciiTheme="minorHAnsi" w:hAnsiTheme="minorHAnsi" w:cstheme="minorHAnsi"/>
                <w:sz w:val="20"/>
                <w:szCs w:val="20"/>
                <w:lang w:val="en-IE"/>
              </w:rPr>
              <w:instrText xml:space="preserve"> FORMTEXT </w:instrText>
            </w:r>
            <w:r w:rsidR="00F238F9" w:rsidRPr="008D12AA">
              <w:rPr>
                <w:rFonts w:asciiTheme="minorHAnsi" w:hAnsiTheme="minorHAnsi" w:cstheme="minorHAnsi"/>
                <w:sz w:val="20"/>
                <w:szCs w:val="20"/>
                <w:lang w:val="en-IE"/>
              </w:rPr>
            </w:r>
            <w:r w:rsidR="00F238F9" w:rsidRPr="008D12AA">
              <w:rPr>
                <w:rFonts w:asciiTheme="minorHAnsi" w:hAnsiTheme="minorHAnsi" w:cstheme="minorHAnsi"/>
                <w:sz w:val="20"/>
                <w:szCs w:val="20"/>
                <w:lang w:val="en-IE"/>
              </w:rPr>
              <w:fldChar w:fldCharType="separate"/>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t> </w:t>
            </w:r>
            <w:r w:rsidR="00F238F9" w:rsidRPr="008D12AA">
              <w:rPr>
                <w:rFonts w:asciiTheme="minorHAnsi" w:hAnsiTheme="minorHAnsi" w:cstheme="minorHAnsi"/>
                <w:sz w:val="20"/>
                <w:szCs w:val="20"/>
                <w:lang w:val="en-IE"/>
              </w:rPr>
              <w:fldChar w:fldCharType="end"/>
            </w:r>
          </w:p>
          <w:p w14:paraId="4338EBCB"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
          <w:p w14:paraId="79BAB165" w14:textId="77777777" w:rsidR="00811408" w:rsidRDefault="0010516D" w:rsidP="00D10545">
            <w:pPr>
              <w:pStyle w:val="BodytextAgency"/>
              <w:spacing w:before="60" w:after="60" w:line="240" w:lineRule="auto"/>
              <w:rPr>
                <w:rFonts w:asciiTheme="minorHAnsi" w:hAnsiTheme="minorHAnsi" w:cstheme="minorHAnsi"/>
                <w:b/>
                <w:sz w:val="20"/>
                <w:szCs w:val="20"/>
                <w:lang w:val="en-IE"/>
              </w:rPr>
            </w:pPr>
            <w:r w:rsidRPr="00F238F9">
              <w:rPr>
                <w:rFonts w:asciiTheme="minorHAnsi" w:hAnsiTheme="minorHAnsi" w:cstheme="minorHAnsi"/>
                <w:b/>
                <w:sz w:val="20"/>
                <w:szCs w:val="20"/>
                <w:lang w:val="en-IE"/>
              </w:rPr>
              <w:t>Conditions B.4</w:t>
            </w:r>
          </w:p>
          <w:p w14:paraId="0A346A0E" w14:textId="77777777" w:rsidR="0010516D" w:rsidRDefault="00811408" w:rsidP="00D10545">
            <w:pPr>
              <w:pStyle w:val="BodytextAgency"/>
              <w:spacing w:before="60" w:after="60" w:line="240" w:lineRule="auto"/>
              <w:rPr>
                <w:rFonts w:asciiTheme="minorHAnsi" w:hAnsiTheme="minorHAnsi" w:cstheme="minorHAnsi"/>
                <w:bCs/>
                <w:i/>
                <w:iCs/>
                <w:sz w:val="20"/>
                <w:szCs w:val="20"/>
                <w:lang w:val="en-IE"/>
              </w:rPr>
            </w:pPr>
            <w:r w:rsidRPr="008D12AA">
              <w:rPr>
                <w:rFonts w:asciiTheme="minorHAnsi" w:hAnsiTheme="minorHAnsi" w:cstheme="minorHAnsi"/>
                <w:bCs/>
                <w:i/>
                <w:iCs/>
                <w:sz w:val="20"/>
                <w:szCs w:val="20"/>
                <w:lang w:val="en-IE"/>
              </w:rPr>
              <w:t>(</w:t>
            </w:r>
            <w:r w:rsidR="0010516D" w:rsidRPr="008D12AA">
              <w:rPr>
                <w:rFonts w:asciiTheme="minorHAnsi" w:hAnsiTheme="minorHAnsi" w:cstheme="minorHAnsi"/>
                <w:bCs/>
                <w:i/>
                <w:iCs/>
                <w:sz w:val="20"/>
                <w:szCs w:val="20"/>
                <w:lang w:val="en-IE"/>
              </w:rPr>
              <w:t>Please tick each of the conditions to confirm compliance with Directive 2022/642/EC</w:t>
            </w:r>
            <w:r w:rsidRPr="008D12AA">
              <w:rPr>
                <w:rFonts w:asciiTheme="minorHAnsi" w:hAnsiTheme="minorHAnsi" w:cstheme="minorHAnsi"/>
                <w:bCs/>
                <w:i/>
                <w:iCs/>
                <w:sz w:val="20"/>
                <w:szCs w:val="20"/>
                <w:lang w:val="en-IE"/>
              </w:rPr>
              <w:t>.)</w:t>
            </w:r>
          </w:p>
          <w:p w14:paraId="17D54007" w14:textId="77777777" w:rsidR="00811408" w:rsidRPr="008D12AA" w:rsidRDefault="00811408" w:rsidP="00D10545">
            <w:pPr>
              <w:pStyle w:val="BodytextAgency"/>
              <w:spacing w:before="60" w:after="60" w:line="240" w:lineRule="auto"/>
              <w:rPr>
                <w:rFonts w:asciiTheme="minorHAnsi" w:hAnsiTheme="minorHAnsi" w:cstheme="minorHAnsi"/>
                <w:bCs/>
                <w:i/>
                <w:iCs/>
                <w:sz w:val="20"/>
                <w:szCs w:val="20"/>
                <w:lang w:val="en-IE"/>
              </w:rPr>
            </w:pPr>
          </w:p>
          <w:p w14:paraId="6B061512" w14:textId="77777777" w:rsidR="0010516D" w:rsidRDefault="005A6AD2" w:rsidP="00D10545">
            <w:pPr>
              <w:pStyle w:val="BodytextAgency"/>
              <w:spacing w:before="60" w:after="60" w:line="240" w:lineRule="auto"/>
              <w:ind w:left="447" w:hanging="447"/>
              <w:rPr>
                <w:rFonts w:asciiTheme="minorHAnsi" w:hAnsiTheme="minorHAnsi" w:cstheme="minorHAnsi"/>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Pr="00F238F9">
              <w:rPr>
                <w:rFonts w:asciiTheme="minorHAnsi" w:hAnsiTheme="minorHAnsi" w:cstheme="minorHAnsi"/>
                <w:bCs/>
                <w:sz w:val="20"/>
                <w:szCs w:val="20"/>
                <w:lang w:val="en-IE"/>
              </w:rPr>
              <w:t xml:space="preserve"> </w:t>
            </w:r>
            <w:r w:rsidRPr="00F238F9">
              <w:rPr>
                <w:rFonts w:asciiTheme="minorHAnsi" w:hAnsiTheme="minorHAnsi" w:cstheme="minorHAnsi"/>
                <w:bCs/>
                <w:sz w:val="20"/>
                <w:szCs w:val="20"/>
                <w:lang w:val="en-IE"/>
              </w:rPr>
              <w:tab/>
            </w:r>
            <w:r w:rsidR="0010516D" w:rsidRPr="00F238F9">
              <w:rPr>
                <w:rFonts w:asciiTheme="minorHAnsi" w:hAnsiTheme="minorHAnsi" w:cstheme="minorHAnsi"/>
                <w:sz w:val="20"/>
                <w:szCs w:val="20"/>
                <w:lang w:val="en-IE"/>
              </w:rPr>
              <w:t>All batches of medicinal products have undergone the controls upon importation referred to Article 51(1) of Directive 2001/83/EC, first and second subparagraphs, in a Member State prior to being exported to parts of the United Kingdom other than Northern Ireland and are accompanied by the control reports referred to in Article 51(1), third subparagraph of Directive 2001/83/EC.</w:t>
            </w:r>
          </w:p>
          <w:p w14:paraId="63634D25" w14:textId="77777777" w:rsidR="00811408" w:rsidRPr="00F238F9" w:rsidRDefault="00811408" w:rsidP="00D10545">
            <w:pPr>
              <w:pStyle w:val="BodytextAgency"/>
              <w:spacing w:before="60" w:after="60" w:line="240" w:lineRule="auto"/>
              <w:ind w:left="447" w:hanging="447"/>
              <w:rPr>
                <w:rFonts w:asciiTheme="minorHAnsi" w:hAnsiTheme="minorHAnsi" w:cstheme="minorHAnsi"/>
                <w:sz w:val="20"/>
                <w:szCs w:val="20"/>
                <w:lang w:val="en-IE"/>
              </w:rPr>
            </w:pPr>
          </w:p>
          <w:p w14:paraId="73937D26" w14:textId="77777777" w:rsidR="0010516D" w:rsidRPr="00F238F9" w:rsidRDefault="005A6AD2" w:rsidP="00D10545">
            <w:pPr>
              <w:pStyle w:val="BodytextAgency"/>
              <w:spacing w:before="60" w:after="60" w:line="240" w:lineRule="auto"/>
              <w:ind w:left="447" w:hanging="447"/>
              <w:rPr>
                <w:rFonts w:asciiTheme="minorHAnsi" w:hAnsiTheme="minorHAnsi" w:cstheme="minorHAnsi"/>
                <w:sz w:val="20"/>
                <w:szCs w:val="20"/>
                <w:lang w:val="en-IE"/>
              </w:rPr>
            </w:pPr>
            <w:r w:rsidRPr="00F238F9">
              <w:rPr>
                <w:rFonts w:asciiTheme="minorHAnsi" w:hAnsiTheme="minorHAnsi" w:cstheme="minorHAnsi"/>
                <w:bCs/>
                <w:sz w:val="20"/>
                <w:szCs w:val="20"/>
                <w:lang w:val="en-IE"/>
              </w:rPr>
              <w:fldChar w:fldCharType="begin">
                <w:ffData>
                  <w:name w:val="Check1"/>
                  <w:enabled/>
                  <w:calcOnExit w:val="0"/>
                  <w:checkBox>
                    <w:sizeAuto/>
                    <w:default w:val="0"/>
                  </w:checkBox>
                </w:ffData>
              </w:fldChar>
            </w:r>
            <w:r w:rsidRPr="00F238F9">
              <w:rPr>
                <w:rFonts w:asciiTheme="minorHAnsi" w:hAnsiTheme="minorHAnsi" w:cstheme="minorHAnsi"/>
                <w:bCs/>
                <w:sz w:val="20"/>
                <w:szCs w:val="20"/>
                <w:lang w:val="en-IE"/>
              </w:rPr>
              <w:instrText xml:space="preserve"> FORMCHECKBOX </w:instrText>
            </w:r>
            <w:r w:rsidR="0069028E">
              <w:rPr>
                <w:rFonts w:asciiTheme="minorHAnsi" w:hAnsiTheme="minorHAnsi" w:cstheme="minorHAnsi"/>
                <w:bCs/>
                <w:sz w:val="20"/>
                <w:szCs w:val="20"/>
                <w:lang w:val="en-IE"/>
              </w:rPr>
            </w:r>
            <w:r w:rsidR="0069028E">
              <w:rPr>
                <w:rFonts w:asciiTheme="minorHAnsi" w:hAnsiTheme="minorHAnsi" w:cstheme="minorHAnsi"/>
                <w:bCs/>
                <w:sz w:val="20"/>
                <w:szCs w:val="20"/>
                <w:lang w:val="en-IE"/>
              </w:rPr>
              <w:fldChar w:fldCharType="separate"/>
            </w:r>
            <w:r w:rsidRPr="00F238F9">
              <w:rPr>
                <w:rFonts w:asciiTheme="minorHAnsi" w:hAnsiTheme="minorHAnsi" w:cstheme="minorHAnsi"/>
                <w:bCs/>
                <w:sz w:val="20"/>
                <w:szCs w:val="20"/>
                <w:lang w:val="en-IE"/>
              </w:rPr>
              <w:fldChar w:fldCharType="end"/>
            </w:r>
            <w:r w:rsidRPr="00F238F9">
              <w:rPr>
                <w:rFonts w:asciiTheme="minorHAnsi" w:hAnsiTheme="minorHAnsi" w:cstheme="minorHAnsi"/>
                <w:sz w:val="20"/>
                <w:szCs w:val="20"/>
                <w:lang w:val="en-IE"/>
              </w:rPr>
              <w:t xml:space="preserve"> </w:t>
            </w:r>
            <w:r w:rsidRPr="00F238F9">
              <w:rPr>
                <w:rFonts w:asciiTheme="minorHAnsi" w:hAnsiTheme="minorHAnsi" w:cstheme="minorHAnsi"/>
                <w:sz w:val="20"/>
                <w:szCs w:val="20"/>
                <w:lang w:val="en-IE"/>
              </w:rPr>
              <w:tab/>
            </w:r>
            <w:r w:rsidR="0010516D" w:rsidRPr="00F238F9">
              <w:rPr>
                <w:rFonts w:asciiTheme="minorHAnsi" w:hAnsiTheme="minorHAnsi" w:cstheme="minorHAnsi"/>
                <w:sz w:val="20"/>
                <w:szCs w:val="20"/>
                <w:lang w:val="en-IE"/>
              </w:rPr>
              <w:t xml:space="preserve">It is acknowledged that this derogation will cease to apply </w:t>
            </w:r>
            <w:r w:rsidRPr="00F238F9">
              <w:rPr>
                <w:rFonts w:asciiTheme="minorHAnsi" w:hAnsiTheme="minorHAnsi" w:cstheme="minorHAnsi"/>
                <w:sz w:val="20"/>
                <w:szCs w:val="20"/>
                <w:lang w:val="en-IE"/>
              </w:rPr>
              <w:t xml:space="preserve">from </w:t>
            </w:r>
            <w:r w:rsidR="0010516D" w:rsidRPr="00F238F9">
              <w:rPr>
                <w:rFonts w:asciiTheme="minorHAnsi" w:hAnsiTheme="minorHAnsi" w:cstheme="minorHAnsi"/>
                <w:sz w:val="20"/>
                <w:szCs w:val="20"/>
                <w:lang w:val="en-IE"/>
              </w:rPr>
              <w:t>31 December 2024</w:t>
            </w:r>
            <w:r w:rsidRPr="00F238F9">
              <w:rPr>
                <w:rFonts w:asciiTheme="minorHAnsi" w:hAnsiTheme="minorHAnsi" w:cstheme="minorHAnsi"/>
                <w:sz w:val="20"/>
                <w:szCs w:val="20"/>
                <w:lang w:val="en-IE"/>
              </w:rPr>
              <w:t>.</w:t>
            </w:r>
          </w:p>
          <w:p w14:paraId="7C350C8B" w14:textId="77777777" w:rsidR="0010516D" w:rsidRPr="00F238F9" w:rsidRDefault="0010516D" w:rsidP="00D10545">
            <w:pPr>
              <w:pStyle w:val="BodytextAgency"/>
              <w:spacing w:before="60" w:after="60" w:line="240" w:lineRule="auto"/>
              <w:rPr>
                <w:rFonts w:asciiTheme="minorHAnsi" w:hAnsiTheme="minorHAnsi" w:cstheme="minorHAnsi"/>
                <w:sz w:val="20"/>
                <w:szCs w:val="20"/>
                <w:lang w:val="en-IE"/>
              </w:rPr>
            </w:pPr>
          </w:p>
        </w:tc>
      </w:tr>
    </w:tbl>
    <w:p w14:paraId="1DE5265D" w14:textId="77777777" w:rsidR="0010516D" w:rsidRDefault="0010516D" w:rsidP="00D10545">
      <w:pPr>
        <w:pStyle w:val="BodytextAgency"/>
        <w:spacing w:before="60" w:after="60"/>
        <w:rPr>
          <w:rFonts w:asciiTheme="minorHAnsi" w:hAnsiTheme="minorHAnsi" w:cstheme="minorHAnsi"/>
          <w:sz w:val="20"/>
          <w:szCs w:val="20"/>
          <w:lang w:val="en-IE"/>
        </w:rPr>
      </w:pPr>
    </w:p>
    <w:p w14:paraId="7AFD8F27" w14:textId="77777777" w:rsidR="008D12AA" w:rsidRDefault="008D12AA" w:rsidP="00D10545">
      <w:pPr>
        <w:pStyle w:val="BodytextAgency"/>
        <w:spacing w:before="60" w:after="60"/>
        <w:rPr>
          <w:rFonts w:asciiTheme="minorHAnsi" w:hAnsiTheme="minorHAnsi" w:cstheme="minorHAnsi"/>
          <w:sz w:val="20"/>
          <w:szCs w:val="20"/>
          <w:lang w:val="en-IE"/>
        </w:rPr>
      </w:pPr>
    </w:p>
    <w:tbl>
      <w:tblPr>
        <w:tblStyle w:val="TableGrid"/>
        <w:tblW w:w="0" w:type="auto"/>
        <w:tblLook w:val="04A0" w:firstRow="1" w:lastRow="0" w:firstColumn="1" w:lastColumn="0" w:noHBand="0" w:noVBand="1"/>
      </w:tblPr>
      <w:tblGrid>
        <w:gridCol w:w="8494"/>
      </w:tblGrid>
      <w:tr w:rsidR="008D12AA" w14:paraId="0D9F1373" w14:textId="77777777" w:rsidTr="008D12AA">
        <w:tc>
          <w:tcPr>
            <w:tcW w:w="8494" w:type="dxa"/>
          </w:tcPr>
          <w:p w14:paraId="6C69D569" w14:textId="77777777" w:rsidR="008D12AA" w:rsidRPr="008D12AA" w:rsidRDefault="008D12AA" w:rsidP="00D10545">
            <w:pPr>
              <w:pStyle w:val="BodytextAgency"/>
              <w:spacing w:before="60" w:after="60"/>
              <w:rPr>
                <w:rFonts w:asciiTheme="minorHAnsi" w:hAnsiTheme="minorHAnsi" w:cstheme="minorHAnsi"/>
                <w:b/>
                <w:color w:val="0057B8" w:themeColor="accent3"/>
                <w:sz w:val="20"/>
                <w:szCs w:val="20"/>
                <w:lang w:val="en-IE"/>
              </w:rPr>
            </w:pPr>
            <w:r w:rsidRPr="008D12AA">
              <w:rPr>
                <w:rFonts w:asciiTheme="minorHAnsi" w:hAnsiTheme="minorHAnsi" w:cstheme="minorHAnsi"/>
                <w:b/>
                <w:color w:val="0057B8" w:themeColor="accent3"/>
                <w:sz w:val="20"/>
                <w:szCs w:val="20"/>
                <w:lang w:val="en-IE"/>
              </w:rPr>
              <w:t>DECLARATION</w:t>
            </w:r>
          </w:p>
          <w:p w14:paraId="332CFBEE" w14:textId="77777777" w:rsidR="008D12AA" w:rsidRPr="00F238F9" w:rsidRDefault="008D12AA" w:rsidP="00D10545">
            <w:pPr>
              <w:pStyle w:val="BodytextAgency"/>
              <w:spacing w:before="60" w:after="60"/>
              <w:rPr>
                <w:rFonts w:asciiTheme="minorHAnsi" w:hAnsiTheme="minorHAnsi" w:cstheme="minorHAnsi"/>
                <w:sz w:val="20"/>
                <w:szCs w:val="20"/>
                <w:lang w:val="en-IE"/>
              </w:rPr>
            </w:pPr>
          </w:p>
          <w:p w14:paraId="5FC9AAC2" w14:textId="77777777" w:rsidR="008D12AA" w:rsidRPr="00BA6394" w:rsidRDefault="008D12AA" w:rsidP="00D10545">
            <w:pPr>
              <w:spacing w:before="60" w:after="60"/>
              <w:rPr>
                <w:rFonts w:eastAsia="Verdana" w:cstheme="minorHAnsi"/>
                <w:iCs/>
                <w:sz w:val="20"/>
                <w:szCs w:val="20"/>
                <w:lang w:eastAsia="en-GB"/>
              </w:rPr>
            </w:pPr>
            <w:r w:rsidRPr="00BA6394">
              <w:rPr>
                <w:rFonts w:cstheme="minorHAnsi"/>
                <w:iCs/>
                <w:sz w:val="20"/>
                <w:szCs w:val="20"/>
              </w:rPr>
              <w:t>I hereby confirm that the information provided is correct and request the HPRA to grant a time limited derogation as requested above.</w:t>
            </w:r>
          </w:p>
          <w:p w14:paraId="56A8B163" w14:textId="77777777" w:rsidR="008D12AA" w:rsidRPr="008D12AA" w:rsidRDefault="008D12AA" w:rsidP="00D10545">
            <w:pPr>
              <w:pStyle w:val="TabletextrowsAgency"/>
              <w:keepNext/>
              <w:keepLines/>
              <w:spacing w:before="60" w:after="60"/>
              <w:rPr>
                <w:rFonts w:asciiTheme="minorHAnsi" w:hAnsiTheme="minorHAnsi" w:cstheme="minorHAnsi"/>
                <w:sz w:val="20"/>
                <w:szCs w:val="20"/>
                <w:lang w:val="en-IE"/>
              </w:rPr>
            </w:pPr>
          </w:p>
          <w:p w14:paraId="20AA05CC" w14:textId="77777777" w:rsidR="008D12AA" w:rsidRPr="008D12AA" w:rsidRDefault="008D12AA" w:rsidP="00D10545">
            <w:pPr>
              <w:pStyle w:val="TabletextrowsAgency"/>
              <w:keepNext/>
              <w:keepLines/>
              <w:spacing w:before="60" w:after="60"/>
              <w:rPr>
                <w:rFonts w:asciiTheme="minorHAnsi" w:hAnsiTheme="minorHAnsi" w:cstheme="minorHAnsi"/>
                <w:i/>
                <w:sz w:val="20"/>
                <w:szCs w:val="20"/>
                <w:lang w:val="en-IE"/>
              </w:rPr>
            </w:pPr>
            <w:r w:rsidRPr="008D12AA">
              <w:rPr>
                <w:rFonts w:asciiTheme="minorHAnsi" w:hAnsiTheme="minorHAnsi" w:cstheme="minorHAnsi"/>
                <w:sz w:val="20"/>
                <w:szCs w:val="20"/>
                <w:lang w:val="en-IE"/>
              </w:rPr>
              <w:t>On behalf of the marketing authorisation holder:</w:t>
            </w:r>
            <w:r w:rsidRPr="008D12AA">
              <w:rPr>
                <w:rFonts w:asciiTheme="minorHAnsi" w:hAnsiTheme="minorHAnsi" w:cstheme="minorHAnsi"/>
                <w:i/>
                <w:sz w:val="20"/>
                <w:szCs w:val="20"/>
                <w:lang w:val="en-IE"/>
              </w:rPr>
              <w:t xml:space="preserve"> </w:t>
            </w:r>
          </w:p>
          <w:p w14:paraId="35AD2CFD" w14:textId="77777777" w:rsidR="008D12AA" w:rsidRPr="00F238F9" w:rsidRDefault="008D12AA" w:rsidP="00D10545">
            <w:pPr>
              <w:pStyle w:val="TabletextrowsAgency"/>
              <w:keepNext/>
              <w:keepLines/>
              <w:spacing w:before="60" w:after="60"/>
              <w:rPr>
                <w:rFonts w:asciiTheme="minorHAnsi" w:hAnsiTheme="minorHAnsi" w:cstheme="minorHAnsi"/>
                <w:i/>
                <w:sz w:val="20"/>
                <w:szCs w:val="20"/>
                <w:lang w:val="en-IE"/>
              </w:rPr>
            </w:pPr>
          </w:p>
          <w:p w14:paraId="4FA3C37F" w14:textId="77777777" w:rsidR="008D12AA" w:rsidRPr="00F238F9" w:rsidRDefault="008D12AA" w:rsidP="00D10545">
            <w:pPr>
              <w:pStyle w:val="TabletextrowsAgency"/>
              <w:keepNext/>
              <w:keepLines/>
              <w:spacing w:before="60" w:after="60"/>
              <w:rPr>
                <w:rFonts w:asciiTheme="minorHAnsi" w:hAnsiTheme="minorHAnsi" w:cstheme="minorHAnsi"/>
                <w:i/>
                <w:sz w:val="20"/>
                <w:szCs w:val="20"/>
                <w:lang w:val="en-IE"/>
              </w:rPr>
            </w:pPr>
          </w:p>
          <w:p w14:paraId="588FB3F4"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_________________________________</w:t>
            </w:r>
          </w:p>
          <w:p w14:paraId="1BF78929"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r w:rsidRPr="00F238F9">
              <w:rPr>
                <w:rFonts w:asciiTheme="minorHAnsi" w:hAnsiTheme="minorHAnsi" w:cstheme="minorHAnsi"/>
                <w:bCs/>
                <w:i/>
                <w:sz w:val="20"/>
                <w:szCs w:val="20"/>
                <w:lang w:val="en-IE"/>
              </w:rPr>
              <w:t xml:space="preserve">Signature </w:t>
            </w:r>
            <w:r w:rsidRPr="00F238F9">
              <w:rPr>
                <w:rFonts w:asciiTheme="minorHAnsi" w:hAnsiTheme="minorHAnsi" w:cstheme="minorHAnsi"/>
                <w:i/>
                <w:sz w:val="20"/>
                <w:szCs w:val="20"/>
                <w:lang w:val="en-IE"/>
              </w:rPr>
              <w:t>of the authorised contact person</w:t>
            </w:r>
            <w:r w:rsidRPr="00F238F9">
              <w:rPr>
                <w:rFonts w:asciiTheme="minorHAnsi" w:hAnsiTheme="minorHAnsi" w:cstheme="minorHAnsi"/>
                <w:sz w:val="20"/>
                <w:szCs w:val="20"/>
                <w:lang w:val="en-IE"/>
              </w:rPr>
              <w:t xml:space="preserve"> </w:t>
            </w:r>
          </w:p>
          <w:p w14:paraId="0255A47E"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p>
          <w:p w14:paraId="2A942AE6"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 xml:space="preserve">Printed name of the authorised contact person: </w:t>
            </w:r>
            <w:r w:rsidRPr="008D12AA">
              <w:rPr>
                <w:rFonts w:asciiTheme="minorHAnsi" w:hAnsiTheme="minorHAnsi" w:cstheme="minorHAnsi"/>
                <w:sz w:val="20"/>
                <w:szCs w:val="20"/>
                <w:lang w:val="en-IE"/>
              </w:rPr>
              <w:fldChar w:fldCharType="begin">
                <w:ffData>
                  <w:name w:val="Text1"/>
                  <w:enabled/>
                  <w:calcOnExit w:val="0"/>
                  <w:textInput/>
                </w:ffData>
              </w:fldChar>
            </w:r>
            <w:r w:rsidRPr="008D12AA">
              <w:rPr>
                <w:rFonts w:asciiTheme="minorHAnsi" w:hAnsiTheme="minorHAnsi" w:cstheme="minorHAnsi"/>
                <w:sz w:val="20"/>
                <w:szCs w:val="20"/>
                <w:lang w:val="en-IE"/>
              </w:rPr>
              <w:instrText xml:space="preserve"> FORMTEXT </w:instrText>
            </w:r>
            <w:r w:rsidRPr="008D12AA">
              <w:rPr>
                <w:rFonts w:asciiTheme="minorHAnsi" w:hAnsiTheme="minorHAnsi" w:cstheme="minorHAnsi"/>
                <w:sz w:val="20"/>
                <w:szCs w:val="20"/>
                <w:lang w:val="en-IE"/>
              </w:rPr>
            </w:r>
            <w:r w:rsidRPr="008D12AA">
              <w:rPr>
                <w:rFonts w:asciiTheme="minorHAnsi" w:hAnsiTheme="minorHAnsi" w:cstheme="minorHAnsi"/>
                <w:sz w:val="20"/>
                <w:szCs w:val="20"/>
                <w:lang w:val="en-IE"/>
              </w:rPr>
              <w:fldChar w:fldCharType="separate"/>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fldChar w:fldCharType="end"/>
            </w:r>
          </w:p>
          <w:p w14:paraId="113E8B15"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p>
          <w:p w14:paraId="276A60B9"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r w:rsidRPr="00F238F9">
              <w:rPr>
                <w:rFonts w:asciiTheme="minorHAnsi" w:hAnsiTheme="minorHAnsi" w:cstheme="minorHAnsi"/>
                <w:sz w:val="20"/>
                <w:szCs w:val="20"/>
                <w:lang w:val="en-IE"/>
              </w:rPr>
              <w:t>Date:</w:t>
            </w:r>
            <w:r w:rsidRPr="00F238F9">
              <w:rPr>
                <w:sz w:val="20"/>
                <w:szCs w:val="20"/>
                <w:lang w:val="en-IE"/>
              </w:rPr>
              <w:t xml:space="preserve"> </w:t>
            </w:r>
            <w:r w:rsidRPr="008D12AA">
              <w:rPr>
                <w:rFonts w:asciiTheme="minorHAnsi" w:hAnsiTheme="minorHAnsi" w:cstheme="minorHAnsi"/>
                <w:sz w:val="20"/>
                <w:szCs w:val="20"/>
                <w:lang w:val="en-IE"/>
              </w:rPr>
              <w:fldChar w:fldCharType="begin">
                <w:ffData>
                  <w:name w:val="Text1"/>
                  <w:enabled/>
                  <w:calcOnExit w:val="0"/>
                  <w:textInput/>
                </w:ffData>
              </w:fldChar>
            </w:r>
            <w:r w:rsidRPr="008D12AA">
              <w:rPr>
                <w:rFonts w:asciiTheme="minorHAnsi" w:hAnsiTheme="minorHAnsi" w:cstheme="minorHAnsi"/>
                <w:sz w:val="20"/>
                <w:szCs w:val="20"/>
                <w:lang w:val="en-IE"/>
              </w:rPr>
              <w:instrText xml:space="preserve"> FORMTEXT </w:instrText>
            </w:r>
            <w:r w:rsidRPr="008D12AA">
              <w:rPr>
                <w:rFonts w:asciiTheme="minorHAnsi" w:hAnsiTheme="minorHAnsi" w:cstheme="minorHAnsi"/>
                <w:sz w:val="20"/>
                <w:szCs w:val="20"/>
                <w:lang w:val="en-IE"/>
              </w:rPr>
            </w:r>
            <w:r w:rsidRPr="008D12AA">
              <w:rPr>
                <w:rFonts w:asciiTheme="minorHAnsi" w:hAnsiTheme="minorHAnsi" w:cstheme="minorHAnsi"/>
                <w:sz w:val="20"/>
                <w:szCs w:val="20"/>
                <w:lang w:val="en-IE"/>
              </w:rPr>
              <w:fldChar w:fldCharType="separate"/>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t> </w:t>
            </w:r>
            <w:r w:rsidRPr="008D12AA">
              <w:rPr>
                <w:rFonts w:asciiTheme="minorHAnsi" w:hAnsiTheme="minorHAnsi" w:cstheme="minorHAnsi"/>
                <w:sz w:val="20"/>
                <w:szCs w:val="20"/>
                <w:lang w:val="en-IE"/>
              </w:rPr>
              <w:fldChar w:fldCharType="end"/>
            </w:r>
          </w:p>
          <w:p w14:paraId="370D669C" w14:textId="77777777" w:rsidR="008D12AA" w:rsidRPr="00F238F9" w:rsidRDefault="008D12AA" w:rsidP="00D10545">
            <w:pPr>
              <w:pStyle w:val="TabletextrowsAgency"/>
              <w:keepNext/>
              <w:keepLines/>
              <w:spacing w:before="60" w:after="60"/>
              <w:rPr>
                <w:rFonts w:asciiTheme="minorHAnsi" w:hAnsiTheme="minorHAnsi" w:cstheme="minorHAnsi"/>
                <w:sz w:val="20"/>
                <w:szCs w:val="20"/>
                <w:lang w:val="en-IE"/>
              </w:rPr>
            </w:pPr>
          </w:p>
          <w:p w14:paraId="18263A81" w14:textId="77777777" w:rsidR="008D12AA" w:rsidRDefault="008D12AA" w:rsidP="00D10545">
            <w:pPr>
              <w:pStyle w:val="BodytextAgency"/>
              <w:spacing w:before="60" w:after="60"/>
              <w:rPr>
                <w:rFonts w:asciiTheme="minorHAnsi" w:hAnsiTheme="minorHAnsi" w:cstheme="minorHAnsi"/>
                <w:sz w:val="20"/>
                <w:szCs w:val="20"/>
                <w:lang w:val="en-IE"/>
              </w:rPr>
            </w:pPr>
          </w:p>
        </w:tc>
      </w:tr>
    </w:tbl>
    <w:p w14:paraId="2AB9D92D" w14:textId="77777777" w:rsidR="00811408" w:rsidRDefault="00811408" w:rsidP="0010516D">
      <w:pPr>
        <w:pStyle w:val="BodytextAgency"/>
        <w:rPr>
          <w:rFonts w:asciiTheme="minorHAnsi" w:hAnsiTheme="minorHAnsi" w:cstheme="minorHAnsi"/>
          <w:sz w:val="20"/>
          <w:szCs w:val="20"/>
          <w:lang w:val="en-IE"/>
        </w:rPr>
      </w:pPr>
    </w:p>
    <w:p w14:paraId="36CD683E" w14:textId="77777777" w:rsidR="00DF6624" w:rsidRPr="00F238F9" w:rsidRDefault="00DF6624" w:rsidP="00D11CD7">
      <w:pPr>
        <w:pStyle w:val="HPRAHeading"/>
      </w:pPr>
    </w:p>
    <w:sectPr w:rsidR="00DF6624" w:rsidRPr="00F238F9" w:rsidSect="00B311E2">
      <w:headerReference w:type="default" r:id="rId14"/>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EFEA" w14:textId="77777777" w:rsidR="00777889" w:rsidRDefault="00777889" w:rsidP="00083E00">
      <w:r>
        <w:separator/>
      </w:r>
    </w:p>
  </w:endnote>
  <w:endnote w:type="continuationSeparator" w:id="0">
    <w:p w14:paraId="35A258A7" w14:textId="77777777" w:rsidR="00777889" w:rsidRDefault="00777889"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ECF2" w14:textId="4EA3B1BA" w:rsidR="00574196" w:rsidRPr="004E46D1" w:rsidRDefault="001F0A65" w:rsidP="004E46D1">
    <w:pPr>
      <w:pStyle w:val="HPRAS2Footer"/>
      <w:rPr>
        <w:sz w:val="16"/>
        <w:szCs w:val="16"/>
      </w:rPr>
    </w:pPr>
    <w:r>
      <w:rPr>
        <w:sz w:val="16"/>
        <w:szCs w:val="16"/>
      </w:rPr>
      <w:t>AUT-F1018-</w:t>
    </w:r>
    <w:r w:rsidR="00BC7485">
      <w:rPr>
        <w:sz w:val="16"/>
        <w:szCs w:val="16"/>
      </w:rPr>
      <w:t>3</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29670F">
      <w:rPr>
        <w:noProof/>
        <w:sz w:val="16"/>
        <w:szCs w:val="16"/>
      </w:rPr>
      <w:t>2</w:t>
    </w:r>
    <w:r w:rsidR="00574196">
      <w:rPr>
        <w:sz w:val="16"/>
        <w:szCs w:val="16"/>
      </w:rPr>
      <w:fldChar w:fldCharType="end"/>
    </w:r>
    <w:r w:rsidR="00574196" w:rsidRPr="00A562DD">
      <w:rPr>
        <w:sz w:val="16"/>
        <w:szCs w:val="16"/>
      </w:rPr>
      <w:t>/</w:t>
    </w:r>
    <w:r w:rsidR="005F182B" w:rsidRPr="005F182B">
      <w:rPr>
        <w:sz w:val="16"/>
      </w:rPr>
      <w:fldChar w:fldCharType="begin"/>
    </w:r>
    <w:r w:rsidR="005F182B" w:rsidRPr="005F182B">
      <w:rPr>
        <w:sz w:val="16"/>
      </w:rPr>
      <w:instrText xml:space="preserve"> NUMPAGES   \* MERGEFORMAT </w:instrText>
    </w:r>
    <w:r w:rsidR="005F182B" w:rsidRPr="005F182B">
      <w:rPr>
        <w:sz w:val="16"/>
      </w:rPr>
      <w:fldChar w:fldCharType="separate"/>
    </w:r>
    <w:r w:rsidR="0029670F">
      <w:rPr>
        <w:noProof/>
        <w:sz w:val="16"/>
      </w:rPr>
      <w:t>7</w:t>
    </w:r>
    <w:r w:rsidR="005F182B" w:rsidRPr="005F182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8422" w14:textId="77777777" w:rsidR="00574196" w:rsidRPr="00EB4F2F" w:rsidRDefault="007741DE" w:rsidP="00EB4F2F">
    <w:pPr>
      <w:pStyle w:val="HPRAS2Footer"/>
      <w:rPr>
        <w:sz w:val="16"/>
        <w:szCs w:val="16"/>
      </w:rPr>
    </w:pPr>
    <w:r>
      <w:rPr>
        <w:sz w:val="16"/>
        <w:szCs w:val="16"/>
      </w:rPr>
      <w:t>XXX-Y000</w:t>
    </w:r>
    <w:r w:rsidR="00B347D3">
      <w:rPr>
        <w:sz w:val="16"/>
        <w:szCs w:val="16"/>
      </w:rPr>
      <w:t>Z</w:t>
    </w:r>
    <w:r>
      <w:rPr>
        <w:sz w:val="16"/>
        <w:szCs w:val="16"/>
      </w:rPr>
      <w:t>-</w:t>
    </w:r>
    <w:r w:rsidR="00B347D3">
      <w:rPr>
        <w:sz w:val="16"/>
        <w:szCs w:val="16"/>
      </w:rPr>
      <w:t>N</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2D11AE">
      <w:rPr>
        <w:noProof/>
        <w:sz w:val="16"/>
        <w:szCs w:val="16"/>
      </w:rPr>
      <w:t>1</w:t>
    </w:r>
    <w:r w:rsidR="00574196">
      <w:rPr>
        <w:sz w:val="16"/>
        <w:szCs w:val="16"/>
      </w:rPr>
      <w:fldChar w:fldCharType="end"/>
    </w:r>
    <w:r w:rsidR="00574196" w:rsidRPr="00A562DD">
      <w:rPr>
        <w:sz w:val="16"/>
        <w:szCs w:val="16"/>
      </w:rPr>
      <w:t>/</w:t>
    </w:r>
    <w:r w:rsidR="009800A1">
      <w:rPr>
        <w:sz w:val="16"/>
        <w:szCs w:val="16"/>
      </w:rPr>
      <w:fldChar w:fldCharType="begin"/>
    </w:r>
    <w:r w:rsidR="009800A1">
      <w:rPr>
        <w:sz w:val="16"/>
        <w:szCs w:val="16"/>
      </w:rPr>
      <w:instrText xml:space="preserve"> NUMPAGES   \* MERGEFORMAT </w:instrText>
    </w:r>
    <w:r w:rsidR="009800A1">
      <w:rPr>
        <w:sz w:val="16"/>
        <w:szCs w:val="16"/>
      </w:rPr>
      <w:fldChar w:fldCharType="separate"/>
    </w:r>
    <w:r w:rsidR="002D11AE">
      <w:rPr>
        <w:noProof/>
        <w:sz w:val="16"/>
        <w:szCs w:val="16"/>
      </w:rPr>
      <w:t>4</w:t>
    </w:r>
    <w:r w:rsidR="009800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CD45" w14:textId="77777777" w:rsidR="00777889" w:rsidRDefault="00777889" w:rsidP="00083E00">
      <w:r>
        <w:separator/>
      </w:r>
    </w:p>
  </w:footnote>
  <w:footnote w:type="continuationSeparator" w:id="0">
    <w:p w14:paraId="3E98F7CB" w14:textId="77777777" w:rsidR="00777889" w:rsidRDefault="00777889"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1396" w14:textId="77777777" w:rsidR="00574637" w:rsidRDefault="002D11AE">
    <w:pPr>
      <w:pStyle w:val="Header"/>
    </w:pPr>
    <w:r>
      <w:rPr>
        <w:noProof/>
        <w:lang w:eastAsia="en-IE"/>
      </w:rPr>
      <mc:AlternateContent>
        <mc:Choice Requires="wps">
          <w:drawing>
            <wp:anchor distT="0" distB="0" distL="114300" distR="114300" simplePos="0" relativeHeight="251659264" behindDoc="0" locked="1" layoutInCell="1" allowOverlap="0" wp14:anchorId="3E8DFAF1" wp14:editId="67E0B89B">
              <wp:simplePos x="0" y="0"/>
              <wp:positionH relativeFrom="page">
                <wp:posOffset>5174615</wp:posOffset>
              </wp:positionH>
              <wp:positionV relativeFrom="page">
                <wp:posOffset>213995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EFF8" w14:textId="77777777" w:rsidR="002D11AE" w:rsidRDefault="002D11AE" w:rsidP="002D11AE">
                          <w:r>
                            <w:rPr>
                              <w:noProof/>
                              <w:lang w:eastAsia="en-IE"/>
                            </w:rPr>
                            <w:drawing>
                              <wp:inline distT="0" distB="0" distL="0" distR="0" wp14:anchorId="51A382AF" wp14:editId="08D94B8B">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0311" id="_x0000_t202" coordsize="21600,21600" o:spt="202" path="m,l,21600r21600,l21600,xe">
              <v:stroke joinstyle="miter"/>
              <v:path gradientshapeok="t" o:connecttype="rect"/>
            </v:shapetype>
            <v:shape id="Text Box 3" o:spid="_x0000_s1026" type="#_x0000_t202" style="position:absolute;margin-left:407.45pt;margin-top:16.8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" o:allowoverlap="f" filled="f" stroked="f">
              <v:textbox inset="0,0,0,0">
                <w:txbxContent>
                  <w:p w:rsidR="002D11AE" w:rsidRDefault="002D11AE" w:rsidP="002D11AE">
                    <w:r>
                      <w:rPr>
                        <w:noProof/>
                        <w:lang w:eastAsia="en-IE"/>
                      </w:rPr>
                      <w:drawing>
                        <wp:inline distT="0" distB="0" distL="0" distR="0" wp14:anchorId="3EB73C19" wp14:editId="1689618D">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34D4" w14:textId="77777777" w:rsidR="002D11AE" w:rsidRDefault="002D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7D1963"/>
    <w:multiLevelType w:val="hybridMultilevel"/>
    <w:tmpl w:val="7B5CF7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7F6C370F"/>
    <w:multiLevelType w:val="hybridMultilevel"/>
    <w:tmpl w:val="144E74F4"/>
    <w:lvl w:ilvl="0" w:tplc="CC16087A">
      <w:start w:val="1"/>
      <w:numFmt w:val="bullet"/>
      <w:lvlText w:val="-"/>
      <w:lvlJc w:val="left"/>
      <w:pPr>
        <w:ind w:left="360" w:hanging="360"/>
      </w:pPr>
      <w:rPr>
        <w:rFonts w:ascii="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4284071">
    <w:abstractNumId w:val="8"/>
  </w:num>
  <w:num w:numId="2" w16cid:durableId="414134513">
    <w:abstractNumId w:val="7"/>
  </w:num>
  <w:num w:numId="3" w16cid:durableId="1458374949">
    <w:abstractNumId w:val="1"/>
  </w:num>
  <w:num w:numId="4" w16cid:durableId="719668402">
    <w:abstractNumId w:val="5"/>
  </w:num>
  <w:num w:numId="5" w16cid:durableId="1768235751">
    <w:abstractNumId w:val="4"/>
  </w:num>
  <w:num w:numId="6" w16cid:durableId="102576667">
    <w:abstractNumId w:val="13"/>
  </w:num>
  <w:num w:numId="7" w16cid:durableId="1711566264">
    <w:abstractNumId w:val="0"/>
  </w:num>
  <w:num w:numId="8" w16cid:durableId="1979872982">
    <w:abstractNumId w:val="12"/>
  </w:num>
  <w:num w:numId="9" w16cid:durableId="1546672508">
    <w:abstractNumId w:val="3"/>
  </w:num>
  <w:num w:numId="10" w16cid:durableId="1750345884">
    <w:abstractNumId w:val="6"/>
  </w:num>
  <w:num w:numId="11" w16cid:durableId="1255213417">
    <w:abstractNumId w:val="15"/>
  </w:num>
  <w:num w:numId="12" w16cid:durableId="1270162068">
    <w:abstractNumId w:val="9"/>
  </w:num>
  <w:num w:numId="13" w16cid:durableId="303589367">
    <w:abstractNumId w:val="10"/>
  </w:num>
  <w:num w:numId="14" w16cid:durableId="571742675">
    <w:abstractNumId w:val="11"/>
  </w:num>
  <w:num w:numId="15" w16cid:durableId="435102421">
    <w:abstractNumId w:val="14"/>
  </w:num>
  <w:num w:numId="16" w16cid:durableId="1706325259">
    <w:abstractNumId w:val="16"/>
  </w:num>
  <w:num w:numId="17" w16cid:durableId="1957562508">
    <w:abstractNumId w:val="17"/>
  </w:num>
  <w:num w:numId="18" w16cid:durableId="2126728703">
    <w:abstractNumId w:val="18"/>
  </w:num>
  <w:num w:numId="19" w16cid:durableId="25999068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1C"/>
    <w:rsid w:val="00012E1F"/>
    <w:rsid w:val="000524C6"/>
    <w:rsid w:val="00054F1C"/>
    <w:rsid w:val="00056108"/>
    <w:rsid w:val="00070259"/>
    <w:rsid w:val="00083E00"/>
    <w:rsid w:val="00094B50"/>
    <w:rsid w:val="000E37E5"/>
    <w:rsid w:val="000F12C8"/>
    <w:rsid w:val="0010516D"/>
    <w:rsid w:val="00105AE4"/>
    <w:rsid w:val="00113A4B"/>
    <w:rsid w:val="00136F80"/>
    <w:rsid w:val="00152E05"/>
    <w:rsid w:val="001F0A65"/>
    <w:rsid w:val="00234DB4"/>
    <w:rsid w:val="00246313"/>
    <w:rsid w:val="00262111"/>
    <w:rsid w:val="00263F72"/>
    <w:rsid w:val="0029670F"/>
    <w:rsid w:val="002D11AE"/>
    <w:rsid w:val="002D4583"/>
    <w:rsid w:val="002F2655"/>
    <w:rsid w:val="002F6FB8"/>
    <w:rsid w:val="0031759B"/>
    <w:rsid w:val="00322028"/>
    <w:rsid w:val="003276A3"/>
    <w:rsid w:val="00350F7B"/>
    <w:rsid w:val="003602EE"/>
    <w:rsid w:val="003653B9"/>
    <w:rsid w:val="003709D4"/>
    <w:rsid w:val="003D6EC9"/>
    <w:rsid w:val="003F6690"/>
    <w:rsid w:val="004051AF"/>
    <w:rsid w:val="00410387"/>
    <w:rsid w:val="00422544"/>
    <w:rsid w:val="004311F1"/>
    <w:rsid w:val="0043455A"/>
    <w:rsid w:val="00436009"/>
    <w:rsid w:val="004448E1"/>
    <w:rsid w:val="0045184A"/>
    <w:rsid w:val="00463942"/>
    <w:rsid w:val="00470C62"/>
    <w:rsid w:val="00483CC7"/>
    <w:rsid w:val="004B60FD"/>
    <w:rsid w:val="004D7EAD"/>
    <w:rsid w:val="004E005D"/>
    <w:rsid w:val="004E46D1"/>
    <w:rsid w:val="004E5D4F"/>
    <w:rsid w:val="004F05F6"/>
    <w:rsid w:val="00504A29"/>
    <w:rsid w:val="00523EFF"/>
    <w:rsid w:val="00540D64"/>
    <w:rsid w:val="00574196"/>
    <w:rsid w:val="00574637"/>
    <w:rsid w:val="005953A8"/>
    <w:rsid w:val="005A6AD2"/>
    <w:rsid w:val="005D5E08"/>
    <w:rsid w:val="005E2798"/>
    <w:rsid w:val="005F182B"/>
    <w:rsid w:val="0064098C"/>
    <w:rsid w:val="00641571"/>
    <w:rsid w:val="0065012F"/>
    <w:rsid w:val="00653886"/>
    <w:rsid w:val="00661A56"/>
    <w:rsid w:val="00676D29"/>
    <w:rsid w:val="0069028E"/>
    <w:rsid w:val="006A4378"/>
    <w:rsid w:val="006B3EE3"/>
    <w:rsid w:val="006D7020"/>
    <w:rsid w:val="006E57FF"/>
    <w:rsid w:val="006F380E"/>
    <w:rsid w:val="00727D73"/>
    <w:rsid w:val="00744C8F"/>
    <w:rsid w:val="00762A13"/>
    <w:rsid w:val="007741DE"/>
    <w:rsid w:val="00777889"/>
    <w:rsid w:val="00793778"/>
    <w:rsid w:val="00795F24"/>
    <w:rsid w:val="007D18FE"/>
    <w:rsid w:val="00804D53"/>
    <w:rsid w:val="00811408"/>
    <w:rsid w:val="00846C8E"/>
    <w:rsid w:val="008667F0"/>
    <w:rsid w:val="00866D7E"/>
    <w:rsid w:val="008935B4"/>
    <w:rsid w:val="008B6ABD"/>
    <w:rsid w:val="008D12AA"/>
    <w:rsid w:val="008E4924"/>
    <w:rsid w:val="0090195B"/>
    <w:rsid w:val="00901EBB"/>
    <w:rsid w:val="009209CA"/>
    <w:rsid w:val="0092524D"/>
    <w:rsid w:val="0094175E"/>
    <w:rsid w:val="00942BA5"/>
    <w:rsid w:val="0094377F"/>
    <w:rsid w:val="00950506"/>
    <w:rsid w:val="00954533"/>
    <w:rsid w:val="009800A1"/>
    <w:rsid w:val="009868D7"/>
    <w:rsid w:val="009B4FBE"/>
    <w:rsid w:val="009E0F8A"/>
    <w:rsid w:val="00A25F2E"/>
    <w:rsid w:val="00A5078D"/>
    <w:rsid w:val="00A542DA"/>
    <w:rsid w:val="00A671CD"/>
    <w:rsid w:val="00A7309F"/>
    <w:rsid w:val="00A945C2"/>
    <w:rsid w:val="00A978DF"/>
    <w:rsid w:val="00AA06A5"/>
    <w:rsid w:val="00AC35A9"/>
    <w:rsid w:val="00AD44EC"/>
    <w:rsid w:val="00B1155A"/>
    <w:rsid w:val="00B179E0"/>
    <w:rsid w:val="00B27D5C"/>
    <w:rsid w:val="00B311E2"/>
    <w:rsid w:val="00B347D3"/>
    <w:rsid w:val="00B40B3E"/>
    <w:rsid w:val="00BA6394"/>
    <w:rsid w:val="00BC7485"/>
    <w:rsid w:val="00BD634C"/>
    <w:rsid w:val="00C0332E"/>
    <w:rsid w:val="00C23ACD"/>
    <w:rsid w:val="00C24AC5"/>
    <w:rsid w:val="00C3188C"/>
    <w:rsid w:val="00C36A96"/>
    <w:rsid w:val="00C41121"/>
    <w:rsid w:val="00C91288"/>
    <w:rsid w:val="00CE70B6"/>
    <w:rsid w:val="00D10545"/>
    <w:rsid w:val="00D11CD7"/>
    <w:rsid w:val="00D15BB2"/>
    <w:rsid w:val="00D313BB"/>
    <w:rsid w:val="00D41D59"/>
    <w:rsid w:val="00D510F7"/>
    <w:rsid w:val="00D615F1"/>
    <w:rsid w:val="00D81E51"/>
    <w:rsid w:val="00DD694A"/>
    <w:rsid w:val="00DE4300"/>
    <w:rsid w:val="00DF6624"/>
    <w:rsid w:val="00E12191"/>
    <w:rsid w:val="00E95599"/>
    <w:rsid w:val="00E97CF0"/>
    <w:rsid w:val="00EB4F2F"/>
    <w:rsid w:val="00ED3592"/>
    <w:rsid w:val="00F238F9"/>
    <w:rsid w:val="00F501FF"/>
    <w:rsid w:val="00F52FEA"/>
    <w:rsid w:val="00F55711"/>
    <w:rsid w:val="00F6620D"/>
    <w:rsid w:val="00F9211A"/>
    <w:rsid w:val="00FB05F3"/>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paragraph" w:customStyle="1" w:styleId="No-numheading1Agency">
    <w:name w:val="No-num heading 1 (Agency)"/>
    <w:basedOn w:val="Normal"/>
    <w:next w:val="Normal"/>
    <w:qFormat/>
    <w:rsid w:val="0010516D"/>
    <w:pPr>
      <w:keepNext/>
      <w:spacing w:before="280" w:after="220"/>
      <w:outlineLvl w:val="0"/>
    </w:pPr>
    <w:rPr>
      <w:rFonts w:ascii="Verdana" w:eastAsia="Verdana" w:hAnsi="Verdana" w:cs="Arial"/>
      <w:b/>
      <w:bCs/>
      <w:kern w:val="32"/>
      <w:sz w:val="27"/>
      <w:szCs w:val="27"/>
      <w:lang w:val="en-GB" w:eastAsia="en-GB"/>
    </w:rPr>
  </w:style>
  <w:style w:type="paragraph" w:customStyle="1" w:styleId="BodytextAgency">
    <w:name w:val="Body text (Agency)"/>
    <w:basedOn w:val="Normal"/>
    <w:qFormat/>
    <w:rsid w:val="0010516D"/>
    <w:pPr>
      <w:spacing w:after="140" w:line="280" w:lineRule="atLeast"/>
    </w:pPr>
    <w:rPr>
      <w:rFonts w:ascii="Verdana" w:eastAsia="Verdana" w:hAnsi="Verdana" w:cs="Verdana"/>
      <w:sz w:val="18"/>
      <w:szCs w:val="18"/>
      <w:lang w:val="en-GB" w:eastAsia="en-GB"/>
    </w:rPr>
  </w:style>
  <w:style w:type="paragraph" w:customStyle="1" w:styleId="TabletextrowsAgency">
    <w:name w:val="Table text rows (Agency)"/>
    <w:basedOn w:val="Normal"/>
    <w:uiPriority w:val="99"/>
    <w:semiHidden/>
    <w:rsid w:val="0010516D"/>
    <w:pPr>
      <w:spacing w:line="280" w:lineRule="exact"/>
    </w:pPr>
    <w:rPr>
      <w:rFonts w:ascii="Verdana" w:eastAsia="SimSun" w:hAnsi="Verdana" w:cs="Verdana"/>
      <w:sz w:val="18"/>
      <w:szCs w:val="18"/>
      <w:lang w:val="en-GB" w:eastAsia="zh-CN"/>
    </w:rPr>
  </w:style>
  <w:style w:type="character" w:styleId="CommentReference">
    <w:name w:val="annotation reference"/>
    <w:basedOn w:val="DefaultParagraphFont"/>
    <w:uiPriority w:val="99"/>
    <w:semiHidden/>
    <w:unhideWhenUsed/>
    <w:rsid w:val="0010516D"/>
    <w:rPr>
      <w:sz w:val="16"/>
      <w:szCs w:val="16"/>
    </w:rPr>
  </w:style>
  <w:style w:type="paragraph" w:styleId="CommentText">
    <w:name w:val="annotation text"/>
    <w:basedOn w:val="Normal"/>
    <w:link w:val="CommentTextChar"/>
    <w:uiPriority w:val="99"/>
    <w:unhideWhenUsed/>
    <w:rsid w:val="0010516D"/>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rsid w:val="0010516D"/>
    <w:rPr>
      <w:rFonts w:ascii="Times New Roman" w:eastAsia="SimSun" w:hAnsi="Times New Roman" w:cs="Times New Roman"/>
      <w:sz w:val="20"/>
      <w:szCs w:val="20"/>
      <w:lang w:val="en-GB"/>
    </w:rPr>
  </w:style>
  <w:style w:type="paragraph" w:customStyle="1" w:styleId="Default">
    <w:name w:val="Default"/>
    <w:rsid w:val="0010516D"/>
    <w:pPr>
      <w:autoSpaceDE w:val="0"/>
      <w:autoSpaceDN w:val="0"/>
      <w:adjustRightInd w:val="0"/>
    </w:pPr>
    <w:rPr>
      <w:rFonts w:ascii="Times New Roman" w:eastAsia="SimSun" w:hAnsi="Times New Roman"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10516D"/>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10516D"/>
    <w:rPr>
      <w:rFonts w:ascii="Times New Roman" w:eastAsia="SimSun" w:hAnsi="Times New Roman" w:cs="Times New Roman"/>
      <w:b/>
      <w:bCs/>
      <w:sz w:val="20"/>
      <w:szCs w:val="20"/>
      <w:lang w:val="en-GB"/>
    </w:rPr>
  </w:style>
  <w:style w:type="paragraph" w:styleId="Revision">
    <w:name w:val="Revision"/>
    <w:hidden/>
    <w:uiPriority w:val="99"/>
    <w:semiHidden/>
    <w:rsid w:val="00A7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rexit@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32022R0641&amp;qid=16534849903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ALL/?uri=uriserv:OJ.L_.2022.118.01.0004.01.E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804FD-02C2-4B05-8CF6-D3CD318D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2022-06-22T14:21:00Z</dcterms:created>
  <dcterms:modified xsi:type="dcterms:W3CDTF">2022-06-22T14:24:00Z</dcterms:modified>
</cp:coreProperties>
</file>