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90CA" w14:textId="4079CFE8" w:rsidR="0062180D" w:rsidRPr="00965F7F" w:rsidRDefault="0062180D" w:rsidP="0062180D">
      <w:pPr>
        <w:pStyle w:val="HPRACoverTitle"/>
      </w:pPr>
      <w:bookmarkStart w:id="0" w:name="OLE_LINK1"/>
      <w:bookmarkStart w:id="1" w:name="OLE_LINK2"/>
      <w:r>
        <w:t>Blood Establishment Annual Activity Report</w:t>
      </w:r>
    </w:p>
    <w:p w14:paraId="556C8433" w14:textId="77777777" w:rsidR="0062180D" w:rsidRDefault="0062180D" w:rsidP="0062180D"/>
    <w:bookmarkEnd w:id="0"/>
    <w:bookmarkEnd w:id="1"/>
    <w:p w14:paraId="546AD44B" w14:textId="77777777" w:rsidR="007277B3" w:rsidRDefault="007277B3" w:rsidP="00D11CD7">
      <w:pPr>
        <w:pStyle w:val="HPRAHeading"/>
        <w:rPr>
          <w:caps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CFF"/>
        <w:tblLook w:val="0480" w:firstRow="0" w:lastRow="0" w:firstColumn="1" w:lastColumn="0" w:noHBand="0" w:noVBand="1"/>
      </w:tblPr>
      <w:tblGrid>
        <w:gridCol w:w="8504"/>
      </w:tblGrid>
      <w:tr w:rsidR="007277B3" w:rsidRPr="00162B0A" w14:paraId="17F7798F" w14:textId="77777777" w:rsidTr="00927F4D">
        <w:tc>
          <w:tcPr>
            <w:tcW w:w="8720" w:type="dxa"/>
            <w:tcBorders>
              <w:top w:val="nil"/>
              <w:left w:val="nil"/>
              <w:bottom w:val="nil"/>
              <w:right w:val="nil"/>
            </w:tcBorders>
            <w:shd w:val="clear" w:color="auto" w:fill="BDDCFF"/>
          </w:tcPr>
          <w:p w14:paraId="215F2953" w14:textId="77777777" w:rsidR="007277B3" w:rsidRPr="00162B0A" w:rsidRDefault="007277B3" w:rsidP="00162B0A">
            <w:pPr>
              <w:pStyle w:val="HPRAMainBodyText"/>
              <w:spacing w:before="60" w:after="60"/>
            </w:pPr>
            <w:r w:rsidRPr="00162B0A">
              <w:t>Article 9 Paragraph 4 of S.I. 360 of 2005 states that all Blood Establishments must maintain records in relation to the prescribed activities for which they are responsible. Paragraph 4 of that article describes the information that must be retained.</w:t>
            </w:r>
          </w:p>
          <w:p w14:paraId="5AC11417" w14:textId="77777777" w:rsidR="007277B3" w:rsidRPr="00162B0A" w:rsidRDefault="007277B3" w:rsidP="00162B0A">
            <w:pPr>
              <w:pStyle w:val="HPRAMainBodyText"/>
              <w:spacing w:before="60" w:after="60"/>
            </w:pPr>
            <w:r w:rsidRPr="00162B0A">
              <w:t xml:space="preserve">The HPRA requests that this information is submitted on an annual basis for the activities of the preceding year in addition to activities undertaken by the blood establishment where it operates as a hospital blood bank.   </w:t>
            </w:r>
          </w:p>
          <w:p w14:paraId="3C2CA660" w14:textId="77777777" w:rsidR="007277B3" w:rsidRPr="00162B0A" w:rsidRDefault="007277B3" w:rsidP="00162B0A">
            <w:pPr>
              <w:pStyle w:val="HPRAMainBodyText"/>
              <w:spacing w:before="60" w:after="60"/>
              <w:rPr>
                <w:caps/>
              </w:rPr>
            </w:pPr>
            <w:r w:rsidRPr="00162B0A">
              <w:t>This will allow the HPRA to analyse this data in conjunction to the data received from all other hospital blood banks and to provide relevant feedback where possible.</w:t>
            </w:r>
          </w:p>
        </w:tc>
      </w:tr>
    </w:tbl>
    <w:p w14:paraId="0BFF1DC5" w14:textId="77777777" w:rsidR="007277B3" w:rsidRDefault="007277B3" w:rsidP="00D11CD7">
      <w:pPr>
        <w:pStyle w:val="HPRAHeading"/>
        <w:rPr>
          <w:caps w:val="0"/>
          <w:szCs w:val="20"/>
        </w:rPr>
      </w:pPr>
    </w:p>
    <w:p w14:paraId="5525D898" w14:textId="77777777" w:rsidR="007277B3" w:rsidRDefault="007277B3" w:rsidP="00D11CD7">
      <w:pPr>
        <w:pStyle w:val="HPRAHeading"/>
        <w:rPr>
          <w:caps w:val="0"/>
          <w:szCs w:val="20"/>
        </w:rPr>
      </w:pPr>
    </w:p>
    <w:p w14:paraId="27F32ABE" w14:textId="77777777" w:rsidR="007277B3" w:rsidRPr="007277B3" w:rsidRDefault="007277B3" w:rsidP="007277B3">
      <w:pPr>
        <w:rPr>
          <w:rFonts w:cs="Segoe UI"/>
          <w:b/>
          <w:bCs/>
          <w:color w:val="707173"/>
          <w:sz w:val="20"/>
          <w:szCs w:val="20"/>
        </w:rPr>
      </w:pPr>
      <w:r w:rsidRPr="007277B3">
        <w:rPr>
          <w:rFonts w:cs="Segoe UI"/>
          <w:b/>
          <w:bCs/>
          <w:color w:val="707173"/>
          <w:sz w:val="20"/>
          <w:szCs w:val="20"/>
        </w:rPr>
        <w:t>Please complete all sections relevant to your establishment’s activities in this form, typed or in block c</w:t>
      </w:r>
      <w:r>
        <w:rPr>
          <w:rFonts w:cs="Segoe UI"/>
          <w:b/>
          <w:bCs/>
          <w:color w:val="707173"/>
          <w:sz w:val="20"/>
          <w:szCs w:val="20"/>
        </w:rPr>
        <w:t>apitals legibly using black ink.</w:t>
      </w:r>
    </w:p>
    <w:p w14:paraId="36BB879A" w14:textId="77777777" w:rsidR="007277B3" w:rsidRDefault="007277B3" w:rsidP="00D11CD7">
      <w:pPr>
        <w:pStyle w:val="HPRAHeading"/>
        <w:rPr>
          <w:caps w:val="0"/>
          <w:szCs w:val="20"/>
        </w:rPr>
      </w:pPr>
    </w:p>
    <w:tbl>
      <w:tblPr>
        <w:tblW w:w="453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952"/>
        <w:gridCol w:w="2584"/>
      </w:tblGrid>
      <w:tr w:rsidR="007277B3" w:rsidRPr="00162B0A" w14:paraId="3A875807" w14:textId="77777777" w:rsidTr="00B128AA">
        <w:tc>
          <w:tcPr>
            <w:tcW w:w="1952" w:type="dxa"/>
          </w:tcPr>
          <w:p w14:paraId="534DEAD9" w14:textId="77777777" w:rsidR="007277B3" w:rsidRPr="00162B0A" w:rsidRDefault="007277B3" w:rsidP="007277B3">
            <w:pPr>
              <w:pStyle w:val="HPRAMainBodyText"/>
            </w:pPr>
            <w:r w:rsidRPr="00162B0A">
              <w:t>Annual report year:</w:t>
            </w:r>
          </w:p>
        </w:tc>
        <w:tc>
          <w:tcPr>
            <w:tcW w:w="2584" w:type="dxa"/>
          </w:tcPr>
          <w:p w14:paraId="6F3760BE" w14:textId="77777777" w:rsidR="007277B3" w:rsidRPr="00162B0A" w:rsidRDefault="00F0731B" w:rsidP="007277B3">
            <w:pPr>
              <w:pStyle w:val="HPRAMainBodyText"/>
            </w:pPr>
            <w:r w:rsidRPr="00162B0A">
              <w:fldChar w:fldCharType="begin">
                <w:ffData>
                  <w:name w:val="Text1"/>
                  <w:enabled/>
                  <w:calcOnExit w:val="0"/>
                  <w:textInput/>
                </w:ffData>
              </w:fldChar>
            </w:r>
            <w:bookmarkStart w:id="2" w:name="Text1"/>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bookmarkEnd w:id="2"/>
          </w:p>
        </w:tc>
      </w:tr>
    </w:tbl>
    <w:p w14:paraId="7548D9E2" w14:textId="77777777" w:rsidR="007277B3" w:rsidRDefault="007277B3" w:rsidP="00D11CD7">
      <w:pPr>
        <w:pStyle w:val="HPRAHeading"/>
        <w:rPr>
          <w:caps w:val="0"/>
          <w:szCs w:val="20"/>
        </w:rPr>
      </w:pPr>
    </w:p>
    <w:p w14:paraId="06DBAF09" w14:textId="77777777" w:rsidR="00022CC1" w:rsidRDefault="00022CC1" w:rsidP="00D11CD7">
      <w:pPr>
        <w:pStyle w:val="HPRAHeading"/>
        <w:rPr>
          <w:caps w:val="0"/>
          <w:szCs w:val="20"/>
        </w:rPr>
      </w:pPr>
    </w:p>
    <w:p w14:paraId="34D6B088" w14:textId="77777777" w:rsidR="007277B3" w:rsidRPr="008B3F59" w:rsidRDefault="007277B3" w:rsidP="007277B3">
      <w:pPr>
        <w:pStyle w:val="HPRAHeadingL1"/>
        <w:numPr>
          <w:ilvl w:val="0"/>
          <w:numId w:val="0"/>
        </w:numPr>
        <w:ind w:left="360" w:hanging="360"/>
      </w:pPr>
      <w:r w:rsidRPr="008B3F59">
        <w:t>Section 1: Details of blood establishment</w:t>
      </w:r>
    </w:p>
    <w:p w14:paraId="2B3F1717" w14:textId="77777777" w:rsidR="007277B3" w:rsidRDefault="007277B3" w:rsidP="00D11CD7">
      <w:pPr>
        <w:pStyle w:val="HPRAHeading"/>
        <w:rPr>
          <w:caps w:val="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86"/>
        <w:gridCol w:w="4536"/>
      </w:tblGrid>
      <w:tr w:rsidR="007277B3" w:rsidRPr="00162B0A" w14:paraId="29EF054A" w14:textId="77777777" w:rsidTr="007277B3">
        <w:tc>
          <w:tcPr>
            <w:tcW w:w="4786" w:type="dxa"/>
            <w:vAlign w:val="center"/>
          </w:tcPr>
          <w:p w14:paraId="2E65A459" w14:textId="77777777" w:rsidR="007277B3" w:rsidRPr="00162B0A" w:rsidRDefault="007277B3" w:rsidP="007277B3">
            <w:pPr>
              <w:pStyle w:val="HPRAMainBodyText"/>
              <w:ind w:left="426" w:hanging="426"/>
            </w:pPr>
            <w:r w:rsidRPr="00162B0A">
              <w:rPr>
                <w:b/>
                <w:bCs/>
                <w:color w:val="0057B8"/>
              </w:rPr>
              <w:t>1.1</w:t>
            </w:r>
            <w:r w:rsidRPr="00162B0A">
              <w:tab/>
              <w:t>Blood establishment name</w:t>
            </w:r>
          </w:p>
        </w:tc>
        <w:tc>
          <w:tcPr>
            <w:tcW w:w="4536" w:type="dxa"/>
          </w:tcPr>
          <w:p w14:paraId="0C5EBFC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1A2FE8D" w14:textId="77777777" w:rsidTr="007277B3">
        <w:trPr>
          <w:trHeight w:val="1191"/>
        </w:trPr>
        <w:tc>
          <w:tcPr>
            <w:tcW w:w="4786" w:type="dxa"/>
          </w:tcPr>
          <w:p w14:paraId="51AAA7DF" w14:textId="77777777" w:rsidR="007277B3" w:rsidRPr="00162B0A" w:rsidRDefault="007277B3" w:rsidP="007277B3">
            <w:pPr>
              <w:pStyle w:val="HPRAMainBodyText"/>
              <w:ind w:left="426" w:hanging="426"/>
            </w:pPr>
            <w:r w:rsidRPr="00162B0A">
              <w:rPr>
                <w:b/>
                <w:bCs/>
                <w:color w:val="0057B8"/>
              </w:rPr>
              <w:t>1.2</w:t>
            </w:r>
            <w:r w:rsidRPr="00162B0A">
              <w:tab/>
              <w:t>Full address</w:t>
            </w:r>
          </w:p>
        </w:tc>
        <w:tc>
          <w:tcPr>
            <w:tcW w:w="4536" w:type="dxa"/>
          </w:tcPr>
          <w:p w14:paraId="1AF6F48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p w14:paraId="0F0E87DA" w14:textId="77777777" w:rsidR="007277B3" w:rsidRPr="00162B0A" w:rsidRDefault="007277B3" w:rsidP="007277B3">
            <w:pPr>
              <w:pStyle w:val="HPRAMainBodyText"/>
            </w:pPr>
          </w:p>
          <w:p w14:paraId="3B7E7642" w14:textId="77777777" w:rsidR="007277B3" w:rsidRPr="00162B0A" w:rsidRDefault="007277B3" w:rsidP="007277B3">
            <w:pPr>
              <w:pStyle w:val="HPRAMainBodyText"/>
            </w:pPr>
          </w:p>
          <w:p w14:paraId="7D8BA76D" w14:textId="77777777" w:rsidR="007277B3" w:rsidRPr="00162B0A" w:rsidRDefault="007277B3" w:rsidP="007277B3">
            <w:pPr>
              <w:pStyle w:val="HPRAMainBodyText"/>
            </w:pPr>
          </w:p>
        </w:tc>
      </w:tr>
      <w:tr w:rsidR="007277B3" w:rsidRPr="00162B0A" w14:paraId="6C218F2A" w14:textId="77777777" w:rsidTr="007277B3">
        <w:trPr>
          <w:trHeight w:val="463"/>
        </w:trPr>
        <w:tc>
          <w:tcPr>
            <w:tcW w:w="4786" w:type="dxa"/>
            <w:vAlign w:val="center"/>
          </w:tcPr>
          <w:p w14:paraId="150C4E1A" w14:textId="77777777" w:rsidR="007277B3" w:rsidRPr="00162B0A" w:rsidRDefault="007277B3" w:rsidP="007277B3">
            <w:pPr>
              <w:pStyle w:val="HPRAMainBodyText"/>
              <w:ind w:left="426" w:hanging="426"/>
            </w:pPr>
            <w:r w:rsidRPr="00162B0A">
              <w:rPr>
                <w:b/>
                <w:bCs/>
                <w:color w:val="0057B8"/>
              </w:rPr>
              <w:t>1.3</w:t>
            </w:r>
            <w:r w:rsidRPr="00162B0A">
              <w:tab/>
              <w:t>Responsible Person</w:t>
            </w:r>
          </w:p>
          <w:p w14:paraId="141CFE0F" w14:textId="77777777" w:rsidR="007277B3" w:rsidRPr="00162B0A" w:rsidRDefault="007277B3" w:rsidP="007277B3">
            <w:pPr>
              <w:pStyle w:val="HPRAMainBodyText"/>
              <w:ind w:left="426" w:hanging="426"/>
            </w:pPr>
            <w:r w:rsidRPr="00162B0A">
              <w:tab/>
              <w:t>(include job title)</w:t>
            </w:r>
          </w:p>
        </w:tc>
        <w:tc>
          <w:tcPr>
            <w:tcW w:w="4536" w:type="dxa"/>
          </w:tcPr>
          <w:p w14:paraId="374B4B4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p w14:paraId="5E93EE15" w14:textId="77777777" w:rsidR="007277B3" w:rsidRPr="00162B0A" w:rsidRDefault="007277B3" w:rsidP="007277B3">
            <w:pPr>
              <w:pStyle w:val="HPRAMainBodyText"/>
            </w:pPr>
          </w:p>
        </w:tc>
      </w:tr>
      <w:tr w:rsidR="007277B3" w:rsidRPr="00162B0A" w14:paraId="73C49C5C" w14:textId="77777777" w:rsidTr="007277B3">
        <w:tc>
          <w:tcPr>
            <w:tcW w:w="4786" w:type="dxa"/>
            <w:vAlign w:val="center"/>
          </w:tcPr>
          <w:p w14:paraId="5E7E41E8" w14:textId="77777777" w:rsidR="007277B3" w:rsidRPr="00162B0A" w:rsidRDefault="007277B3" w:rsidP="007277B3">
            <w:pPr>
              <w:pStyle w:val="HPRAMainBodyText"/>
              <w:ind w:left="426" w:hanging="426"/>
            </w:pPr>
            <w:r w:rsidRPr="00162B0A">
              <w:tab/>
              <w:t>Telephone no.</w:t>
            </w:r>
          </w:p>
        </w:tc>
        <w:tc>
          <w:tcPr>
            <w:tcW w:w="4536" w:type="dxa"/>
          </w:tcPr>
          <w:p w14:paraId="2CB340A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01522D30" w14:textId="77777777" w:rsidTr="007277B3">
        <w:tc>
          <w:tcPr>
            <w:tcW w:w="4786" w:type="dxa"/>
            <w:vAlign w:val="center"/>
          </w:tcPr>
          <w:p w14:paraId="58AF771F" w14:textId="77777777" w:rsidR="007277B3" w:rsidRPr="00162B0A" w:rsidRDefault="007277B3" w:rsidP="007277B3">
            <w:pPr>
              <w:pStyle w:val="HPRAMainBodyText"/>
              <w:ind w:left="426" w:hanging="426"/>
            </w:pPr>
            <w:r w:rsidRPr="00162B0A">
              <w:tab/>
              <w:t>E-mail</w:t>
            </w:r>
          </w:p>
        </w:tc>
        <w:tc>
          <w:tcPr>
            <w:tcW w:w="4536" w:type="dxa"/>
          </w:tcPr>
          <w:p w14:paraId="5E79CA4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8649714" w14:textId="77777777" w:rsidTr="007277B3">
        <w:tc>
          <w:tcPr>
            <w:tcW w:w="4786" w:type="dxa"/>
            <w:vAlign w:val="center"/>
          </w:tcPr>
          <w:p w14:paraId="489C35AC" w14:textId="77777777" w:rsidR="007277B3" w:rsidRPr="00162B0A" w:rsidRDefault="007277B3" w:rsidP="007277B3">
            <w:pPr>
              <w:pStyle w:val="HPRAMainBodyText"/>
              <w:ind w:left="426" w:hanging="426"/>
            </w:pPr>
            <w:r w:rsidRPr="00162B0A">
              <w:rPr>
                <w:b/>
                <w:bCs/>
                <w:color w:val="0057B8"/>
              </w:rPr>
              <w:t>1.4</w:t>
            </w:r>
            <w:r w:rsidRPr="00162B0A">
              <w:tab/>
              <w:t>Quality Manager</w:t>
            </w:r>
          </w:p>
          <w:p w14:paraId="2BC3D9E9" w14:textId="77777777" w:rsidR="007277B3" w:rsidRPr="00162B0A" w:rsidRDefault="007277B3" w:rsidP="007277B3">
            <w:pPr>
              <w:pStyle w:val="HPRAMainBodyText"/>
              <w:ind w:left="426" w:hanging="426"/>
            </w:pPr>
            <w:r w:rsidRPr="00162B0A">
              <w:tab/>
              <w:t>(or other relevant contact person)</w:t>
            </w:r>
          </w:p>
        </w:tc>
        <w:tc>
          <w:tcPr>
            <w:tcW w:w="4536" w:type="dxa"/>
          </w:tcPr>
          <w:p w14:paraId="138B771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B2B5AA3" w14:textId="77777777" w:rsidTr="007277B3">
        <w:tc>
          <w:tcPr>
            <w:tcW w:w="4786" w:type="dxa"/>
            <w:vAlign w:val="center"/>
          </w:tcPr>
          <w:p w14:paraId="7604BF6A" w14:textId="77777777" w:rsidR="007277B3" w:rsidRPr="00162B0A" w:rsidRDefault="007277B3" w:rsidP="007277B3">
            <w:pPr>
              <w:pStyle w:val="HPRAMainBodyText"/>
              <w:ind w:left="426"/>
            </w:pPr>
            <w:r w:rsidRPr="00162B0A">
              <w:t>Telephone no.</w:t>
            </w:r>
          </w:p>
        </w:tc>
        <w:tc>
          <w:tcPr>
            <w:tcW w:w="4536" w:type="dxa"/>
          </w:tcPr>
          <w:p w14:paraId="2F304DF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10F24D27" w14:textId="77777777" w:rsidTr="007277B3">
        <w:tc>
          <w:tcPr>
            <w:tcW w:w="4786" w:type="dxa"/>
            <w:vAlign w:val="center"/>
          </w:tcPr>
          <w:p w14:paraId="7941069D" w14:textId="77777777" w:rsidR="007277B3" w:rsidRPr="00162B0A" w:rsidRDefault="007277B3" w:rsidP="007277B3">
            <w:pPr>
              <w:pStyle w:val="HPRAMainBodyText"/>
              <w:ind w:left="426" w:hanging="426"/>
            </w:pPr>
            <w:r w:rsidRPr="00162B0A">
              <w:tab/>
              <w:t>E-mail</w:t>
            </w:r>
          </w:p>
        </w:tc>
        <w:tc>
          <w:tcPr>
            <w:tcW w:w="4536" w:type="dxa"/>
          </w:tcPr>
          <w:p w14:paraId="4EA7A85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6196DF0" w14:textId="77777777" w:rsidTr="007277B3">
        <w:tc>
          <w:tcPr>
            <w:tcW w:w="4786" w:type="dxa"/>
            <w:vAlign w:val="center"/>
          </w:tcPr>
          <w:p w14:paraId="3A869D72" w14:textId="77777777" w:rsidR="007277B3" w:rsidRPr="00162B0A" w:rsidRDefault="007277B3" w:rsidP="007277B3">
            <w:pPr>
              <w:pStyle w:val="HPRAMainBodyText"/>
              <w:ind w:left="426" w:hanging="426"/>
            </w:pPr>
            <w:r w:rsidRPr="00162B0A">
              <w:rPr>
                <w:b/>
                <w:bCs/>
                <w:color w:val="0057B8"/>
              </w:rPr>
              <w:t>1.5</w:t>
            </w:r>
            <w:r w:rsidRPr="00162B0A">
              <w:tab/>
            </w:r>
            <w:proofErr w:type="spellStart"/>
            <w:r w:rsidRPr="00162B0A">
              <w:t>Haemovigilance</w:t>
            </w:r>
            <w:proofErr w:type="spellEnd"/>
            <w:r w:rsidRPr="00162B0A">
              <w:t xml:space="preserve"> Officer</w:t>
            </w:r>
          </w:p>
          <w:p w14:paraId="5952F4CE" w14:textId="77777777" w:rsidR="007277B3" w:rsidRPr="00162B0A" w:rsidRDefault="007277B3" w:rsidP="007277B3">
            <w:pPr>
              <w:pStyle w:val="HPRAMainBodyText"/>
              <w:ind w:left="426" w:hanging="426"/>
            </w:pPr>
            <w:r w:rsidRPr="00162B0A">
              <w:tab/>
              <w:t>(or equivalent)</w:t>
            </w:r>
          </w:p>
        </w:tc>
        <w:tc>
          <w:tcPr>
            <w:tcW w:w="4536" w:type="dxa"/>
          </w:tcPr>
          <w:p w14:paraId="5E866D3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38497F8F" w14:textId="77777777" w:rsidTr="007277B3">
        <w:tc>
          <w:tcPr>
            <w:tcW w:w="4786" w:type="dxa"/>
            <w:vAlign w:val="center"/>
          </w:tcPr>
          <w:p w14:paraId="789B738A" w14:textId="77777777" w:rsidR="007277B3" w:rsidRPr="00162B0A" w:rsidRDefault="007277B3" w:rsidP="007277B3">
            <w:pPr>
              <w:pStyle w:val="HPRAMainBodyText"/>
              <w:ind w:left="426" w:hanging="426"/>
            </w:pPr>
            <w:r w:rsidRPr="00162B0A">
              <w:tab/>
              <w:t>Telephone no.</w:t>
            </w:r>
          </w:p>
        </w:tc>
        <w:tc>
          <w:tcPr>
            <w:tcW w:w="4536" w:type="dxa"/>
          </w:tcPr>
          <w:p w14:paraId="7EAC6FC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5B2A2CB2" w14:textId="77777777" w:rsidTr="007277B3">
        <w:tc>
          <w:tcPr>
            <w:tcW w:w="4786" w:type="dxa"/>
            <w:vAlign w:val="center"/>
          </w:tcPr>
          <w:p w14:paraId="76AF6F6E" w14:textId="77777777" w:rsidR="007277B3" w:rsidRPr="00162B0A" w:rsidRDefault="007277B3" w:rsidP="007277B3">
            <w:pPr>
              <w:pStyle w:val="HPRAMainBodyText"/>
              <w:ind w:left="426" w:hanging="426"/>
            </w:pPr>
            <w:r w:rsidRPr="00162B0A">
              <w:tab/>
              <w:t>E-mail</w:t>
            </w:r>
          </w:p>
        </w:tc>
        <w:tc>
          <w:tcPr>
            <w:tcW w:w="4536" w:type="dxa"/>
          </w:tcPr>
          <w:p w14:paraId="4352D10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7C018E1D" w14:textId="77777777" w:rsidR="007277B3" w:rsidRDefault="007277B3" w:rsidP="00D11CD7">
      <w:pPr>
        <w:pStyle w:val="HPRAHeading"/>
        <w:rPr>
          <w:caps w:val="0"/>
          <w:szCs w:val="20"/>
        </w:rPr>
      </w:pPr>
    </w:p>
    <w:p w14:paraId="62B5EC7D" w14:textId="77777777" w:rsidR="007277B3" w:rsidRPr="00E4724B" w:rsidRDefault="007277B3" w:rsidP="007277B3">
      <w:pPr>
        <w:rPr>
          <w:rFonts w:cs="Segoe UI"/>
          <w:sz w:val="20"/>
          <w:szCs w:val="20"/>
        </w:rPr>
      </w:pPr>
    </w:p>
    <w:p w14:paraId="783E5E49" w14:textId="77777777" w:rsidR="007277B3" w:rsidRPr="00E4724B" w:rsidRDefault="007277B3" w:rsidP="007277B3">
      <w:pPr>
        <w:pStyle w:val="HPRARomanNumeralsBulletedList0"/>
        <w:sectPr w:rsidR="007277B3"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14:paraId="0BB3FF6C" w14:textId="77777777" w:rsidR="007277B3" w:rsidRPr="009867A7" w:rsidRDefault="007277B3" w:rsidP="007277B3">
      <w:pPr>
        <w:pStyle w:val="HPRAHeadingL1"/>
        <w:numPr>
          <w:ilvl w:val="0"/>
          <w:numId w:val="0"/>
        </w:numPr>
        <w:ind w:left="360" w:hanging="360"/>
        <w:rPr>
          <w:szCs w:val="22"/>
        </w:rPr>
      </w:pPr>
      <w:r w:rsidRPr="008B3F59">
        <w:lastRenderedPageBreak/>
        <w:t>Section 2: Preceding Year</w:t>
      </w:r>
      <w:r w:rsidRPr="00EF12B5">
        <w:t>’</w:t>
      </w:r>
      <w:r w:rsidRPr="008B3F59">
        <w:t>s Activities</w:t>
      </w:r>
    </w:p>
    <w:p w14:paraId="135A911A" w14:textId="77777777" w:rsidR="007277B3" w:rsidRDefault="007277B3" w:rsidP="00D11CD7">
      <w:pPr>
        <w:pStyle w:val="HPRAHeading"/>
        <w:rPr>
          <w:caps w:val="0"/>
          <w:szCs w:val="20"/>
        </w:rPr>
      </w:pPr>
    </w:p>
    <w:p w14:paraId="147D5522" w14:textId="77777777" w:rsidR="007277B3" w:rsidRDefault="007277B3" w:rsidP="007277B3">
      <w:pPr>
        <w:pStyle w:val="HPRAHeadingL2"/>
        <w:numPr>
          <w:ilvl w:val="0"/>
          <w:numId w:val="0"/>
        </w:numPr>
        <w:ind w:left="360" w:hanging="360"/>
      </w:pPr>
      <w:r>
        <w:t>2.1</w:t>
      </w:r>
      <w:r>
        <w:tab/>
      </w:r>
      <w:r w:rsidRPr="00EA2A6C">
        <w:t>Total number of d</w:t>
      </w:r>
      <w:r w:rsidR="00631906">
        <w:t xml:space="preserve">onors who give blood and blood </w:t>
      </w:r>
      <w:r w:rsidRPr="00EA2A6C">
        <w:t>components</w:t>
      </w:r>
    </w:p>
    <w:p w14:paraId="2737C628" w14:textId="77777777" w:rsidR="00810D3C" w:rsidRDefault="00810D3C" w:rsidP="007277B3">
      <w:pPr>
        <w:pStyle w:val="HPRAHeadingL2"/>
        <w:numPr>
          <w:ilvl w:val="0"/>
          <w:numId w:val="0"/>
        </w:numPr>
        <w:ind w:left="360" w:hanging="36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19"/>
        <w:gridCol w:w="5103"/>
      </w:tblGrid>
      <w:tr w:rsidR="007277B3" w:rsidRPr="00162B0A" w14:paraId="56C72046" w14:textId="77777777" w:rsidTr="007277B3">
        <w:tc>
          <w:tcPr>
            <w:tcW w:w="4219" w:type="dxa"/>
          </w:tcPr>
          <w:p w14:paraId="21B9A6FA" w14:textId="77777777" w:rsidR="007277B3" w:rsidRPr="00162B0A" w:rsidRDefault="007277B3" w:rsidP="007277B3">
            <w:pPr>
              <w:pStyle w:val="HPRAMainBodyText"/>
            </w:pPr>
            <w:r w:rsidRPr="00162B0A">
              <w:t>Whole blood</w:t>
            </w:r>
          </w:p>
        </w:tc>
        <w:tc>
          <w:tcPr>
            <w:tcW w:w="5103" w:type="dxa"/>
          </w:tcPr>
          <w:p w14:paraId="6A47925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838DD27" w14:textId="77777777" w:rsidTr="007277B3">
        <w:tc>
          <w:tcPr>
            <w:tcW w:w="4219" w:type="dxa"/>
          </w:tcPr>
          <w:p w14:paraId="302E0E7F" w14:textId="77777777" w:rsidR="007277B3" w:rsidRPr="00162B0A" w:rsidRDefault="007277B3" w:rsidP="007277B3">
            <w:pPr>
              <w:pStyle w:val="HPRAMainBodyText"/>
            </w:pPr>
            <w:r w:rsidRPr="00162B0A">
              <w:t>Apheresis</w:t>
            </w:r>
          </w:p>
        </w:tc>
        <w:tc>
          <w:tcPr>
            <w:tcW w:w="5103" w:type="dxa"/>
          </w:tcPr>
          <w:p w14:paraId="71EEFBA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388916E2" w14:textId="77777777" w:rsidR="007277B3" w:rsidRDefault="007277B3" w:rsidP="00D11CD7">
      <w:pPr>
        <w:pStyle w:val="HPRAHeading"/>
        <w:rPr>
          <w:caps w:val="0"/>
          <w:szCs w:val="20"/>
        </w:rPr>
      </w:pPr>
    </w:p>
    <w:p w14:paraId="7E3F9D5C" w14:textId="77777777" w:rsidR="007277B3" w:rsidRDefault="007277B3" w:rsidP="007277B3">
      <w:pPr>
        <w:pStyle w:val="HPRAHeadingL2"/>
        <w:numPr>
          <w:ilvl w:val="1"/>
          <w:numId w:val="34"/>
        </w:numPr>
      </w:pPr>
      <w:r w:rsidRPr="00EA2A6C">
        <w:t xml:space="preserve">Total number of </w:t>
      </w:r>
      <w:r w:rsidR="00810D3C">
        <w:t>donations</w:t>
      </w:r>
    </w:p>
    <w:p w14:paraId="6984DAA4" w14:textId="77777777" w:rsidR="00810D3C" w:rsidRDefault="00810D3C" w:rsidP="00810D3C">
      <w:pPr>
        <w:pStyle w:val="HPRAHeadingL2"/>
        <w:numPr>
          <w:ilvl w:val="0"/>
          <w:numId w:val="0"/>
        </w:numPr>
        <w:ind w:left="36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19"/>
        <w:gridCol w:w="5103"/>
      </w:tblGrid>
      <w:tr w:rsidR="007277B3" w:rsidRPr="00162B0A" w14:paraId="01A4B235" w14:textId="77777777" w:rsidTr="007277B3">
        <w:tc>
          <w:tcPr>
            <w:tcW w:w="4219" w:type="dxa"/>
          </w:tcPr>
          <w:p w14:paraId="28C4A81C" w14:textId="77777777" w:rsidR="007277B3" w:rsidRPr="00162B0A" w:rsidRDefault="007277B3" w:rsidP="007277B3">
            <w:pPr>
              <w:pStyle w:val="HPRAMainBodyText"/>
            </w:pPr>
            <w:r w:rsidRPr="00162B0A">
              <w:t>Whole blood</w:t>
            </w:r>
          </w:p>
        </w:tc>
        <w:tc>
          <w:tcPr>
            <w:tcW w:w="5103" w:type="dxa"/>
          </w:tcPr>
          <w:p w14:paraId="1B720E8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54867BB6" w14:textId="77777777" w:rsidTr="007277B3">
        <w:tc>
          <w:tcPr>
            <w:tcW w:w="4219" w:type="dxa"/>
          </w:tcPr>
          <w:p w14:paraId="26554836" w14:textId="77777777" w:rsidR="007277B3" w:rsidRPr="00162B0A" w:rsidRDefault="007277B3" w:rsidP="007277B3">
            <w:pPr>
              <w:pStyle w:val="HPRAMainBodyText"/>
            </w:pPr>
            <w:r w:rsidRPr="00162B0A">
              <w:t>Apheresis</w:t>
            </w:r>
          </w:p>
        </w:tc>
        <w:tc>
          <w:tcPr>
            <w:tcW w:w="5103" w:type="dxa"/>
          </w:tcPr>
          <w:p w14:paraId="30C018D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4644D7C3" w14:textId="77777777" w:rsidR="007277B3" w:rsidRDefault="007277B3" w:rsidP="007277B3"/>
    <w:p w14:paraId="5A161F84" w14:textId="77777777" w:rsidR="007277B3" w:rsidRDefault="007277B3" w:rsidP="007277B3">
      <w:pPr>
        <w:pStyle w:val="HPRAHeadingL2"/>
        <w:numPr>
          <w:ilvl w:val="1"/>
          <w:numId w:val="34"/>
        </w:numPr>
      </w:pPr>
      <w:r w:rsidRPr="007277B3">
        <w:t>Total number of donations</w:t>
      </w:r>
      <w:r w:rsidR="008F3AE2">
        <w:t xml:space="preserve"> not used</w:t>
      </w:r>
    </w:p>
    <w:p w14:paraId="1DC3F654" w14:textId="77777777" w:rsidR="00810D3C" w:rsidRDefault="00810D3C" w:rsidP="00810D3C">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19"/>
        <w:gridCol w:w="5103"/>
      </w:tblGrid>
      <w:tr w:rsidR="007277B3" w:rsidRPr="00162B0A" w14:paraId="10D19B05" w14:textId="77777777" w:rsidTr="007277B3">
        <w:tc>
          <w:tcPr>
            <w:tcW w:w="4219" w:type="dxa"/>
          </w:tcPr>
          <w:p w14:paraId="01CDB329" w14:textId="77777777" w:rsidR="007277B3" w:rsidRPr="00162B0A" w:rsidRDefault="007277B3" w:rsidP="007277B3">
            <w:pPr>
              <w:pStyle w:val="HPRAMainBodyText"/>
            </w:pPr>
            <w:r w:rsidRPr="00162B0A">
              <w:t>Whole blood</w:t>
            </w:r>
          </w:p>
        </w:tc>
        <w:tc>
          <w:tcPr>
            <w:tcW w:w="5103" w:type="dxa"/>
          </w:tcPr>
          <w:p w14:paraId="4B5ED9A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1EB8F0A6" w14:textId="77777777" w:rsidTr="007277B3">
        <w:tc>
          <w:tcPr>
            <w:tcW w:w="4219" w:type="dxa"/>
          </w:tcPr>
          <w:p w14:paraId="5434B8C6" w14:textId="77777777" w:rsidR="007277B3" w:rsidRPr="00162B0A" w:rsidRDefault="007277B3" w:rsidP="007277B3">
            <w:pPr>
              <w:pStyle w:val="HPRAMainBodyText"/>
            </w:pPr>
            <w:r w:rsidRPr="00162B0A">
              <w:t>Apheresis</w:t>
            </w:r>
          </w:p>
        </w:tc>
        <w:tc>
          <w:tcPr>
            <w:tcW w:w="5103" w:type="dxa"/>
          </w:tcPr>
          <w:p w14:paraId="05A1795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37F4D551" w14:textId="77777777" w:rsidR="007277B3" w:rsidRDefault="007277B3" w:rsidP="007277B3"/>
    <w:p w14:paraId="46A84311" w14:textId="77777777" w:rsidR="007277B3" w:rsidRDefault="007277B3" w:rsidP="00810D3C">
      <w:pPr>
        <w:pStyle w:val="HPRAHeadingL2"/>
        <w:numPr>
          <w:ilvl w:val="1"/>
          <w:numId w:val="34"/>
        </w:numPr>
      </w:pPr>
      <w:r w:rsidRPr="00EA2A6C">
        <w:t>Number of each com</w:t>
      </w:r>
      <w:r w:rsidR="00810D3C">
        <w:t>ponent produced and distributed</w:t>
      </w:r>
    </w:p>
    <w:p w14:paraId="4021B752" w14:textId="77777777" w:rsidR="00810D3C" w:rsidRPr="00EA2A6C" w:rsidRDefault="00810D3C" w:rsidP="00810D3C">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2268"/>
        <w:gridCol w:w="2410"/>
      </w:tblGrid>
      <w:tr w:rsidR="007277B3" w:rsidRPr="00162B0A" w14:paraId="19AC4AEC" w14:textId="77777777" w:rsidTr="007277B3">
        <w:tc>
          <w:tcPr>
            <w:tcW w:w="4644" w:type="dxa"/>
          </w:tcPr>
          <w:p w14:paraId="68829DF4" w14:textId="77777777" w:rsidR="007277B3" w:rsidRPr="00162B0A" w:rsidRDefault="007277B3" w:rsidP="007277B3">
            <w:pPr>
              <w:pStyle w:val="HPRAMainBodyText"/>
            </w:pPr>
          </w:p>
        </w:tc>
        <w:tc>
          <w:tcPr>
            <w:tcW w:w="2268" w:type="dxa"/>
          </w:tcPr>
          <w:p w14:paraId="75F27952" w14:textId="77777777" w:rsidR="007277B3" w:rsidRPr="00162B0A" w:rsidRDefault="007277B3" w:rsidP="007277B3">
            <w:pPr>
              <w:pStyle w:val="HPRAMainBodyText"/>
            </w:pPr>
            <w:r w:rsidRPr="00162B0A">
              <w:t xml:space="preserve">Produced </w:t>
            </w:r>
          </w:p>
        </w:tc>
        <w:tc>
          <w:tcPr>
            <w:tcW w:w="2410" w:type="dxa"/>
          </w:tcPr>
          <w:p w14:paraId="72253D44" w14:textId="77777777" w:rsidR="007277B3" w:rsidRPr="00162B0A" w:rsidRDefault="007277B3" w:rsidP="007277B3">
            <w:pPr>
              <w:pStyle w:val="HPRAMainBodyText"/>
            </w:pPr>
            <w:r w:rsidRPr="00162B0A">
              <w:t>Distributed</w:t>
            </w:r>
          </w:p>
        </w:tc>
      </w:tr>
      <w:tr w:rsidR="007277B3" w:rsidRPr="00162B0A" w14:paraId="34DA3283" w14:textId="77777777" w:rsidTr="007277B3">
        <w:tc>
          <w:tcPr>
            <w:tcW w:w="4644" w:type="dxa"/>
          </w:tcPr>
          <w:p w14:paraId="01C304E6" w14:textId="77777777" w:rsidR="007277B3" w:rsidRPr="00162B0A" w:rsidRDefault="007277B3" w:rsidP="007277B3">
            <w:pPr>
              <w:pStyle w:val="HPRAMainBodyText"/>
            </w:pPr>
            <w:r w:rsidRPr="00162B0A">
              <w:t>Whole blood</w:t>
            </w:r>
          </w:p>
        </w:tc>
        <w:tc>
          <w:tcPr>
            <w:tcW w:w="2268" w:type="dxa"/>
          </w:tcPr>
          <w:p w14:paraId="319F91C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51A7FE7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0E517AF9" w14:textId="77777777" w:rsidTr="007277B3">
        <w:tc>
          <w:tcPr>
            <w:tcW w:w="4644" w:type="dxa"/>
          </w:tcPr>
          <w:p w14:paraId="31D09B2A" w14:textId="77777777" w:rsidR="007277B3" w:rsidRPr="00162B0A" w:rsidRDefault="007277B3" w:rsidP="007277B3">
            <w:pPr>
              <w:pStyle w:val="HPRAMainBodyText"/>
            </w:pPr>
            <w:r w:rsidRPr="00162B0A">
              <w:t>Red cells</w:t>
            </w:r>
          </w:p>
        </w:tc>
        <w:tc>
          <w:tcPr>
            <w:tcW w:w="2268" w:type="dxa"/>
          </w:tcPr>
          <w:p w14:paraId="2ADD705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0C2BFB3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2A362D" w:rsidRPr="00162B0A" w14:paraId="7CB726F6" w14:textId="77777777" w:rsidTr="007277B3">
        <w:tc>
          <w:tcPr>
            <w:tcW w:w="4644" w:type="dxa"/>
          </w:tcPr>
          <w:p w14:paraId="66E75DF3" w14:textId="77777777" w:rsidR="002A362D" w:rsidRPr="00162B0A" w:rsidRDefault="002A362D" w:rsidP="007277B3">
            <w:pPr>
              <w:pStyle w:val="HPRAMainBodyText"/>
            </w:pPr>
            <w:r>
              <w:t xml:space="preserve">Red cells in additive </w:t>
            </w:r>
            <w:proofErr w:type="spellStart"/>
            <w:r>
              <w:t>leucodepleted</w:t>
            </w:r>
            <w:proofErr w:type="spellEnd"/>
            <w:r>
              <w:t xml:space="preserve"> solution</w:t>
            </w:r>
          </w:p>
        </w:tc>
        <w:tc>
          <w:tcPr>
            <w:tcW w:w="2268" w:type="dxa"/>
          </w:tcPr>
          <w:p w14:paraId="550C15A8"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4BA7BAD4"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14:paraId="29091591" w14:textId="77777777" w:rsidTr="007277B3">
        <w:tc>
          <w:tcPr>
            <w:tcW w:w="4644" w:type="dxa"/>
          </w:tcPr>
          <w:p w14:paraId="195EA44E" w14:textId="77777777" w:rsidR="002A362D" w:rsidRPr="00162B0A" w:rsidRDefault="002A362D" w:rsidP="007277B3">
            <w:pPr>
              <w:pStyle w:val="HPRAMainBodyText"/>
            </w:pPr>
            <w:r>
              <w:t>Neonatal red cells</w:t>
            </w:r>
          </w:p>
        </w:tc>
        <w:tc>
          <w:tcPr>
            <w:tcW w:w="2268" w:type="dxa"/>
          </w:tcPr>
          <w:p w14:paraId="5ED1FE67"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3919ACDB"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14:paraId="55DF4926" w14:textId="77777777" w:rsidTr="007277B3">
        <w:tc>
          <w:tcPr>
            <w:tcW w:w="4644" w:type="dxa"/>
          </w:tcPr>
          <w:p w14:paraId="5C8D2481" w14:textId="77777777" w:rsidR="002A362D" w:rsidRPr="00162B0A" w:rsidRDefault="002A362D" w:rsidP="007277B3">
            <w:pPr>
              <w:pStyle w:val="HPRAMainBodyText"/>
            </w:pPr>
            <w:r>
              <w:t>Plasma reduced red cells</w:t>
            </w:r>
          </w:p>
        </w:tc>
        <w:tc>
          <w:tcPr>
            <w:tcW w:w="2268" w:type="dxa"/>
          </w:tcPr>
          <w:p w14:paraId="2DBE57FC"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7A422055"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14:paraId="5F6F47F7" w14:textId="77777777" w:rsidTr="007277B3">
        <w:tc>
          <w:tcPr>
            <w:tcW w:w="4644" w:type="dxa"/>
          </w:tcPr>
          <w:p w14:paraId="720622C6" w14:textId="77777777" w:rsidR="002A362D" w:rsidRPr="00162B0A" w:rsidRDefault="002A362D" w:rsidP="007277B3">
            <w:pPr>
              <w:pStyle w:val="HPRAMainBodyText"/>
            </w:pPr>
            <w:r>
              <w:t>Red cells re-suspended</w:t>
            </w:r>
          </w:p>
        </w:tc>
        <w:tc>
          <w:tcPr>
            <w:tcW w:w="2268" w:type="dxa"/>
          </w:tcPr>
          <w:p w14:paraId="7070FC50"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398C88F7"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14:paraId="4E84C4B3" w14:textId="77777777" w:rsidTr="007277B3">
        <w:tc>
          <w:tcPr>
            <w:tcW w:w="4644" w:type="dxa"/>
          </w:tcPr>
          <w:p w14:paraId="4B28BF92" w14:textId="77777777" w:rsidR="002A362D" w:rsidRPr="00162B0A" w:rsidRDefault="002A362D" w:rsidP="007277B3">
            <w:pPr>
              <w:pStyle w:val="HPRAMainBodyText"/>
            </w:pPr>
            <w:r>
              <w:t>Red cells for intra-uterine transfusion</w:t>
            </w:r>
          </w:p>
        </w:tc>
        <w:tc>
          <w:tcPr>
            <w:tcW w:w="2268" w:type="dxa"/>
          </w:tcPr>
          <w:p w14:paraId="754A3301"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3A93ADF1"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7277B3" w:rsidRPr="00162B0A" w14:paraId="3F176EC7" w14:textId="77777777" w:rsidTr="007277B3">
        <w:tc>
          <w:tcPr>
            <w:tcW w:w="4644" w:type="dxa"/>
          </w:tcPr>
          <w:p w14:paraId="567AF22C" w14:textId="77777777" w:rsidR="007277B3" w:rsidRPr="00162B0A" w:rsidRDefault="007277B3" w:rsidP="007277B3">
            <w:pPr>
              <w:pStyle w:val="HPRAMainBodyText"/>
            </w:pPr>
            <w:r w:rsidRPr="00162B0A">
              <w:t>Platelets (apheresis)</w:t>
            </w:r>
          </w:p>
        </w:tc>
        <w:tc>
          <w:tcPr>
            <w:tcW w:w="2268" w:type="dxa"/>
          </w:tcPr>
          <w:p w14:paraId="45A9787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117E8DE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2A362D" w:rsidRPr="00162B0A" w14:paraId="158E365C" w14:textId="77777777" w:rsidTr="007277B3">
        <w:tc>
          <w:tcPr>
            <w:tcW w:w="4644" w:type="dxa"/>
          </w:tcPr>
          <w:p w14:paraId="01018C2F" w14:textId="77777777" w:rsidR="002A362D" w:rsidRPr="00162B0A" w:rsidRDefault="002A362D" w:rsidP="007277B3">
            <w:pPr>
              <w:pStyle w:val="HPRAMainBodyText"/>
            </w:pPr>
            <w:r w:rsidRPr="00162B0A">
              <w:t>Platelets (apheresis)</w:t>
            </w:r>
            <w:r>
              <w:t xml:space="preserve"> neonatal use</w:t>
            </w:r>
          </w:p>
        </w:tc>
        <w:tc>
          <w:tcPr>
            <w:tcW w:w="2268" w:type="dxa"/>
          </w:tcPr>
          <w:p w14:paraId="336B89EB"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tcPr>
          <w:p w14:paraId="3F96C19B" w14:textId="77777777"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7277B3" w:rsidRPr="00162B0A" w14:paraId="454158F8" w14:textId="77777777" w:rsidTr="007277B3">
        <w:tc>
          <w:tcPr>
            <w:tcW w:w="4644" w:type="dxa"/>
          </w:tcPr>
          <w:p w14:paraId="0BC81788" w14:textId="77777777" w:rsidR="007277B3" w:rsidRPr="00162B0A" w:rsidRDefault="007277B3" w:rsidP="007277B3">
            <w:pPr>
              <w:pStyle w:val="HPRAMainBodyText"/>
            </w:pPr>
            <w:r w:rsidRPr="00162B0A">
              <w:t>Platelets (pooled)</w:t>
            </w:r>
          </w:p>
        </w:tc>
        <w:tc>
          <w:tcPr>
            <w:tcW w:w="2268" w:type="dxa"/>
          </w:tcPr>
          <w:p w14:paraId="163B610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7F06DC6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2C3806AE" w14:textId="77777777" w:rsidTr="007277B3">
        <w:tc>
          <w:tcPr>
            <w:tcW w:w="4644" w:type="dxa"/>
          </w:tcPr>
          <w:p w14:paraId="76FEF2F0" w14:textId="77777777" w:rsidR="007277B3" w:rsidRPr="00162B0A" w:rsidRDefault="007277B3" w:rsidP="007277B3">
            <w:pPr>
              <w:pStyle w:val="HPRAMainBodyText"/>
            </w:pPr>
            <w:r w:rsidRPr="00162B0A">
              <w:t>Cryoprecipitate (pooled)</w:t>
            </w:r>
          </w:p>
        </w:tc>
        <w:tc>
          <w:tcPr>
            <w:tcW w:w="2268" w:type="dxa"/>
          </w:tcPr>
          <w:p w14:paraId="2DBAE10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75572BC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32B7032" w14:textId="77777777" w:rsidTr="007277B3">
        <w:tc>
          <w:tcPr>
            <w:tcW w:w="4644" w:type="dxa"/>
          </w:tcPr>
          <w:p w14:paraId="7C650578" w14:textId="77777777" w:rsidR="007277B3" w:rsidRPr="00162B0A" w:rsidRDefault="007277B3" w:rsidP="007277B3">
            <w:pPr>
              <w:pStyle w:val="HPRAMainBodyText"/>
            </w:pPr>
            <w:r w:rsidRPr="00162B0A">
              <w:t>Cryoprecipitate (single) neonate use</w:t>
            </w:r>
          </w:p>
        </w:tc>
        <w:tc>
          <w:tcPr>
            <w:tcW w:w="2268" w:type="dxa"/>
          </w:tcPr>
          <w:p w14:paraId="4A8FB8A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06AB42B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A84CE52" w14:textId="77777777" w:rsidTr="007277B3">
        <w:tc>
          <w:tcPr>
            <w:tcW w:w="4644" w:type="dxa"/>
          </w:tcPr>
          <w:p w14:paraId="647C28D2" w14:textId="77777777" w:rsidR="007277B3" w:rsidRPr="00162B0A" w:rsidRDefault="007277B3" w:rsidP="007277B3">
            <w:pPr>
              <w:pStyle w:val="HPRAMainBodyText"/>
            </w:pPr>
            <w:r w:rsidRPr="00162B0A">
              <w:t>Fresh frozen plasma</w:t>
            </w:r>
          </w:p>
        </w:tc>
        <w:tc>
          <w:tcPr>
            <w:tcW w:w="2268" w:type="dxa"/>
          </w:tcPr>
          <w:p w14:paraId="0A36E77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775A9EA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3481129" w14:textId="77777777" w:rsidTr="007277B3">
        <w:tc>
          <w:tcPr>
            <w:tcW w:w="4644" w:type="dxa"/>
          </w:tcPr>
          <w:p w14:paraId="03EC0A6A" w14:textId="77777777" w:rsidR="007277B3" w:rsidRPr="00162B0A" w:rsidRDefault="007277B3" w:rsidP="007277B3">
            <w:pPr>
              <w:pStyle w:val="HPRAMainBodyText"/>
            </w:pPr>
            <w:r w:rsidRPr="00162B0A">
              <w:t xml:space="preserve">Other (please specify and insert additional rows as required)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c>
          <w:tcPr>
            <w:tcW w:w="2268" w:type="dxa"/>
          </w:tcPr>
          <w:p w14:paraId="11584A3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tcPr>
          <w:p w14:paraId="032310C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2EC754CC" w14:textId="77777777" w:rsidR="006C68BD" w:rsidRDefault="006C68BD" w:rsidP="00D11CD7">
      <w:pPr>
        <w:pStyle w:val="HPRAHeading"/>
        <w:rPr>
          <w:caps w:val="0"/>
          <w:szCs w:val="20"/>
        </w:rPr>
      </w:pPr>
    </w:p>
    <w:p w14:paraId="300CED1A" w14:textId="77777777" w:rsidR="007277B3" w:rsidRDefault="006C68BD" w:rsidP="00D11CD7">
      <w:pPr>
        <w:pStyle w:val="HPRAHeading"/>
        <w:rPr>
          <w:caps w:val="0"/>
          <w:szCs w:val="20"/>
        </w:rPr>
      </w:pPr>
      <w:r>
        <w:rPr>
          <w:caps w:val="0"/>
          <w:szCs w:val="20"/>
        </w:rPr>
        <w:br w:type="page"/>
      </w:r>
    </w:p>
    <w:p w14:paraId="7AF0D3DC" w14:textId="77777777" w:rsidR="007277B3" w:rsidRPr="007277B3" w:rsidRDefault="007277B3" w:rsidP="007277B3">
      <w:pPr>
        <w:pStyle w:val="HPRAHeadingL2"/>
        <w:numPr>
          <w:ilvl w:val="1"/>
          <w:numId w:val="36"/>
        </w:numPr>
      </w:pPr>
      <w:r w:rsidRPr="007277B3">
        <w:lastRenderedPageBreak/>
        <w:t xml:space="preserve">Number of product recalls: </w:t>
      </w:r>
      <w:r w:rsidR="00F0731B" w:rsidRPr="007277B3">
        <w:fldChar w:fldCharType="begin">
          <w:ffData>
            <w:name w:val="Text1"/>
            <w:enabled/>
            <w:calcOnExit w:val="0"/>
            <w:textInput/>
          </w:ffData>
        </w:fldChar>
      </w:r>
      <w:r w:rsidRPr="007277B3">
        <w:instrText xml:space="preserve"> FORMTEXT </w:instrText>
      </w:r>
      <w:r w:rsidR="00F0731B" w:rsidRPr="007277B3">
        <w:fldChar w:fldCharType="separate"/>
      </w:r>
      <w:r w:rsidRPr="007277B3">
        <w:t> </w:t>
      </w:r>
      <w:r w:rsidRPr="007277B3">
        <w:t> </w:t>
      </w:r>
      <w:r w:rsidRPr="007277B3">
        <w:t> </w:t>
      </w:r>
      <w:r w:rsidRPr="007277B3">
        <w:t> </w:t>
      </w:r>
      <w:r w:rsidRPr="007277B3">
        <w:t> </w:t>
      </w:r>
      <w:r w:rsidR="00F0731B" w:rsidRPr="007277B3">
        <w:fldChar w:fldCharType="end"/>
      </w:r>
    </w:p>
    <w:p w14:paraId="03FCA1D3" w14:textId="77777777" w:rsidR="00836F71" w:rsidRPr="00836F71" w:rsidRDefault="00836F71" w:rsidP="007277B3">
      <w:pPr>
        <w:rPr>
          <w:sz w:val="20"/>
          <w:szCs w:val="20"/>
        </w:rPr>
      </w:pPr>
    </w:p>
    <w:p w14:paraId="0DD8DBB8" w14:textId="77777777" w:rsidR="007277B3" w:rsidRDefault="007277B3" w:rsidP="00810D3C">
      <w:pPr>
        <w:pStyle w:val="HPRAHeadingL2"/>
        <w:numPr>
          <w:ilvl w:val="1"/>
          <w:numId w:val="36"/>
        </w:numPr>
      </w:pPr>
      <w:r w:rsidRPr="00EA2A6C">
        <w:t>Number of serious adverse events and reactions investigated and reported:</w:t>
      </w:r>
    </w:p>
    <w:p w14:paraId="5371E0EF" w14:textId="77777777" w:rsidR="00810D3C" w:rsidRPr="00EA2A6C" w:rsidRDefault="00810D3C" w:rsidP="00810D3C">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4678"/>
      </w:tblGrid>
      <w:tr w:rsidR="007277B3" w:rsidRPr="00162B0A" w14:paraId="0FD905A2" w14:textId="77777777" w:rsidTr="007277B3">
        <w:tc>
          <w:tcPr>
            <w:tcW w:w="4644" w:type="dxa"/>
          </w:tcPr>
          <w:p w14:paraId="52CF086A" w14:textId="77777777" w:rsidR="007277B3" w:rsidRPr="00162B0A" w:rsidRDefault="007277B3" w:rsidP="007277B3">
            <w:pPr>
              <w:pStyle w:val="HPRAMainBodyText"/>
            </w:pPr>
            <w:r w:rsidRPr="00162B0A">
              <w:t>Serious adverse events investigated</w:t>
            </w:r>
          </w:p>
        </w:tc>
        <w:tc>
          <w:tcPr>
            <w:tcW w:w="4678" w:type="dxa"/>
          </w:tcPr>
          <w:p w14:paraId="6B82B14F"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EB43F15" w14:textId="77777777" w:rsidTr="007277B3">
        <w:tc>
          <w:tcPr>
            <w:tcW w:w="4644" w:type="dxa"/>
          </w:tcPr>
          <w:p w14:paraId="13B9DAEA" w14:textId="77777777" w:rsidR="007277B3" w:rsidRPr="00162B0A" w:rsidRDefault="007277B3" w:rsidP="007277B3">
            <w:pPr>
              <w:pStyle w:val="HPRAMainBodyText"/>
            </w:pPr>
            <w:r w:rsidRPr="00162B0A">
              <w:t>Serious adverse events reported to NHO</w:t>
            </w:r>
          </w:p>
        </w:tc>
        <w:tc>
          <w:tcPr>
            <w:tcW w:w="4678" w:type="dxa"/>
          </w:tcPr>
          <w:p w14:paraId="5C100C4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6BDD3E4F" w14:textId="77777777" w:rsidTr="007277B3">
        <w:tc>
          <w:tcPr>
            <w:tcW w:w="4644" w:type="dxa"/>
          </w:tcPr>
          <w:p w14:paraId="13E4FE6B" w14:textId="77777777" w:rsidR="007277B3" w:rsidRPr="00162B0A" w:rsidRDefault="007277B3" w:rsidP="007277B3">
            <w:pPr>
              <w:pStyle w:val="HPRAMainBodyText"/>
            </w:pPr>
            <w:r w:rsidRPr="00162B0A">
              <w:t>Serious adverse reactions investigated</w:t>
            </w:r>
          </w:p>
        </w:tc>
        <w:tc>
          <w:tcPr>
            <w:tcW w:w="4678" w:type="dxa"/>
          </w:tcPr>
          <w:p w14:paraId="5301170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41241A12" w14:textId="77777777" w:rsidTr="007277B3">
        <w:tc>
          <w:tcPr>
            <w:tcW w:w="4644" w:type="dxa"/>
          </w:tcPr>
          <w:p w14:paraId="21AC4394" w14:textId="77777777" w:rsidR="007277B3" w:rsidRPr="00162B0A" w:rsidRDefault="007277B3" w:rsidP="007277B3">
            <w:pPr>
              <w:pStyle w:val="HPRAMainBodyText"/>
            </w:pPr>
            <w:r w:rsidRPr="00162B0A">
              <w:t>Serious adverse reactions reported to NHO</w:t>
            </w:r>
          </w:p>
        </w:tc>
        <w:tc>
          <w:tcPr>
            <w:tcW w:w="4678" w:type="dxa"/>
          </w:tcPr>
          <w:p w14:paraId="68A9476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21090978" w14:textId="77777777" w:rsidR="00836F71" w:rsidRDefault="00836F71">
      <w:pPr>
        <w:rPr>
          <w:rFonts w:cs="Segoe UI"/>
          <w:b/>
          <w:bCs/>
          <w:color w:val="707173"/>
          <w:sz w:val="20"/>
          <w:szCs w:val="20"/>
        </w:rPr>
      </w:pPr>
    </w:p>
    <w:p w14:paraId="72BD0DC4" w14:textId="77777777" w:rsidR="007277B3" w:rsidRPr="00836F71" w:rsidRDefault="007277B3" w:rsidP="00872700">
      <w:pPr>
        <w:pStyle w:val="HPRAHeadingL3"/>
        <w:numPr>
          <w:ilvl w:val="0"/>
          <w:numId w:val="0"/>
        </w:numPr>
        <w:rPr>
          <w:color w:val="auto"/>
        </w:rPr>
      </w:pPr>
      <w:r w:rsidRPr="00E02100">
        <w:t>2.6.1</w:t>
      </w:r>
      <w:r>
        <w:t xml:space="preserve"> </w:t>
      </w:r>
      <w:r w:rsidRPr="00810D3C">
        <w:t>Reported serious adverse event specification</w:t>
      </w:r>
    </w:p>
    <w:p w14:paraId="59C61BDA" w14:textId="77777777" w:rsidR="007277B3" w:rsidRPr="00D05D9B" w:rsidRDefault="007277B3" w:rsidP="007277B3">
      <w:pPr>
        <w:pStyle w:val="HPRAHeadingL3"/>
        <w:numPr>
          <w:ilvl w:val="0"/>
          <w:numId w:val="0"/>
        </w:numPr>
        <w:ind w:left="720" w:hanging="720"/>
      </w:pPr>
    </w:p>
    <w:tbl>
      <w:tblPr>
        <w:tblpPr w:leftFromText="180" w:rightFromText="180" w:vertAnchor="text" w:horzAnchor="margin" w:tblpY="-6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951"/>
        <w:gridCol w:w="1134"/>
        <w:gridCol w:w="1276"/>
        <w:gridCol w:w="1559"/>
        <w:gridCol w:w="1418"/>
        <w:gridCol w:w="1984"/>
      </w:tblGrid>
      <w:tr w:rsidR="007277B3" w:rsidRPr="00162B0A" w14:paraId="5DD1C8D9" w14:textId="77777777" w:rsidTr="002E1C24">
        <w:tc>
          <w:tcPr>
            <w:tcW w:w="3085" w:type="dxa"/>
            <w:gridSpan w:val="2"/>
          </w:tcPr>
          <w:p w14:paraId="20275995" w14:textId="77777777" w:rsidR="007277B3" w:rsidRPr="00162B0A" w:rsidRDefault="007277B3" w:rsidP="007277B3">
            <w:pPr>
              <w:pStyle w:val="HPRAMainBodyText"/>
            </w:pPr>
          </w:p>
        </w:tc>
        <w:tc>
          <w:tcPr>
            <w:tcW w:w="6237" w:type="dxa"/>
            <w:gridSpan w:val="4"/>
          </w:tcPr>
          <w:p w14:paraId="20A46560" w14:textId="77777777" w:rsidR="007277B3" w:rsidRPr="00162B0A" w:rsidRDefault="007277B3" w:rsidP="007277B3">
            <w:pPr>
              <w:pStyle w:val="HPRAMainBodyText"/>
            </w:pPr>
            <w:r w:rsidRPr="00162B0A">
              <w:t>Specification</w:t>
            </w:r>
          </w:p>
        </w:tc>
      </w:tr>
      <w:tr w:rsidR="007277B3" w:rsidRPr="00162B0A" w14:paraId="3CE3D040" w14:textId="77777777" w:rsidTr="00872700">
        <w:tc>
          <w:tcPr>
            <w:tcW w:w="1951" w:type="dxa"/>
          </w:tcPr>
          <w:p w14:paraId="541316C8" w14:textId="77777777" w:rsidR="007277B3" w:rsidRPr="00162B0A" w:rsidRDefault="007277B3" w:rsidP="007277B3">
            <w:pPr>
              <w:pStyle w:val="HPRAMainBodyText"/>
            </w:pPr>
            <w:r w:rsidRPr="00162B0A">
              <w:t>Serious adverse event</w:t>
            </w:r>
          </w:p>
        </w:tc>
        <w:tc>
          <w:tcPr>
            <w:tcW w:w="1134" w:type="dxa"/>
          </w:tcPr>
          <w:p w14:paraId="7B5DCA59" w14:textId="77777777" w:rsidR="007277B3" w:rsidRPr="00162B0A" w:rsidRDefault="007277B3" w:rsidP="007277B3">
            <w:pPr>
              <w:pStyle w:val="HPRAMainBodyText"/>
            </w:pPr>
            <w:r w:rsidRPr="00162B0A">
              <w:t>Total number</w:t>
            </w:r>
          </w:p>
        </w:tc>
        <w:tc>
          <w:tcPr>
            <w:tcW w:w="1276" w:type="dxa"/>
          </w:tcPr>
          <w:p w14:paraId="5828B46A" w14:textId="77777777" w:rsidR="007277B3" w:rsidRPr="00162B0A" w:rsidRDefault="007277B3" w:rsidP="007277B3">
            <w:pPr>
              <w:pStyle w:val="HPRAMainBodyText"/>
            </w:pPr>
            <w:r w:rsidRPr="00162B0A">
              <w:t>Product defect</w:t>
            </w:r>
          </w:p>
        </w:tc>
        <w:tc>
          <w:tcPr>
            <w:tcW w:w="1559" w:type="dxa"/>
          </w:tcPr>
          <w:p w14:paraId="2C9E188E" w14:textId="77777777" w:rsidR="007277B3" w:rsidRPr="00162B0A" w:rsidRDefault="007277B3" w:rsidP="007277B3">
            <w:pPr>
              <w:pStyle w:val="HPRAMainBodyText"/>
            </w:pPr>
            <w:r w:rsidRPr="00162B0A">
              <w:t>Equipment failure</w:t>
            </w:r>
          </w:p>
        </w:tc>
        <w:tc>
          <w:tcPr>
            <w:tcW w:w="1418" w:type="dxa"/>
          </w:tcPr>
          <w:p w14:paraId="4820D574" w14:textId="77777777" w:rsidR="007277B3" w:rsidRPr="00162B0A" w:rsidRDefault="007277B3" w:rsidP="007277B3">
            <w:pPr>
              <w:pStyle w:val="HPRAMainBodyText"/>
            </w:pPr>
            <w:r w:rsidRPr="00162B0A">
              <w:t>Human error</w:t>
            </w:r>
          </w:p>
        </w:tc>
        <w:tc>
          <w:tcPr>
            <w:tcW w:w="1984" w:type="dxa"/>
          </w:tcPr>
          <w:p w14:paraId="2EA9A320" w14:textId="77777777" w:rsidR="007277B3" w:rsidRPr="00162B0A" w:rsidRDefault="007277B3" w:rsidP="007277B3">
            <w:pPr>
              <w:pStyle w:val="HPRAMainBodyText"/>
            </w:pPr>
            <w:r w:rsidRPr="00162B0A">
              <w:t>Other (specify)</w:t>
            </w:r>
          </w:p>
        </w:tc>
      </w:tr>
      <w:tr w:rsidR="007277B3" w:rsidRPr="00162B0A" w14:paraId="2C7B31E8" w14:textId="77777777" w:rsidTr="00872700">
        <w:tc>
          <w:tcPr>
            <w:tcW w:w="1951" w:type="dxa"/>
          </w:tcPr>
          <w:p w14:paraId="0AB907FC" w14:textId="77777777" w:rsidR="007277B3" w:rsidRPr="00162B0A" w:rsidRDefault="007277B3" w:rsidP="007277B3">
            <w:pPr>
              <w:pStyle w:val="HPRAMainBodyText"/>
            </w:pPr>
            <w:r w:rsidRPr="00162B0A">
              <w:t xml:space="preserve">Whole blood collection </w:t>
            </w:r>
          </w:p>
        </w:tc>
        <w:tc>
          <w:tcPr>
            <w:tcW w:w="1134" w:type="dxa"/>
          </w:tcPr>
          <w:p w14:paraId="7774152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3B5B70E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3E060BC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08FEB94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2F17509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0A9C5A56" w14:textId="77777777" w:rsidTr="00872700">
        <w:tc>
          <w:tcPr>
            <w:tcW w:w="1951" w:type="dxa"/>
          </w:tcPr>
          <w:p w14:paraId="0D365997" w14:textId="77777777" w:rsidR="007277B3" w:rsidRPr="00162B0A" w:rsidRDefault="007277B3" w:rsidP="007277B3">
            <w:pPr>
              <w:pStyle w:val="HPRAMainBodyText"/>
            </w:pPr>
            <w:r w:rsidRPr="00162B0A">
              <w:t>Apheresis collection</w:t>
            </w:r>
          </w:p>
        </w:tc>
        <w:tc>
          <w:tcPr>
            <w:tcW w:w="1134" w:type="dxa"/>
          </w:tcPr>
          <w:p w14:paraId="7917B43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1D68C0C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56B93BD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1B393F8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7E47267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771BAFCE" w14:textId="77777777" w:rsidTr="00872700">
        <w:tc>
          <w:tcPr>
            <w:tcW w:w="1951" w:type="dxa"/>
          </w:tcPr>
          <w:p w14:paraId="2B424F50" w14:textId="77777777" w:rsidR="007277B3" w:rsidRPr="00162B0A" w:rsidRDefault="007277B3" w:rsidP="007277B3">
            <w:pPr>
              <w:pStyle w:val="HPRAMainBodyText"/>
            </w:pPr>
            <w:r w:rsidRPr="00162B0A">
              <w:t>Testing of donations</w:t>
            </w:r>
          </w:p>
        </w:tc>
        <w:tc>
          <w:tcPr>
            <w:tcW w:w="1134" w:type="dxa"/>
          </w:tcPr>
          <w:p w14:paraId="29E9812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7E0BE3B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292BF90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16FDBD6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1F57671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5FC208EF" w14:textId="77777777" w:rsidTr="00872700">
        <w:tc>
          <w:tcPr>
            <w:tcW w:w="1951" w:type="dxa"/>
          </w:tcPr>
          <w:p w14:paraId="7C345DBB" w14:textId="77777777" w:rsidR="007277B3" w:rsidRPr="00162B0A" w:rsidRDefault="007277B3" w:rsidP="007277B3">
            <w:pPr>
              <w:pStyle w:val="HPRAMainBodyText"/>
            </w:pPr>
            <w:r w:rsidRPr="00162B0A">
              <w:t>Processing</w:t>
            </w:r>
          </w:p>
        </w:tc>
        <w:tc>
          <w:tcPr>
            <w:tcW w:w="1134" w:type="dxa"/>
          </w:tcPr>
          <w:p w14:paraId="7FFCBE5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1E1F606F"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34C33EC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414CBBA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37C6C6B6"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298FABA8" w14:textId="77777777" w:rsidTr="00872700">
        <w:tc>
          <w:tcPr>
            <w:tcW w:w="1951" w:type="dxa"/>
          </w:tcPr>
          <w:p w14:paraId="31DDAA57" w14:textId="77777777" w:rsidR="007277B3" w:rsidRPr="00162B0A" w:rsidRDefault="007277B3" w:rsidP="007277B3">
            <w:pPr>
              <w:pStyle w:val="HPRAMainBodyText"/>
            </w:pPr>
            <w:r w:rsidRPr="00162B0A">
              <w:t>Storage</w:t>
            </w:r>
          </w:p>
        </w:tc>
        <w:tc>
          <w:tcPr>
            <w:tcW w:w="1134" w:type="dxa"/>
          </w:tcPr>
          <w:p w14:paraId="1FDCAC9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6FD4EBC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5666E8F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45054A1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76F82AD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53C930E7" w14:textId="77777777" w:rsidTr="00872700">
        <w:tc>
          <w:tcPr>
            <w:tcW w:w="1951" w:type="dxa"/>
          </w:tcPr>
          <w:p w14:paraId="07B91F21" w14:textId="77777777" w:rsidR="007277B3" w:rsidRPr="00162B0A" w:rsidRDefault="007277B3" w:rsidP="007277B3">
            <w:pPr>
              <w:pStyle w:val="HPRAMainBodyText"/>
            </w:pPr>
            <w:r w:rsidRPr="00162B0A">
              <w:t>Distribution</w:t>
            </w:r>
          </w:p>
        </w:tc>
        <w:tc>
          <w:tcPr>
            <w:tcW w:w="1134" w:type="dxa"/>
          </w:tcPr>
          <w:p w14:paraId="63EBF95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6EC8B1C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2459FEB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2B8D3BB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6438029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4CBB192C" w14:textId="77777777" w:rsidTr="00872700">
        <w:tc>
          <w:tcPr>
            <w:tcW w:w="1951" w:type="dxa"/>
          </w:tcPr>
          <w:p w14:paraId="6865EF06" w14:textId="77777777" w:rsidR="007277B3" w:rsidRPr="00162B0A" w:rsidRDefault="007277B3" w:rsidP="007277B3">
            <w:pPr>
              <w:pStyle w:val="HPRAMainBodyText"/>
            </w:pPr>
            <w:r w:rsidRPr="00162B0A">
              <w:t>Materials</w:t>
            </w:r>
          </w:p>
        </w:tc>
        <w:tc>
          <w:tcPr>
            <w:tcW w:w="1134" w:type="dxa"/>
          </w:tcPr>
          <w:p w14:paraId="298FA29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065DDD9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5A0AB60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67F72CDF"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1081558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14:paraId="13FE3DBB" w14:textId="77777777" w:rsidTr="00872700">
        <w:tc>
          <w:tcPr>
            <w:tcW w:w="1951" w:type="dxa"/>
          </w:tcPr>
          <w:p w14:paraId="40C193DC" w14:textId="77777777" w:rsidR="007277B3" w:rsidRPr="00162B0A" w:rsidRDefault="007277B3" w:rsidP="007277B3">
            <w:pPr>
              <w:pStyle w:val="HPRAMainBodyText"/>
            </w:pPr>
            <w:r w:rsidRPr="00162B0A">
              <w:t xml:space="preserve">Other </w:t>
            </w:r>
            <w:r w:rsidRPr="00162B0A">
              <w:rPr>
                <w:i/>
              </w:rPr>
              <w:t>(please specify)</w:t>
            </w:r>
            <w:r w:rsidRPr="00162B0A">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c>
          <w:tcPr>
            <w:tcW w:w="1134" w:type="dxa"/>
          </w:tcPr>
          <w:p w14:paraId="5D5247D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tcPr>
          <w:p w14:paraId="389A288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14:paraId="0D11390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14:paraId="68C4A82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tcPr>
          <w:p w14:paraId="5B74341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14:paraId="1B92E256" w14:textId="77777777" w:rsidR="007277B3" w:rsidRDefault="007277B3" w:rsidP="007277B3">
      <w:pPr>
        <w:pStyle w:val="HPRAHeadingL3"/>
        <w:numPr>
          <w:ilvl w:val="0"/>
          <w:numId w:val="0"/>
        </w:numPr>
        <w:ind w:left="720" w:hanging="720"/>
        <w:rPr>
          <w:color w:val="auto"/>
        </w:rPr>
      </w:pPr>
      <w:r w:rsidRPr="00D05D9B">
        <w:t>2.6.2</w:t>
      </w:r>
      <w:r>
        <w:t xml:space="preserve"> </w:t>
      </w:r>
      <w:r w:rsidRPr="00810D3C">
        <w:t xml:space="preserve">Reported serious adverse </w:t>
      </w:r>
      <w:r w:rsidR="00836F71" w:rsidRPr="00810D3C">
        <w:t>reaction classification</w:t>
      </w:r>
    </w:p>
    <w:p w14:paraId="6D01C7F1" w14:textId="77777777" w:rsidR="00836F71" w:rsidRDefault="00836F71" w:rsidP="007277B3">
      <w:pPr>
        <w:pStyle w:val="HPRAHeadingL3"/>
        <w:numPr>
          <w:ilvl w:val="0"/>
          <w:numId w:val="0"/>
        </w:numPr>
        <w:ind w:left="720" w:hanging="720"/>
        <w:rPr>
          <w:cap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487"/>
        <w:gridCol w:w="1418"/>
        <w:gridCol w:w="1417"/>
      </w:tblGrid>
      <w:tr w:rsidR="007277B3" w:rsidRPr="00162B0A" w14:paraId="0697492E" w14:textId="77777777" w:rsidTr="00872700">
        <w:trPr>
          <w:tblHeader/>
        </w:trPr>
        <w:tc>
          <w:tcPr>
            <w:tcW w:w="6487" w:type="dxa"/>
          </w:tcPr>
          <w:p w14:paraId="78606C6C" w14:textId="77777777" w:rsidR="007277B3" w:rsidRPr="00162B0A" w:rsidRDefault="007277B3" w:rsidP="007277B3">
            <w:pPr>
              <w:pStyle w:val="HPRAMainBodyText"/>
            </w:pPr>
            <w:r w:rsidRPr="00162B0A">
              <w:t>Serious adverse reaction</w:t>
            </w:r>
          </w:p>
        </w:tc>
        <w:tc>
          <w:tcPr>
            <w:tcW w:w="1418" w:type="dxa"/>
          </w:tcPr>
          <w:p w14:paraId="262C5F73" w14:textId="77777777" w:rsidR="007277B3" w:rsidRPr="00162B0A" w:rsidRDefault="007277B3" w:rsidP="007277B3">
            <w:pPr>
              <w:pStyle w:val="HPRAMainBodyText"/>
            </w:pPr>
            <w:r w:rsidRPr="00162B0A">
              <w:t>Total</w:t>
            </w:r>
          </w:p>
        </w:tc>
        <w:tc>
          <w:tcPr>
            <w:tcW w:w="1417" w:type="dxa"/>
          </w:tcPr>
          <w:p w14:paraId="0F568E21" w14:textId="77777777" w:rsidR="007277B3" w:rsidRPr="00162B0A" w:rsidRDefault="007277B3" w:rsidP="007277B3">
            <w:pPr>
              <w:pStyle w:val="HPRAMainBodyText"/>
            </w:pPr>
            <w:r w:rsidRPr="00162B0A">
              <w:t>Deaths</w:t>
            </w:r>
          </w:p>
        </w:tc>
      </w:tr>
      <w:tr w:rsidR="007277B3" w:rsidRPr="00162B0A" w14:paraId="6A12B060" w14:textId="77777777" w:rsidTr="00872700">
        <w:tc>
          <w:tcPr>
            <w:tcW w:w="6487" w:type="dxa"/>
          </w:tcPr>
          <w:p w14:paraId="74DF1E3C" w14:textId="77777777" w:rsidR="007277B3" w:rsidRPr="00162B0A" w:rsidRDefault="007277B3" w:rsidP="007277B3">
            <w:pPr>
              <w:pStyle w:val="HPRAMainBodyText"/>
            </w:pPr>
            <w:r w:rsidRPr="00162B0A">
              <w:t>Anaphylaxis/hypersensitivity</w:t>
            </w:r>
          </w:p>
        </w:tc>
        <w:tc>
          <w:tcPr>
            <w:tcW w:w="1418" w:type="dxa"/>
          </w:tcPr>
          <w:p w14:paraId="2E97CA4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1038B20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2D1AD745" w14:textId="77777777" w:rsidTr="00872700">
        <w:tc>
          <w:tcPr>
            <w:tcW w:w="6487" w:type="dxa"/>
          </w:tcPr>
          <w:p w14:paraId="6A053A0D" w14:textId="77777777" w:rsidR="007277B3" w:rsidRPr="00162B0A" w:rsidRDefault="007277B3" w:rsidP="007277B3">
            <w:pPr>
              <w:pStyle w:val="HPRAMainBodyText"/>
            </w:pPr>
            <w:r w:rsidRPr="00162B0A">
              <w:t>Delayed serological transfusion reaction</w:t>
            </w:r>
          </w:p>
        </w:tc>
        <w:tc>
          <w:tcPr>
            <w:tcW w:w="1418" w:type="dxa"/>
          </w:tcPr>
          <w:p w14:paraId="6590E32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0266641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3F036A09" w14:textId="77777777" w:rsidTr="00872700">
        <w:tc>
          <w:tcPr>
            <w:tcW w:w="6487" w:type="dxa"/>
          </w:tcPr>
          <w:p w14:paraId="79C130C8" w14:textId="77777777" w:rsidR="007277B3" w:rsidRPr="00162B0A" w:rsidRDefault="007277B3" w:rsidP="007277B3">
            <w:pPr>
              <w:pStyle w:val="HPRAMainBodyText"/>
            </w:pPr>
            <w:r w:rsidRPr="00162B0A">
              <w:t>Febrile non haemolytic transfusion reaction</w:t>
            </w:r>
          </w:p>
        </w:tc>
        <w:tc>
          <w:tcPr>
            <w:tcW w:w="1418" w:type="dxa"/>
          </w:tcPr>
          <w:p w14:paraId="03795AC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619C29F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7563719" w14:textId="77777777" w:rsidTr="00872700">
        <w:tc>
          <w:tcPr>
            <w:tcW w:w="6487" w:type="dxa"/>
          </w:tcPr>
          <w:p w14:paraId="0107ABAC" w14:textId="77777777" w:rsidR="007277B3" w:rsidRPr="00162B0A" w:rsidRDefault="007277B3" w:rsidP="007277B3">
            <w:pPr>
              <w:pStyle w:val="HPRAMainBodyText"/>
            </w:pPr>
            <w:r w:rsidRPr="00162B0A">
              <w:t>Graft versus host disease</w:t>
            </w:r>
          </w:p>
        </w:tc>
        <w:tc>
          <w:tcPr>
            <w:tcW w:w="1418" w:type="dxa"/>
          </w:tcPr>
          <w:p w14:paraId="1E51952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AD34DA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20898B6F" w14:textId="77777777" w:rsidTr="00872700">
        <w:tc>
          <w:tcPr>
            <w:tcW w:w="6487" w:type="dxa"/>
          </w:tcPr>
          <w:p w14:paraId="218CAA2D" w14:textId="77777777" w:rsidR="007277B3" w:rsidRPr="00162B0A" w:rsidRDefault="007277B3" w:rsidP="007277B3">
            <w:pPr>
              <w:pStyle w:val="HPRAMainBodyText"/>
            </w:pPr>
            <w:r w:rsidRPr="00162B0A">
              <w:t>Hypotensive transfusion reaction</w:t>
            </w:r>
          </w:p>
        </w:tc>
        <w:tc>
          <w:tcPr>
            <w:tcW w:w="1418" w:type="dxa"/>
          </w:tcPr>
          <w:p w14:paraId="2C694FFF"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5F2EC6B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34DC1ED" w14:textId="77777777" w:rsidTr="00872700">
        <w:tc>
          <w:tcPr>
            <w:tcW w:w="6487" w:type="dxa"/>
          </w:tcPr>
          <w:p w14:paraId="57B6E2F6" w14:textId="77777777" w:rsidR="007277B3" w:rsidRPr="00162B0A" w:rsidRDefault="007277B3" w:rsidP="007277B3">
            <w:pPr>
              <w:pStyle w:val="HPRAMainBodyText"/>
              <w:rPr>
                <w:b/>
              </w:rPr>
            </w:pPr>
            <w:r w:rsidRPr="00162B0A">
              <w:t>Immunological haemolysis due to ABO incompatibility</w:t>
            </w:r>
          </w:p>
        </w:tc>
        <w:tc>
          <w:tcPr>
            <w:tcW w:w="1418" w:type="dxa"/>
          </w:tcPr>
          <w:p w14:paraId="1E2DD5B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5F6C282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1DAD8FD7" w14:textId="77777777" w:rsidTr="00872700">
        <w:tc>
          <w:tcPr>
            <w:tcW w:w="6487" w:type="dxa"/>
          </w:tcPr>
          <w:p w14:paraId="691585CD" w14:textId="77777777" w:rsidR="007277B3" w:rsidRPr="00162B0A" w:rsidRDefault="007277B3" w:rsidP="007E75C8">
            <w:pPr>
              <w:pStyle w:val="HPRAMainBodyText"/>
              <w:rPr>
                <w:b/>
              </w:rPr>
            </w:pPr>
            <w:r w:rsidRPr="00162B0A">
              <w:t xml:space="preserve">Immunological haemolysis due to other </w:t>
            </w:r>
            <w:proofErr w:type="spellStart"/>
            <w:r w:rsidRPr="00162B0A">
              <w:t>allo</w:t>
            </w:r>
            <w:proofErr w:type="spellEnd"/>
            <w:r w:rsidRPr="00162B0A">
              <w:t xml:space="preserve">-antibody (Acute </w:t>
            </w:r>
            <w:r w:rsidR="007E75C8">
              <w:t>&lt;</w:t>
            </w:r>
            <w:r w:rsidRPr="00162B0A">
              <w:t>24hrs)</w:t>
            </w:r>
          </w:p>
        </w:tc>
        <w:tc>
          <w:tcPr>
            <w:tcW w:w="1418" w:type="dxa"/>
          </w:tcPr>
          <w:p w14:paraId="79BAE81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12673D76"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12C5F3AF" w14:textId="77777777" w:rsidTr="00872700">
        <w:tc>
          <w:tcPr>
            <w:tcW w:w="6487" w:type="dxa"/>
          </w:tcPr>
          <w:p w14:paraId="2673F8E2" w14:textId="77777777" w:rsidR="007277B3" w:rsidRPr="00162B0A" w:rsidRDefault="007277B3" w:rsidP="007277B3">
            <w:pPr>
              <w:pStyle w:val="HPRAMainBodyText"/>
              <w:rPr>
                <w:b/>
              </w:rPr>
            </w:pPr>
            <w:r w:rsidRPr="00162B0A">
              <w:t xml:space="preserve">Immunological haemolysis due to other </w:t>
            </w:r>
            <w:proofErr w:type="spellStart"/>
            <w:r w:rsidRPr="00162B0A">
              <w:t>allo</w:t>
            </w:r>
            <w:proofErr w:type="spellEnd"/>
            <w:r w:rsidRPr="00162B0A">
              <w:t>-antibody (Delayed &gt; 24hrs)</w:t>
            </w:r>
          </w:p>
        </w:tc>
        <w:tc>
          <w:tcPr>
            <w:tcW w:w="1418" w:type="dxa"/>
          </w:tcPr>
          <w:p w14:paraId="4A1FBE6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ED8807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51F82A3" w14:textId="77777777" w:rsidTr="00872700">
        <w:tc>
          <w:tcPr>
            <w:tcW w:w="6487" w:type="dxa"/>
          </w:tcPr>
          <w:p w14:paraId="4F2243DC" w14:textId="77777777" w:rsidR="007277B3" w:rsidRPr="00162B0A" w:rsidRDefault="007277B3" w:rsidP="007277B3">
            <w:pPr>
              <w:pStyle w:val="HPRAMainBodyText"/>
              <w:rPr>
                <w:b/>
              </w:rPr>
            </w:pPr>
            <w:r w:rsidRPr="00162B0A">
              <w:t>Non-immunological haemolysis</w:t>
            </w:r>
          </w:p>
        </w:tc>
        <w:tc>
          <w:tcPr>
            <w:tcW w:w="1418" w:type="dxa"/>
          </w:tcPr>
          <w:p w14:paraId="70922D1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2D94B03"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F39FC3F" w14:textId="77777777" w:rsidTr="00872700">
        <w:tc>
          <w:tcPr>
            <w:tcW w:w="6487" w:type="dxa"/>
          </w:tcPr>
          <w:p w14:paraId="34E38B2C" w14:textId="77777777" w:rsidR="007277B3" w:rsidRPr="00162B0A" w:rsidRDefault="007277B3" w:rsidP="007277B3">
            <w:pPr>
              <w:pStyle w:val="HPRAMainBodyText"/>
              <w:rPr>
                <w:b/>
              </w:rPr>
            </w:pPr>
            <w:r w:rsidRPr="00162B0A">
              <w:t>Other – unclassified suspected adverse reaction</w:t>
            </w:r>
          </w:p>
        </w:tc>
        <w:tc>
          <w:tcPr>
            <w:tcW w:w="1418" w:type="dxa"/>
          </w:tcPr>
          <w:p w14:paraId="185ED64D"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09500E1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3FB1462C" w14:textId="77777777" w:rsidTr="00872700">
        <w:tc>
          <w:tcPr>
            <w:tcW w:w="6487" w:type="dxa"/>
          </w:tcPr>
          <w:p w14:paraId="4E8EDFF1" w14:textId="77777777" w:rsidR="007277B3" w:rsidRPr="00162B0A" w:rsidRDefault="007277B3" w:rsidP="007277B3">
            <w:pPr>
              <w:pStyle w:val="HPRAMainBodyText"/>
              <w:rPr>
                <w:b/>
              </w:rPr>
            </w:pPr>
            <w:r w:rsidRPr="00162B0A">
              <w:lastRenderedPageBreak/>
              <w:t>Pre-deposit autologous donation</w:t>
            </w:r>
          </w:p>
        </w:tc>
        <w:tc>
          <w:tcPr>
            <w:tcW w:w="1418" w:type="dxa"/>
          </w:tcPr>
          <w:p w14:paraId="5A31FF55"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4B1D577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17734635" w14:textId="77777777" w:rsidTr="00872700">
        <w:tc>
          <w:tcPr>
            <w:tcW w:w="6487" w:type="dxa"/>
          </w:tcPr>
          <w:p w14:paraId="0EDDECF0" w14:textId="77777777" w:rsidR="007277B3" w:rsidRPr="00162B0A" w:rsidRDefault="007277B3" w:rsidP="007277B3">
            <w:pPr>
              <w:pStyle w:val="HPRAMainBodyText"/>
            </w:pPr>
            <w:r w:rsidRPr="00162B0A">
              <w:t>Previously un-reported complication of transfusion (PUCT)</w:t>
            </w:r>
          </w:p>
        </w:tc>
        <w:tc>
          <w:tcPr>
            <w:tcW w:w="1418" w:type="dxa"/>
          </w:tcPr>
          <w:p w14:paraId="72D77CB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4FD7736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0E6CDC43" w14:textId="77777777" w:rsidTr="00872700">
        <w:tc>
          <w:tcPr>
            <w:tcW w:w="6487" w:type="dxa"/>
          </w:tcPr>
          <w:p w14:paraId="3C592889" w14:textId="77777777" w:rsidR="007277B3" w:rsidRPr="00162B0A" w:rsidRDefault="007277B3" w:rsidP="007277B3">
            <w:pPr>
              <w:pStyle w:val="HPRAMainBodyText"/>
            </w:pPr>
            <w:r w:rsidRPr="00162B0A">
              <w:t>Post transfusion purpura</w:t>
            </w:r>
          </w:p>
        </w:tc>
        <w:tc>
          <w:tcPr>
            <w:tcW w:w="1418" w:type="dxa"/>
          </w:tcPr>
          <w:p w14:paraId="4374DBF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7527AEE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70A45812" w14:textId="77777777" w:rsidTr="00872700">
        <w:tc>
          <w:tcPr>
            <w:tcW w:w="6487" w:type="dxa"/>
          </w:tcPr>
          <w:p w14:paraId="014AA6D3" w14:textId="77777777" w:rsidR="007277B3" w:rsidRPr="00162B0A" w:rsidRDefault="007277B3" w:rsidP="007277B3">
            <w:pPr>
              <w:pStyle w:val="HPRAMainBodyText"/>
            </w:pPr>
            <w:r w:rsidRPr="00162B0A">
              <w:t>Transfusion associated circulatory overload</w:t>
            </w:r>
          </w:p>
        </w:tc>
        <w:tc>
          <w:tcPr>
            <w:tcW w:w="1418" w:type="dxa"/>
          </w:tcPr>
          <w:p w14:paraId="27EE8DC6"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05C1A35A"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45623779" w14:textId="77777777" w:rsidTr="00872700">
        <w:tc>
          <w:tcPr>
            <w:tcW w:w="6487" w:type="dxa"/>
          </w:tcPr>
          <w:p w14:paraId="6BD39EB7" w14:textId="77777777" w:rsidR="007277B3" w:rsidRPr="00162B0A" w:rsidRDefault="007277B3" w:rsidP="007277B3">
            <w:pPr>
              <w:pStyle w:val="HPRAMainBodyText"/>
            </w:pPr>
            <w:r w:rsidRPr="00162B0A">
              <w:t>Transfusion associated dyspnoea</w:t>
            </w:r>
          </w:p>
        </w:tc>
        <w:tc>
          <w:tcPr>
            <w:tcW w:w="1418" w:type="dxa"/>
          </w:tcPr>
          <w:p w14:paraId="307CB191"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AB4CE7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02AF49FA" w14:textId="77777777" w:rsidTr="00872700">
        <w:tc>
          <w:tcPr>
            <w:tcW w:w="6487" w:type="dxa"/>
          </w:tcPr>
          <w:p w14:paraId="63F70149" w14:textId="77777777" w:rsidR="007277B3" w:rsidRPr="00162B0A" w:rsidRDefault="007277B3" w:rsidP="007277B3">
            <w:pPr>
              <w:pStyle w:val="HPRAMainBodyText"/>
            </w:pPr>
            <w:r w:rsidRPr="00162B0A">
              <w:t>Transfusion related acute lung injury (TRALI)</w:t>
            </w:r>
          </w:p>
        </w:tc>
        <w:tc>
          <w:tcPr>
            <w:tcW w:w="1418" w:type="dxa"/>
          </w:tcPr>
          <w:p w14:paraId="15F92FA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13A6D7B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56069AB" w14:textId="77777777" w:rsidTr="00872700">
        <w:tc>
          <w:tcPr>
            <w:tcW w:w="6487" w:type="dxa"/>
          </w:tcPr>
          <w:p w14:paraId="19B5A6E8" w14:textId="77777777" w:rsidR="007277B3" w:rsidRPr="00162B0A" w:rsidRDefault="007277B3" w:rsidP="007277B3">
            <w:pPr>
              <w:pStyle w:val="HPRAMainBodyText"/>
            </w:pPr>
            <w:r w:rsidRPr="00162B0A">
              <w:t>Transfusion transmitted bacterial infection</w:t>
            </w:r>
          </w:p>
        </w:tc>
        <w:tc>
          <w:tcPr>
            <w:tcW w:w="1418" w:type="dxa"/>
          </w:tcPr>
          <w:p w14:paraId="68D0D6C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2ECC0ECC"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54B69787" w14:textId="77777777" w:rsidTr="00872700">
        <w:tc>
          <w:tcPr>
            <w:tcW w:w="6487" w:type="dxa"/>
          </w:tcPr>
          <w:p w14:paraId="3EC2C2DA" w14:textId="77777777" w:rsidR="007277B3" w:rsidRPr="00162B0A" w:rsidRDefault="007277B3" w:rsidP="007277B3">
            <w:pPr>
              <w:pStyle w:val="HPRAMainBodyText"/>
            </w:pPr>
            <w:r w:rsidRPr="00162B0A">
              <w:t>Transfusion transmitted parasitical - malarial</w:t>
            </w:r>
          </w:p>
        </w:tc>
        <w:tc>
          <w:tcPr>
            <w:tcW w:w="1418" w:type="dxa"/>
          </w:tcPr>
          <w:p w14:paraId="50B9F71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09491BA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24C8F9F" w14:textId="77777777" w:rsidTr="00872700">
        <w:tc>
          <w:tcPr>
            <w:tcW w:w="6487" w:type="dxa"/>
          </w:tcPr>
          <w:p w14:paraId="7BE00948" w14:textId="77777777" w:rsidR="007277B3" w:rsidRPr="00162B0A" w:rsidRDefault="007277B3" w:rsidP="007277B3">
            <w:pPr>
              <w:pStyle w:val="HPRAMainBodyText"/>
            </w:pPr>
            <w:r w:rsidRPr="00162B0A">
              <w:t xml:space="preserve">Transfusion transmitted parasitical – other </w:t>
            </w:r>
            <w:r w:rsidRPr="00162B0A">
              <w:rPr>
                <w:i/>
              </w:rPr>
              <w:t>(please specify)</w:t>
            </w:r>
            <w:r w:rsidRPr="00162B0A">
              <w:t xml:space="preserve"> </w:t>
            </w:r>
            <w:r w:rsidR="00F0731B" w:rsidRPr="00162B0A">
              <w:rPr>
                <w:b/>
              </w:rPr>
              <w:fldChar w:fldCharType="begin">
                <w:ffData>
                  <w:name w:val="Text1"/>
                  <w:enabled/>
                  <w:calcOnExit w:val="0"/>
                  <w:textInput/>
                </w:ffData>
              </w:fldChar>
            </w:r>
            <w:r w:rsidRPr="00162B0A">
              <w:rPr>
                <w:b/>
              </w:rPr>
              <w:instrText xml:space="preserve"> FORMTEXT </w:instrText>
            </w:r>
            <w:r w:rsidR="00F0731B" w:rsidRPr="00162B0A">
              <w:rPr>
                <w:b/>
              </w:rPr>
            </w:r>
            <w:r w:rsidR="00F0731B" w:rsidRPr="00162B0A">
              <w:rPr>
                <w:b/>
              </w:rPr>
              <w:fldChar w:fldCharType="separate"/>
            </w:r>
            <w:r w:rsidRPr="00162B0A">
              <w:rPr>
                <w:b/>
              </w:rPr>
              <w:t> </w:t>
            </w:r>
            <w:r w:rsidRPr="00162B0A">
              <w:rPr>
                <w:b/>
              </w:rPr>
              <w:t> </w:t>
            </w:r>
            <w:r w:rsidRPr="00162B0A">
              <w:rPr>
                <w:b/>
              </w:rPr>
              <w:t> </w:t>
            </w:r>
            <w:r w:rsidRPr="00162B0A">
              <w:rPr>
                <w:b/>
              </w:rPr>
              <w:t> </w:t>
            </w:r>
            <w:r w:rsidRPr="00162B0A">
              <w:rPr>
                <w:b/>
              </w:rPr>
              <w:t> </w:t>
            </w:r>
            <w:r w:rsidR="00F0731B" w:rsidRPr="00162B0A">
              <w:rPr>
                <w:b/>
              </w:rPr>
              <w:fldChar w:fldCharType="end"/>
            </w:r>
          </w:p>
        </w:tc>
        <w:tc>
          <w:tcPr>
            <w:tcW w:w="1418" w:type="dxa"/>
          </w:tcPr>
          <w:p w14:paraId="5CD0F6EE"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579DF854"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F7DD8C8" w14:textId="77777777" w:rsidTr="00872700">
        <w:tc>
          <w:tcPr>
            <w:tcW w:w="6487" w:type="dxa"/>
          </w:tcPr>
          <w:p w14:paraId="2E2EB030" w14:textId="77777777" w:rsidR="007277B3" w:rsidRPr="00162B0A" w:rsidRDefault="007277B3" w:rsidP="007277B3">
            <w:pPr>
              <w:pStyle w:val="HPRAMainBodyText"/>
            </w:pPr>
            <w:r w:rsidRPr="00162B0A">
              <w:t>Transfusion transmitted viral infection (HBV)</w:t>
            </w:r>
          </w:p>
        </w:tc>
        <w:tc>
          <w:tcPr>
            <w:tcW w:w="1418" w:type="dxa"/>
          </w:tcPr>
          <w:p w14:paraId="5029EAB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731E610B"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955CA15" w14:textId="77777777" w:rsidTr="00872700">
        <w:tc>
          <w:tcPr>
            <w:tcW w:w="6487" w:type="dxa"/>
          </w:tcPr>
          <w:p w14:paraId="49F25F2D" w14:textId="77777777" w:rsidR="007277B3" w:rsidRPr="00162B0A" w:rsidRDefault="007277B3" w:rsidP="007277B3">
            <w:pPr>
              <w:pStyle w:val="HPRAMainBodyText"/>
            </w:pPr>
            <w:r w:rsidRPr="00162B0A">
              <w:t>Transfusion transmitted viral infection (HCV)</w:t>
            </w:r>
          </w:p>
        </w:tc>
        <w:tc>
          <w:tcPr>
            <w:tcW w:w="1418" w:type="dxa"/>
          </w:tcPr>
          <w:p w14:paraId="723A1830"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39BED748"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3B8A587E" w14:textId="77777777" w:rsidTr="00872700">
        <w:tc>
          <w:tcPr>
            <w:tcW w:w="6487" w:type="dxa"/>
          </w:tcPr>
          <w:p w14:paraId="1B367B2C" w14:textId="77777777" w:rsidR="007277B3" w:rsidRPr="00162B0A" w:rsidRDefault="007277B3" w:rsidP="007277B3">
            <w:pPr>
              <w:pStyle w:val="HPRAMainBodyText"/>
            </w:pPr>
            <w:r w:rsidRPr="00162B0A">
              <w:t>Transfusion transmitted viral infection (HIV-1/2)</w:t>
            </w:r>
          </w:p>
        </w:tc>
        <w:tc>
          <w:tcPr>
            <w:tcW w:w="1418" w:type="dxa"/>
          </w:tcPr>
          <w:p w14:paraId="141FFDE9"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2A5C8C97"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14:paraId="637AE4DF" w14:textId="77777777" w:rsidTr="00872700">
        <w:tc>
          <w:tcPr>
            <w:tcW w:w="6487" w:type="dxa"/>
          </w:tcPr>
          <w:p w14:paraId="4571B93B" w14:textId="77777777" w:rsidR="007277B3" w:rsidRPr="00162B0A" w:rsidRDefault="007277B3" w:rsidP="007277B3">
            <w:pPr>
              <w:pStyle w:val="HPRAMainBodyText"/>
            </w:pPr>
            <w:r w:rsidRPr="00162B0A">
              <w:t xml:space="preserve">Transfusion transmitted viral infection – other </w:t>
            </w:r>
            <w:r w:rsidRPr="00162B0A">
              <w:rPr>
                <w:i/>
              </w:rPr>
              <w:t>(please specify)</w:t>
            </w:r>
            <w:r w:rsidRPr="00162B0A">
              <w:t xml:space="preserve"> </w:t>
            </w:r>
            <w:r w:rsidR="00F0731B" w:rsidRPr="00162B0A">
              <w:rPr>
                <w:b/>
              </w:rPr>
              <w:fldChar w:fldCharType="begin">
                <w:ffData>
                  <w:name w:val="Text1"/>
                  <w:enabled/>
                  <w:calcOnExit w:val="0"/>
                  <w:textInput/>
                </w:ffData>
              </w:fldChar>
            </w:r>
            <w:r w:rsidRPr="00162B0A">
              <w:rPr>
                <w:b/>
              </w:rPr>
              <w:instrText xml:space="preserve"> FORMTEXT </w:instrText>
            </w:r>
            <w:r w:rsidR="00F0731B" w:rsidRPr="00162B0A">
              <w:rPr>
                <w:b/>
              </w:rPr>
            </w:r>
            <w:r w:rsidR="00F0731B" w:rsidRPr="00162B0A">
              <w:rPr>
                <w:b/>
              </w:rPr>
              <w:fldChar w:fldCharType="separate"/>
            </w:r>
            <w:r w:rsidRPr="00162B0A">
              <w:rPr>
                <w:b/>
              </w:rPr>
              <w:t> </w:t>
            </w:r>
            <w:r w:rsidRPr="00162B0A">
              <w:rPr>
                <w:b/>
              </w:rPr>
              <w:t> </w:t>
            </w:r>
            <w:r w:rsidRPr="00162B0A">
              <w:rPr>
                <w:b/>
              </w:rPr>
              <w:t> </w:t>
            </w:r>
            <w:r w:rsidRPr="00162B0A">
              <w:rPr>
                <w:b/>
              </w:rPr>
              <w:t> </w:t>
            </w:r>
            <w:r w:rsidRPr="00162B0A">
              <w:rPr>
                <w:b/>
              </w:rPr>
              <w:t> </w:t>
            </w:r>
            <w:r w:rsidR="00F0731B" w:rsidRPr="00162B0A">
              <w:rPr>
                <w:b/>
              </w:rPr>
              <w:fldChar w:fldCharType="end"/>
            </w:r>
          </w:p>
        </w:tc>
        <w:tc>
          <w:tcPr>
            <w:tcW w:w="1418" w:type="dxa"/>
          </w:tcPr>
          <w:p w14:paraId="36DBF60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14:paraId="2F7981F2" w14:textId="77777777"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bl>
    <w:p w14:paraId="7CAB358B" w14:textId="77777777" w:rsidR="007277B3" w:rsidRDefault="007277B3" w:rsidP="00D11CD7">
      <w:pPr>
        <w:pStyle w:val="HPRAHeading"/>
        <w:rPr>
          <w:caps w:val="0"/>
          <w:szCs w:val="20"/>
        </w:rPr>
      </w:pPr>
    </w:p>
    <w:p w14:paraId="4F322356" w14:textId="77777777" w:rsidR="00493A67" w:rsidRPr="005B29FB" w:rsidRDefault="00493A67" w:rsidP="00493A67">
      <w:pPr>
        <w:pStyle w:val="HPRAHeadingL2"/>
        <w:numPr>
          <w:ilvl w:val="0"/>
          <w:numId w:val="0"/>
        </w:numPr>
        <w:tabs>
          <w:tab w:val="left" w:pos="426"/>
        </w:tabs>
        <w:ind w:left="426" w:hanging="426"/>
      </w:pPr>
      <w:r w:rsidRPr="005B29FB">
        <w:t xml:space="preserve">2.7 </w:t>
      </w:r>
      <w:r>
        <w:tab/>
      </w:r>
      <w:r w:rsidRPr="005B29FB">
        <w:t>Incidence and prevalence of transfusion transmissible infectious markers in donors of blood and blood components:</w:t>
      </w:r>
    </w:p>
    <w:p w14:paraId="51826E3C" w14:textId="77777777" w:rsidR="007277B3" w:rsidRDefault="007277B3" w:rsidP="00D11CD7">
      <w:pPr>
        <w:pStyle w:val="HPRAHeading"/>
        <w:rPr>
          <w:caps w:val="0"/>
          <w:szCs w:val="20"/>
        </w:rPr>
      </w:pPr>
    </w:p>
    <w:tbl>
      <w:tblPr>
        <w:tblpPr w:leftFromText="180" w:rightFromText="180" w:vertAnchor="text" w:horzAnchor="margin" w:tblpY="-2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652"/>
        <w:gridCol w:w="1701"/>
        <w:gridCol w:w="1701"/>
        <w:gridCol w:w="2268"/>
      </w:tblGrid>
      <w:tr w:rsidR="00493A67" w:rsidRPr="00162B0A" w14:paraId="4C7E75BF" w14:textId="77777777" w:rsidTr="00493A67">
        <w:tc>
          <w:tcPr>
            <w:tcW w:w="3652" w:type="dxa"/>
          </w:tcPr>
          <w:p w14:paraId="13CBE564" w14:textId="77777777" w:rsidR="00493A67" w:rsidRPr="00162B0A" w:rsidRDefault="00493A67" w:rsidP="00493A67">
            <w:pPr>
              <w:pStyle w:val="HPRAMainBodyText"/>
            </w:pPr>
            <w:r w:rsidRPr="00162B0A">
              <w:t xml:space="preserve">Marker </w:t>
            </w:r>
          </w:p>
        </w:tc>
        <w:tc>
          <w:tcPr>
            <w:tcW w:w="1701" w:type="dxa"/>
          </w:tcPr>
          <w:p w14:paraId="102BEEE5" w14:textId="77777777" w:rsidR="00493A67" w:rsidRPr="00162B0A" w:rsidRDefault="00493A67" w:rsidP="00493A67">
            <w:pPr>
              <w:pStyle w:val="HPRAMainBodyText"/>
            </w:pPr>
            <w:r w:rsidRPr="00162B0A">
              <w:t>Initial reactive</w:t>
            </w:r>
          </w:p>
        </w:tc>
        <w:tc>
          <w:tcPr>
            <w:tcW w:w="1701" w:type="dxa"/>
          </w:tcPr>
          <w:p w14:paraId="00787833" w14:textId="77777777" w:rsidR="00493A67" w:rsidRPr="00162B0A" w:rsidRDefault="00493A67" w:rsidP="00493A67">
            <w:pPr>
              <w:pStyle w:val="HPRAMainBodyText"/>
            </w:pPr>
            <w:r w:rsidRPr="00162B0A">
              <w:t>Repeat reactive</w:t>
            </w:r>
          </w:p>
        </w:tc>
        <w:tc>
          <w:tcPr>
            <w:tcW w:w="2268" w:type="dxa"/>
          </w:tcPr>
          <w:p w14:paraId="28A7E810" w14:textId="77777777" w:rsidR="00493A67" w:rsidRPr="00162B0A" w:rsidRDefault="00493A67" w:rsidP="00493A67">
            <w:pPr>
              <w:pStyle w:val="HPRAMainBodyText"/>
            </w:pPr>
            <w:r w:rsidRPr="00162B0A">
              <w:t>Confirmed reactive</w:t>
            </w:r>
          </w:p>
        </w:tc>
      </w:tr>
      <w:tr w:rsidR="00493A67" w:rsidRPr="00162B0A" w14:paraId="583F0336" w14:textId="77777777" w:rsidTr="00493A67">
        <w:tc>
          <w:tcPr>
            <w:tcW w:w="3652" w:type="dxa"/>
          </w:tcPr>
          <w:p w14:paraId="2A77EDC0" w14:textId="77777777" w:rsidR="00493A67" w:rsidRPr="00162B0A" w:rsidRDefault="00493A67" w:rsidP="00493A67">
            <w:pPr>
              <w:pStyle w:val="HPRAMainBodyText"/>
            </w:pPr>
            <w:r w:rsidRPr="00162B0A">
              <w:t>HIV</w:t>
            </w:r>
          </w:p>
        </w:tc>
        <w:tc>
          <w:tcPr>
            <w:tcW w:w="1701" w:type="dxa"/>
          </w:tcPr>
          <w:p w14:paraId="55E8BA50"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5C40678D"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2DD179EB"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76FDE8D0" w14:textId="77777777" w:rsidTr="00493A67">
        <w:tc>
          <w:tcPr>
            <w:tcW w:w="3652" w:type="dxa"/>
          </w:tcPr>
          <w:p w14:paraId="046B1C77" w14:textId="77777777" w:rsidR="00493A67" w:rsidRPr="00162B0A" w:rsidRDefault="00493A67" w:rsidP="00493A67">
            <w:pPr>
              <w:pStyle w:val="HPRAMainBodyText"/>
            </w:pPr>
            <w:r w:rsidRPr="00162B0A">
              <w:t>HBsAg</w:t>
            </w:r>
          </w:p>
        </w:tc>
        <w:tc>
          <w:tcPr>
            <w:tcW w:w="1701" w:type="dxa"/>
          </w:tcPr>
          <w:p w14:paraId="1C2FBFA6"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6ED8028B"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6FE67405"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5DC55B08" w14:textId="77777777" w:rsidTr="00493A67">
        <w:tc>
          <w:tcPr>
            <w:tcW w:w="3652" w:type="dxa"/>
          </w:tcPr>
          <w:p w14:paraId="05D95D4A" w14:textId="77777777" w:rsidR="00493A67" w:rsidRPr="00162B0A" w:rsidRDefault="00493A67" w:rsidP="00493A67">
            <w:pPr>
              <w:pStyle w:val="HPRAMainBodyText"/>
            </w:pPr>
            <w:r w:rsidRPr="00162B0A">
              <w:t>Anti HBc</w:t>
            </w:r>
          </w:p>
        </w:tc>
        <w:tc>
          <w:tcPr>
            <w:tcW w:w="1701" w:type="dxa"/>
          </w:tcPr>
          <w:p w14:paraId="7EDC9EBF"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70C2EE6F"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01420BA5"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3CF60893" w14:textId="77777777" w:rsidTr="00493A67">
        <w:tc>
          <w:tcPr>
            <w:tcW w:w="3652" w:type="dxa"/>
          </w:tcPr>
          <w:p w14:paraId="7742348B" w14:textId="77777777" w:rsidR="00493A67" w:rsidRPr="00162B0A" w:rsidRDefault="00493A67" w:rsidP="00493A67">
            <w:pPr>
              <w:pStyle w:val="HPRAMainBodyText"/>
            </w:pPr>
            <w:r w:rsidRPr="00162B0A">
              <w:t>HCV</w:t>
            </w:r>
          </w:p>
        </w:tc>
        <w:tc>
          <w:tcPr>
            <w:tcW w:w="1701" w:type="dxa"/>
          </w:tcPr>
          <w:p w14:paraId="41E6C0B7"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4C7C0F03"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4E58BA75"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342A5B37" w14:textId="77777777" w:rsidTr="00493A67">
        <w:tc>
          <w:tcPr>
            <w:tcW w:w="3652" w:type="dxa"/>
          </w:tcPr>
          <w:p w14:paraId="45B3C2B9" w14:textId="77777777" w:rsidR="00493A67" w:rsidRPr="00162B0A" w:rsidRDefault="00493A67" w:rsidP="00493A67">
            <w:pPr>
              <w:pStyle w:val="HPRAMainBodyText"/>
            </w:pPr>
            <w:r w:rsidRPr="00162B0A">
              <w:t>HTLV</w:t>
            </w:r>
          </w:p>
        </w:tc>
        <w:tc>
          <w:tcPr>
            <w:tcW w:w="1701" w:type="dxa"/>
          </w:tcPr>
          <w:p w14:paraId="1C420C73"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2CE45811"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4F13582B"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28DBEA97" w14:textId="77777777" w:rsidTr="00493A67">
        <w:tc>
          <w:tcPr>
            <w:tcW w:w="3652" w:type="dxa"/>
          </w:tcPr>
          <w:p w14:paraId="57FA0E8B" w14:textId="77777777" w:rsidR="00493A67" w:rsidRPr="00162B0A" w:rsidRDefault="00493A67" w:rsidP="00493A67">
            <w:pPr>
              <w:pStyle w:val="HPRAMainBodyText"/>
            </w:pPr>
            <w:proofErr w:type="spellStart"/>
            <w:r w:rsidRPr="00162B0A">
              <w:t>Syphillis</w:t>
            </w:r>
            <w:proofErr w:type="spellEnd"/>
          </w:p>
        </w:tc>
        <w:tc>
          <w:tcPr>
            <w:tcW w:w="1701" w:type="dxa"/>
          </w:tcPr>
          <w:p w14:paraId="2F0CC1DD"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17760D2F"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26E48C02"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52A72F2E" w14:textId="77777777" w:rsidTr="00493A67">
        <w:tc>
          <w:tcPr>
            <w:tcW w:w="3652" w:type="dxa"/>
          </w:tcPr>
          <w:p w14:paraId="17C36FBC" w14:textId="77777777" w:rsidR="00493A67" w:rsidRPr="00162B0A" w:rsidRDefault="00493A67" w:rsidP="00493A67">
            <w:pPr>
              <w:pStyle w:val="HPRAMainBodyText"/>
            </w:pPr>
            <w:r w:rsidRPr="00162B0A">
              <w:t xml:space="preserve">Other </w:t>
            </w:r>
            <w:r w:rsidRPr="00162B0A">
              <w:rPr>
                <w:i/>
              </w:rPr>
              <w:t>(please specify)</w:t>
            </w:r>
            <w:r w:rsidRPr="00162B0A">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t> </w:t>
            </w:r>
            <w:r w:rsidRPr="00162B0A">
              <w:t> </w:t>
            </w:r>
            <w:r w:rsidRPr="00162B0A">
              <w:t> </w:t>
            </w:r>
            <w:r w:rsidRPr="00162B0A">
              <w:t> </w:t>
            </w:r>
            <w:r w:rsidRPr="00162B0A">
              <w:t> </w:t>
            </w:r>
            <w:r w:rsidR="00F0731B" w:rsidRPr="00162B0A">
              <w:fldChar w:fldCharType="end"/>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t> </w:t>
            </w:r>
            <w:r w:rsidRPr="00162B0A">
              <w:t> </w:t>
            </w:r>
            <w:r w:rsidRPr="00162B0A">
              <w:t> </w:t>
            </w:r>
            <w:r w:rsidRPr="00162B0A">
              <w:t> </w:t>
            </w:r>
            <w:r w:rsidRPr="00162B0A">
              <w:t> </w:t>
            </w:r>
            <w:r w:rsidR="00F0731B" w:rsidRPr="00162B0A">
              <w:fldChar w:fldCharType="end"/>
            </w:r>
          </w:p>
        </w:tc>
        <w:tc>
          <w:tcPr>
            <w:tcW w:w="1701" w:type="dxa"/>
          </w:tcPr>
          <w:p w14:paraId="3FA240B6"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tcPr>
          <w:p w14:paraId="4E994F8C"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tcPr>
          <w:p w14:paraId="6A8D87FF"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bl>
    <w:p w14:paraId="72C9E6FA" w14:textId="77777777" w:rsidR="00493A67" w:rsidRDefault="00493A67" w:rsidP="00875097">
      <w:pPr>
        <w:pStyle w:val="HPRAHeadingL2"/>
        <w:numPr>
          <w:ilvl w:val="1"/>
          <w:numId w:val="37"/>
        </w:numPr>
      </w:pPr>
      <w:r w:rsidRPr="00A01A8F">
        <w:t>An updated list of the hospit</w:t>
      </w:r>
      <w:r w:rsidR="00022CC1">
        <w:t>al blood banks which you supply</w:t>
      </w:r>
    </w:p>
    <w:p w14:paraId="46AEFAE8" w14:textId="77777777" w:rsidR="00022CC1" w:rsidRPr="00A01A8F" w:rsidRDefault="00022CC1" w:rsidP="00022CC1">
      <w:pPr>
        <w:pStyle w:val="HPRAHeadingL2"/>
        <w:numPr>
          <w:ilvl w:val="0"/>
          <w:numId w:val="0"/>
        </w:numPr>
        <w:ind w:left="360"/>
      </w:pPr>
    </w:p>
    <w:p w14:paraId="41DC7A50" w14:textId="77777777" w:rsidR="00493A67" w:rsidRPr="00493A67" w:rsidRDefault="00F0731B" w:rsidP="00493A67">
      <w:pPr>
        <w:rPr>
          <w:sz w:val="20"/>
          <w:szCs w:val="20"/>
        </w:rPr>
      </w:pPr>
      <w:r w:rsidRPr="00493A67">
        <w:rPr>
          <w:sz w:val="20"/>
          <w:szCs w:val="20"/>
        </w:rPr>
        <w:fldChar w:fldCharType="begin">
          <w:ffData>
            <w:name w:val=""/>
            <w:enabled/>
            <w:calcOnExit w:val="0"/>
            <w:textInput>
              <w:default w:val="&lt;insert list&gt;"/>
            </w:textInput>
          </w:ffData>
        </w:fldChar>
      </w:r>
      <w:r w:rsidR="00493A67" w:rsidRPr="00493A67">
        <w:rPr>
          <w:sz w:val="20"/>
          <w:szCs w:val="20"/>
        </w:rPr>
        <w:instrText xml:space="preserve"> FORMTEXT </w:instrText>
      </w:r>
      <w:r w:rsidRPr="00493A67">
        <w:rPr>
          <w:sz w:val="20"/>
          <w:szCs w:val="20"/>
        </w:rPr>
      </w:r>
      <w:r w:rsidRPr="00493A67">
        <w:rPr>
          <w:sz w:val="20"/>
          <w:szCs w:val="20"/>
        </w:rPr>
        <w:fldChar w:fldCharType="separate"/>
      </w:r>
      <w:r w:rsidR="00493A67" w:rsidRPr="00493A67">
        <w:rPr>
          <w:noProof/>
          <w:sz w:val="20"/>
          <w:szCs w:val="20"/>
        </w:rPr>
        <w:t>&lt;insert list&gt;</w:t>
      </w:r>
      <w:r w:rsidRPr="00493A67">
        <w:rPr>
          <w:sz w:val="20"/>
          <w:szCs w:val="20"/>
        </w:rPr>
        <w:fldChar w:fldCharType="end"/>
      </w:r>
    </w:p>
    <w:p w14:paraId="424D1558" w14:textId="77777777" w:rsidR="00493A67" w:rsidRDefault="00493A67" w:rsidP="00493A67">
      <w:pPr>
        <w:rPr>
          <w:sz w:val="20"/>
          <w:szCs w:val="20"/>
        </w:rPr>
      </w:pPr>
    </w:p>
    <w:p w14:paraId="2238B959" w14:textId="77777777" w:rsidR="00493A67" w:rsidRPr="008B3F59" w:rsidRDefault="00493A67" w:rsidP="00493A67">
      <w:pPr>
        <w:pStyle w:val="HPRAHeadingL1"/>
        <w:numPr>
          <w:ilvl w:val="0"/>
          <w:numId w:val="0"/>
        </w:numPr>
        <w:ind w:left="360" w:hanging="360"/>
      </w:pPr>
      <w:r w:rsidRPr="008B3F59">
        <w:t>Section 3 Blood Transfusion Activity for Preceding Year</w:t>
      </w:r>
    </w:p>
    <w:p w14:paraId="752B3FC7" w14:textId="77777777" w:rsidR="00493A67" w:rsidRDefault="00493A67" w:rsidP="00493A67"/>
    <w:p w14:paraId="173ABB31" w14:textId="77777777" w:rsidR="00493A67" w:rsidRPr="00882D3E" w:rsidRDefault="00493A67" w:rsidP="00493A67">
      <w:pPr>
        <w:pStyle w:val="HPRAHeadingL2"/>
        <w:numPr>
          <w:ilvl w:val="0"/>
          <w:numId w:val="0"/>
        </w:numPr>
        <w:ind w:left="426" w:hanging="426"/>
      </w:pPr>
      <w:r>
        <w:t>3.1</w:t>
      </w:r>
      <w:r>
        <w:tab/>
      </w:r>
      <w:r w:rsidR="00631906">
        <w:t>Blood transfusion laboratory a</w:t>
      </w:r>
      <w:r w:rsidRPr="00882D3E">
        <w:t>ctivity in the year ending 31 December</w:t>
      </w:r>
    </w:p>
    <w:p w14:paraId="432C110E" w14:textId="77777777" w:rsidR="00493A67" w:rsidRPr="009867A7" w:rsidRDefault="00493A67" w:rsidP="00493A67"/>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7054"/>
        <w:gridCol w:w="1559"/>
      </w:tblGrid>
      <w:tr w:rsidR="00493A67" w:rsidRPr="00162B0A" w14:paraId="08B4D4A2" w14:textId="77777777" w:rsidTr="00493A67">
        <w:tc>
          <w:tcPr>
            <w:tcW w:w="7054" w:type="dxa"/>
          </w:tcPr>
          <w:p w14:paraId="0C972027" w14:textId="77777777" w:rsidR="00493A67" w:rsidRPr="00162B0A" w:rsidRDefault="00493A67" w:rsidP="00493A67">
            <w:pPr>
              <w:pStyle w:val="HPRAMainBodyText"/>
            </w:pPr>
            <w:r w:rsidRPr="00162B0A">
              <w:t>Please indicate the number of ‘group and save samples’ processed</w:t>
            </w:r>
          </w:p>
        </w:tc>
        <w:tc>
          <w:tcPr>
            <w:tcW w:w="1559" w:type="dxa"/>
          </w:tcPr>
          <w:p w14:paraId="1CB93862"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39FF5823" w14:textId="77777777" w:rsidTr="00493A67">
        <w:tc>
          <w:tcPr>
            <w:tcW w:w="7054" w:type="dxa"/>
          </w:tcPr>
          <w:p w14:paraId="1C4DF3D7" w14:textId="77777777" w:rsidR="00493A67" w:rsidRPr="00162B0A" w:rsidRDefault="00493A67" w:rsidP="00493A67">
            <w:pPr>
              <w:pStyle w:val="HPRAMainBodyText"/>
            </w:pPr>
            <w:r w:rsidRPr="00162B0A">
              <w:t>Please indicate the number of ‘crossmatch’ samples processed</w:t>
            </w:r>
          </w:p>
        </w:tc>
        <w:tc>
          <w:tcPr>
            <w:tcW w:w="1559" w:type="dxa"/>
          </w:tcPr>
          <w:p w14:paraId="7590404A"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14:paraId="5FC7EBC2" w14:textId="77777777" w:rsidTr="00493A67">
        <w:tc>
          <w:tcPr>
            <w:tcW w:w="7054" w:type="dxa"/>
          </w:tcPr>
          <w:p w14:paraId="13E4F6EE" w14:textId="77777777" w:rsidR="00493A67" w:rsidRPr="00162B0A" w:rsidRDefault="00493A67" w:rsidP="00493A67">
            <w:pPr>
              <w:pStyle w:val="HPRAMainBodyText"/>
            </w:pPr>
            <w:r w:rsidRPr="00162B0A">
              <w:t>Please indicate the number of ‘antibody identifications’ performed</w:t>
            </w:r>
          </w:p>
        </w:tc>
        <w:tc>
          <w:tcPr>
            <w:tcW w:w="1559" w:type="dxa"/>
          </w:tcPr>
          <w:p w14:paraId="51E1D57D" w14:textId="77777777"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bl>
    <w:p w14:paraId="13AC5908" w14:textId="77777777" w:rsidR="00493A67" w:rsidRDefault="00493A67">
      <w:pPr>
        <w:rPr>
          <w:caps/>
          <w:szCs w:val="20"/>
        </w:rPr>
        <w:sectPr w:rsidR="00493A67" w:rsidSect="00900CC4">
          <w:headerReference w:type="first" r:id="rId11"/>
          <w:pgSz w:w="11906" w:h="16838" w:code="9"/>
          <w:pgMar w:top="1418" w:right="1701" w:bottom="1418" w:left="1701" w:header="567" w:footer="851" w:gutter="0"/>
          <w:cols w:space="708"/>
          <w:titlePg/>
          <w:docGrid w:linePitch="360"/>
        </w:sectPr>
      </w:pPr>
    </w:p>
    <w:p w14:paraId="55E03C6E" w14:textId="77777777" w:rsidR="00CA2721" w:rsidRPr="008C2B8B" w:rsidRDefault="00CA2721" w:rsidP="00CA2721">
      <w:pPr>
        <w:pStyle w:val="HPRAHeadingL2"/>
        <w:numPr>
          <w:ilvl w:val="0"/>
          <w:numId w:val="0"/>
        </w:numPr>
        <w:ind w:left="360" w:hanging="360"/>
      </w:pPr>
      <w:r>
        <w:lastRenderedPageBreak/>
        <w:t>3.2</w:t>
      </w:r>
      <w:r>
        <w:tab/>
      </w:r>
      <w:r w:rsidRPr="008C2B8B">
        <w:t xml:space="preserve">Details of </w:t>
      </w:r>
      <w:r w:rsidR="00631906">
        <w:t>blood component u</w:t>
      </w:r>
      <w:r w:rsidRPr="008C2B8B">
        <w:t>sage in the year ending 31 December</w:t>
      </w:r>
    </w:p>
    <w:p w14:paraId="167B2E77" w14:textId="77777777" w:rsidR="00493A67" w:rsidRPr="00810D3C" w:rsidRDefault="00493A67">
      <w:pPr>
        <w:rPr>
          <w:caps/>
          <w:sz w:val="16"/>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68"/>
        <w:gridCol w:w="1503"/>
        <w:gridCol w:w="1363"/>
        <w:gridCol w:w="1049"/>
        <w:gridCol w:w="1128"/>
        <w:gridCol w:w="1405"/>
        <w:gridCol w:w="1380"/>
        <w:gridCol w:w="1396"/>
      </w:tblGrid>
      <w:tr w:rsidR="00CA2721" w:rsidRPr="00162B0A" w14:paraId="3F855E0D" w14:textId="77777777" w:rsidTr="00836F71">
        <w:trPr>
          <w:trHeight w:val="345"/>
        </w:trPr>
        <w:tc>
          <w:tcPr>
            <w:tcW w:w="1704" w:type="pct"/>
            <w:vMerge w:val="restart"/>
          </w:tcPr>
          <w:p w14:paraId="0EB2514B" w14:textId="77777777" w:rsidR="00CA2721" w:rsidRPr="00162B0A" w:rsidRDefault="00CA2721" w:rsidP="00836F71">
            <w:pPr>
              <w:pStyle w:val="HPRAMainBodyText"/>
            </w:pPr>
            <w:r w:rsidRPr="00162B0A">
              <w:t>Component</w:t>
            </w:r>
          </w:p>
        </w:tc>
        <w:tc>
          <w:tcPr>
            <w:tcW w:w="537" w:type="pct"/>
            <w:vMerge w:val="restart"/>
          </w:tcPr>
          <w:p w14:paraId="69E5575A" w14:textId="77777777" w:rsidR="00CA2721" w:rsidRPr="00162B0A" w:rsidRDefault="00CA2721" w:rsidP="00836F71">
            <w:pPr>
              <w:pStyle w:val="HPRAMainBodyText"/>
            </w:pPr>
            <w:r w:rsidRPr="00162B0A">
              <w:t>Received</w:t>
            </w:r>
          </w:p>
        </w:tc>
        <w:tc>
          <w:tcPr>
            <w:tcW w:w="487" w:type="pct"/>
            <w:vMerge w:val="restart"/>
          </w:tcPr>
          <w:p w14:paraId="1E54FEE0" w14:textId="77777777" w:rsidR="00CA2721" w:rsidRPr="00162B0A" w:rsidRDefault="00CA2721" w:rsidP="00836F71">
            <w:pPr>
              <w:pStyle w:val="HPRAMainBodyText"/>
            </w:pPr>
            <w:r w:rsidRPr="00162B0A">
              <w:t>Issued</w:t>
            </w:r>
          </w:p>
        </w:tc>
        <w:tc>
          <w:tcPr>
            <w:tcW w:w="778" w:type="pct"/>
            <w:gridSpan w:val="2"/>
          </w:tcPr>
          <w:p w14:paraId="3DC28F6C" w14:textId="77777777" w:rsidR="00CA2721" w:rsidRPr="00162B0A" w:rsidRDefault="00CA2721" w:rsidP="00836F71">
            <w:pPr>
              <w:pStyle w:val="HPRAMainBodyText"/>
            </w:pPr>
            <w:r w:rsidRPr="00162B0A">
              <w:t>Transfused</w:t>
            </w:r>
          </w:p>
        </w:tc>
        <w:tc>
          <w:tcPr>
            <w:tcW w:w="502" w:type="pct"/>
            <w:vMerge w:val="restart"/>
          </w:tcPr>
          <w:p w14:paraId="6C04F6FA" w14:textId="77777777" w:rsidR="00CA2721" w:rsidRPr="00162B0A" w:rsidRDefault="00CA2721" w:rsidP="00836F71">
            <w:pPr>
              <w:pStyle w:val="HPRAMainBodyText"/>
            </w:pPr>
            <w:r w:rsidRPr="00162B0A">
              <w:t>Discarded</w:t>
            </w:r>
          </w:p>
          <w:p w14:paraId="1583BF5F" w14:textId="77777777" w:rsidR="00CA2721" w:rsidRPr="00162B0A" w:rsidRDefault="00CA2721" w:rsidP="00836F71">
            <w:pPr>
              <w:pStyle w:val="HPRAMainBodyText"/>
            </w:pPr>
          </w:p>
        </w:tc>
        <w:tc>
          <w:tcPr>
            <w:tcW w:w="493" w:type="pct"/>
            <w:vMerge w:val="restart"/>
          </w:tcPr>
          <w:p w14:paraId="7A515E60" w14:textId="77777777" w:rsidR="00CA2721" w:rsidRPr="00162B0A" w:rsidRDefault="00CA2721" w:rsidP="00836F71">
            <w:pPr>
              <w:pStyle w:val="HPRAMainBodyText"/>
            </w:pPr>
            <w:r w:rsidRPr="00162B0A">
              <w:t>Expired</w:t>
            </w:r>
          </w:p>
        </w:tc>
        <w:tc>
          <w:tcPr>
            <w:tcW w:w="499" w:type="pct"/>
            <w:vMerge w:val="restart"/>
          </w:tcPr>
          <w:p w14:paraId="1E9E71ED" w14:textId="77777777" w:rsidR="00CA2721" w:rsidRPr="00162B0A" w:rsidRDefault="00CA2721" w:rsidP="00836F71">
            <w:pPr>
              <w:pStyle w:val="HPRAMainBodyText"/>
            </w:pPr>
            <w:r w:rsidRPr="00162B0A">
              <w:t>Returned</w:t>
            </w:r>
          </w:p>
        </w:tc>
      </w:tr>
      <w:tr w:rsidR="00CA2721" w:rsidRPr="00162B0A" w14:paraId="09796A40" w14:textId="77777777" w:rsidTr="00CA2721">
        <w:trPr>
          <w:trHeight w:val="345"/>
        </w:trPr>
        <w:tc>
          <w:tcPr>
            <w:tcW w:w="1704" w:type="pct"/>
            <w:vMerge/>
            <w:vAlign w:val="center"/>
          </w:tcPr>
          <w:p w14:paraId="7A75E11A" w14:textId="77777777" w:rsidR="00CA2721" w:rsidRPr="00162B0A" w:rsidRDefault="00CA2721" w:rsidP="00CA2721">
            <w:pPr>
              <w:pStyle w:val="HPRAMainBodyText"/>
            </w:pPr>
          </w:p>
        </w:tc>
        <w:tc>
          <w:tcPr>
            <w:tcW w:w="537" w:type="pct"/>
            <w:vMerge/>
          </w:tcPr>
          <w:p w14:paraId="17498E1F" w14:textId="77777777" w:rsidR="00CA2721" w:rsidRPr="00162B0A" w:rsidRDefault="00CA2721" w:rsidP="00CA2721">
            <w:pPr>
              <w:pStyle w:val="HPRAMainBodyText"/>
            </w:pPr>
          </w:p>
        </w:tc>
        <w:tc>
          <w:tcPr>
            <w:tcW w:w="487" w:type="pct"/>
            <w:vMerge/>
          </w:tcPr>
          <w:p w14:paraId="7BDDEF7C" w14:textId="77777777" w:rsidR="00CA2721" w:rsidRPr="00162B0A" w:rsidRDefault="00CA2721" w:rsidP="00CA2721">
            <w:pPr>
              <w:pStyle w:val="HPRAMainBodyText"/>
            </w:pPr>
          </w:p>
        </w:tc>
        <w:tc>
          <w:tcPr>
            <w:tcW w:w="375" w:type="pct"/>
          </w:tcPr>
          <w:p w14:paraId="0C39590B" w14:textId="77777777" w:rsidR="00CA2721" w:rsidRPr="00162B0A" w:rsidRDefault="00CA2721" w:rsidP="00CA2721">
            <w:pPr>
              <w:pStyle w:val="HPRAMainBodyText"/>
            </w:pPr>
            <w:r w:rsidRPr="00162B0A">
              <w:t xml:space="preserve">Units </w:t>
            </w:r>
          </w:p>
        </w:tc>
        <w:tc>
          <w:tcPr>
            <w:tcW w:w="403" w:type="pct"/>
          </w:tcPr>
          <w:p w14:paraId="0F19AB2E" w14:textId="77777777" w:rsidR="00CA2721" w:rsidRPr="00162B0A" w:rsidRDefault="00CA2721" w:rsidP="00CA2721">
            <w:pPr>
              <w:pStyle w:val="HPRAMainBodyText"/>
            </w:pPr>
            <w:r w:rsidRPr="00162B0A">
              <w:t>Recipients</w:t>
            </w:r>
          </w:p>
        </w:tc>
        <w:tc>
          <w:tcPr>
            <w:tcW w:w="502" w:type="pct"/>
            <w:vMerge/>
          </w:tcPr>
          <w:p w14:paraId="66C8AF51" w14:textId="77777777" w:rsidR="00CA2721" w:rsidRPr="00162B0A" w:rsidRDefault="00CA2721" w:rsidP="00CA2721">
            <w:pPr>
              <w:pStyle w:val="HPRAMainBodyText"/>
            </w:pPr>
          </w:p>
        </w:tc>
        <w:tc>
          <w:tcPr>
            <w:tcW w:w="493" w:type="pct"/>
            <w:vMerge/>
          </w:tcPr>
          <w:p w14:paraId="3BFAABB0" w14:textId="77777777" w:rsidR="00CA2721" w:rsidRPr="00162B0A" w:rsidRDefault="00CA2721" w:rsidP="00CA2721">
            <w:pPr>
              <w:pStyle w:val="HPRAMainBodyText"/>
            </w:pPr>
          </w:p>
        </w:tc>
        <w:tc>
          <w:tcPr>
            <w:tcW w:w="499" w:type="pct"/>
            <w:vMerge/>
          </w:tcPr>
          <w:p w14:paraId="1A99630B" w14:textId="77777777" w:rsidR="00CA2721" w:rsidRPr="00162B0A" w:rsidRDefault="00CA2721" w:rsidP="00CA2721">
            <w:pPr>
              <w:pStyle w:val="HPRAMainBodyText"/>
            </w:pPr>
          </w:p>
        </w:tc>
      </w:tr>
      <w:tr w:rsidR="00CA2721" w:rsidRPr="00162B0A" w14:paraId="34B6A531" w14:textId="77777777" w:rsidTr="00CA2721">
        <w:trPr>
          <w:trHeight w:val="270"/>
        </w:trPr>
        <w:tc>
          <w:tcPr>
            <w:tcW w:w="1704" w:type="pct"/>
            <w:vAlign w:val="center"/>
          </w:tcPr>
          <w:p w14:paraId="11EDD725" w14:textId="77777777" w:rsidR="00CA2721" w:rsidRPr="00162B0A" w:rsidRDefault="00CA2721" w:rsidP="00CA2721">
            <w:pPr>
              <w:pStyle w:val="HPRAMainBodyText"/>
            </w:pPr>
            <w:r w:rsidRPr="00162B0A">
              <w:t>Red cells</w:t>
            </w:r>
            <w:r w:rsidR="002A362D">
              <w:t xml:space="preserve"> (excluding </w:t>
            </w:r>
            <w:proofErr w:type="spellStart"/>
            <w:r w:rsidR="002A362D">
              <w:t>paedipacks</w:t>
            </w:r>
            <w:proofErr w:type="spellEnd"/>
            <w:r w:rsidR="002A362D">
              <w:t>)</w:t>
            </w:r>
          </w:p>
        </w:tc>
        <w:tc>
          <w:tcPr>
            <w:tcW w:w="537" w:type="pct"/>
          </w:tcPr>
          <w:p w14:paraId="6C635B43"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tcPr>
          <w:p w14:paraId="3AB11BB7"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3781176B"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6E6C38D6"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48CD6932"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0B497BF5"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1D2522D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2A362D" w:rsidRPr="00162B0A" w14:paraId="44300DC2" w14:textId="77777777" w:rsidTr="00CA2721">
        <w:trPr>
          <w:trHeight w:val="270"/>
        </w:trPr>
        <w:tc>
          <w:tcPr>
            <w:tcW w:w="1704" w:type="pct"/>
            <w:vAlign w:val="center"/>
          </w:tcPr>
          <w:p w14:paraId="5DEC11C8" w14:textId="77777777" w:rsidR="002A362D" w:rsidRPr="00162B0A" w:rsidRDefault="002A362D" w:rsidP="00CA2721">
            <w:pPr>
              <w:pStyle w:val="HPRAMainBodyText"/>
            </w:pPr>
            <w:proofErr w:type="spellStart"/>
            <w:r>
              <w:t>Paedipacks</w:t>
            </w:r>
            <w:proofErr w:type="spellEnd"/>
          </w:p>
        </w:tc>
        <w:tc>
          <w:tcPr>
            <w:tcW w:w="537" w:type="pct"/>
          </w:tcPr>
          <w:p w14:paraId="4472FC59"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87" w:type="pct"/>
          </w:tcPr>
          <w:p w14:paraId="0A47C23E"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375" w:type="pct"/>
          </w:tcPr>
          <w:p w14:paraId="7DF38B2D"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03" w:type="pct"/>
          </w:tcPr>
          <w:p w14:paraId="032F4892"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502" w:type="pct"/>
          </w:tcPr>
          <w:p w14:paraId="47FFA909"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93" w:type="pct"/>
          </w:tcPr>
          <w:p w14:paraId="36048741"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99" w:type="pct"/>
          </w:tcPr>
          <w:p w14:paraId="66C58FF1" w14:textId="77777777"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CA2721" w:rsidRPr="00162B0A" w14:paraId="7DDE642C" w14:textId="77777777" w:rsidTr="00CA2721">
        <w:trPr>
          <w:trHeight w:val="345"/>
        </w:trPr>
        <w:tc>
          <w:tcPr>
            <w:tcW w:w="1704" w:type="pct"/>
            <w:vAlign w:val="center"/>
          </w:tcPr>
          <w:p w14:paraId="028C92F6" w14:textId="77777777" w:rsidR="00CA2721" w:rsidRPr="00162B0A" w:rsidRDefault="00CA2721" w:rsidP="00CA2721">
            <w:pPr>
              <w:pStyle w:val="HPRAMainBodyText"/>
            </w:pPr>
            <w:r w:rsidRPr="00162B0A">
              <w:t>Platelets</w:t>
            </w:r>
          </w:p>
        </w:tc>
        <w:tc>
          <w:tcPr>
            <w:tcW w:w="537" w:type="pct"/>
          </w:tcPr>
          <w:p w14:paraId="65EEA5C8"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tcPr>
          <w:p w14:paraId="0F5ACF44"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29CE1382"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61CF37B8"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6599715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4A9E4590"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34DF842C"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CA2721" w:rsidRPr="00162B0A" w14:paraId="6565480E" w14:textId="77777777" w:rsidTr="00CA2721">
        <w:trPr>
          <w:trHeight w:val="345"/>
        </w:trPr>
        <w:tc>
          <w:tcPr>
            <w:tcW w:w="1704" w:type="pct"/>
            <w:vAlign w:val="center"/>
          </w:tcPr>
          <w:p w14:paraId="57B5E42B" w14:textId="77777777" w:rsidR="00CA2721" w:rsidRPr="00162B0A" w:rsidRDefault="00CA2721" w:rsidP="00CA2721">
            <w:pPr>
              <w:pStyle w:val="HPRAMainBodyText"/>
            </w:pPr>
            <w:r w:rsidRPr="00162B0A">
              <w:t>Plasma (fresh frozen plasma)</w:t>
            </w:r>
          </w:p>
        </w:tc>
        <w:tc>
          <w:tcPr>
            <w:tcW w:w="537" w:type="pct"/>
          </w:tcPr>
          <w:p w14:paraId="77FF2CF2"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tcPr>
          <w:p w14:paraId="136C2C43"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37EAD2FE"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46AD2D25"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7CA9BA3B"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165A68D1"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2573C550"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CA2721" w:rsidRPr="00162B0A" w14:paraId="3199C26C" w14:textId="77777777" w:rsidTr="00CA2721">
        <w:trPr>
          <w:trHeight w:val="345"/>
        </w:trPr>
        <w:tc>
          <w:tcPr>
            <w:tcW w:w="1704" w:type="pct"/>
            <w:vAlign w:val="center"/>
          </w:tcPr>
          <w:p w14:paraId="798A318D" w14:textId="77777777" w:rsidR="00CA2721" w:rsidRPr="00162B0A" w:rsidRDefault="00CA2721" w:rsidP="00CA2721">
            <w:pPr>
              <w:pStyle w:val="HPRAMainBodyText"/>
            </w:pPr>
            <w:r w:rsidRPr="00162B0A">
              <w:t>Plasma (solvent detergent plasma)</w:t>
            </w:r>
          </w:p>
        </w:tc>
        <w:tc>
          <w:tcPr>
            <w:tcW w:w="537" w:type="pct"/>
          </w:tcPr>
          <w:p w14:paraId="459BE0B7"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tcPr>
          <w:p w14:paraId="080894F1"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4C468777"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48C7B69F"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30B5DC2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4BCBE80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6891849F"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CA2721" w:rsidRPr="00162B0A" w14:paraId="772B304A" w14:textId="77777777" w:rsidTr="00CA2721">
        <w:trPr>
          <w:trHeight w:val="870"/>
        </w:trPr>
        <w:tc>
          <w:tcPr>
            <w:tcW w:w="1704" w:type="pct"/>
            <w:vAlign w:val="center"/>
          </w:tcPr>
          <w:p w14:paraId="72C469F8" w14:textId="77777777" w:rsidR="00CA2721" w:rsidRPr="00162B0A" w:rsidRDefault="00CA2721" w:rsidP="00CA2721">
            <w:pPr>
              <w:pStyle w:val="HPRAMainBodyText"/>
            </w:pPr>
            <w:r w:rsidRPr="00162B0A">
              <w:t>Other (e.g. cryoprecipitate, cryo-depleted plasma)</w:t>
            </w:r>
          </w:p>
          <w:p w14:paraId="74224CE5" w14:textId="77777777" w:rsidR="00CA2721" w:rsidRPr="00162B0A" w:rsidRDefault="00CA2721" w:rsidP="00CA2721">
            <w:pPr>
              <w:pStyle w:val="HPRAMainBodyText"/>
            </w:pPr>
            <w:r w:rsidRPr="00162B0A">
              <w:rPr>
                <w:i/>
              </w:rPr>
              <w:t>Please specify</w:t>
            </w:r>
            <w:r w:rsidRPr="00162B0A">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c>
          <w:tcPr>
            <w:tcW w:w="537" w:type="pct"/>
          </w:tcPr>
          <w:p w14:paraId="62ECEC7E"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p w14:paraId="36398EFE" w14:textId="77777777" w:rsidR="00CA2721" w:rsidRPr="00162B0A" w:rsidRDefault="00CA2721" w:rsidP="00872700">
            <w:pPr>
              <w:pStyle w:val="HPRAMainBodyText"/>
              <w:jc w:val="both"/>
            </w:pPr>
          </w:p>
        </w:tc>
        <w:tc>
          <w:tcPr>
            <w:tcW w:w="487" w:type="pct"/>
          </w:tcPr>
          <w:p w14:paraId="592F6B5B"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tcPr>
          <w:p w14:paraId="0B366E09"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tcPr>
          <w:p w14:paraId="4227F8EE"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tcPr>
          <w:p w14:paraId="12859C01"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tcPr>
          <w:p w14:paraId="2ABE882A"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tcPr>
          <w:p w14:paraId="6A7A76C4" w14:textId="77777777"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bl>
    <w:p w14:paraId="4EE88716" w14:textId="77777777" w:rsidR="00493A67" w:rsidRPr="00810D3C" w:rsidRDefault="00493A67">
      <w:pPr>
        <w:rPr>
          <w:caps/>
          <w:sz w:val="16"/>
          <w:szCs w:val="20"/>
        </w:rPr>
      </w:pPr>
    </w:p>
    <w:p w14:paraId="499328BD" w14:textId="77777777" w:rsidR="00493A67" w:rsidRDefault="00493A67">
      <w:pPr>
        <w:rPr>
          <w:caps/>
          <w:szCs w:val="20"/>
        </w:rPr>
      </w:pPr>
    </w:p>
    <w:p w14:paraId="2D8EBB05" w14:textId="77777777" w:rsidR="00493A67" w:rsidRDefault="00493A67">
      <w:pPr>
        <w:rPr>
          <w:caps/>
          <w:szCs w:val="20"/>
        </w:rPr>
        <w:sectPr w:rsidR="00493A67" w:rsidSect="00493A67">
          <w:footerReference w:type="first" r:id="rId12"/>
          <w:pgSz w:w="16838" w:h="11906" w:orient="landscape" w:code="9"/>
          <w:pgMar w:top="1701" w:right="1418" w:bottom="1701" w:left="1418" w:header="567" w:footer="851" w:gutter="0"/>
          <w:cols w:space="708"/>
          <w:titlePg/>
          <w:docGrid w:linePitch="360"/>
        </w:sectPr>
      </w:pPr>
    </w:p>
    <w:p w14:paraId="57A978EB" w14:textId="77777777" w:rsidR="00CA2721" w:rsidRDefault="00CA2721" w:rsidP="00CA2721">
      <w:pPr>
        <w:pStyle w:val="HPRAHeadingL2"/>
        <w:numPr>
          <w:ilvl w:val="0"/>
          <w:numId w:val="0"/>
        </w:numPr>
        <w:ind w:left="360" w:hanging="360"/>
      </w:pPr>
      <w:r>
        <w:lastRenderedPageBreak/>
        <w:t>3.</w:t>
      </w:r>
      <w:r w:rsidR="00875097">
        <w:t>3</w:t>
      </w:r>
      <w:r>
        <w:tab/>
      </w:r>
      <w:r w:rsidRPr="008C2B8B">
        <w:t>Please provide the traceability success rate f</w:t>
      </w:r>
      <w:r w:rsidR="00810D3C">
        <w:t>or the year ending 31 December</w:t>
      </w:r>
    </w:p>
    <w:p w14:paraId="1B90C1DD" w14:textId="77777777" w:rsidR="00810D3C" w:rsidRPr="002E1C24" w:rsidRDefault="00810D3C" w:rsidP="00CA2721">
      <w:pPr>
        <w:pStyle w:val="HPRAHeadingL2"/>
        <w:numPr>
          <w:ilvl w:val="0"/>
          <w:numId w:val="0"/>
        </w:numPr>
        <w:ind w:left="360" w:hanging="360"/>
        <w:rPr>
          <w:b w:val="0"/>
          <w:color w:val="auto"/>
        </w:rPr>
      </w:pPr>
    </w:p>
    <w:p w14:paraId="1B6A03BE" w14:textId="77777777" w:rsidR="00CA2721" w:rsidRDefault="00F0731B" w:rsidP="00CA2721">
      <w:pPr>
        <w:pStyle w:val="HPRAMainBodyText"/>
      </w:pPr>
      <w:r>
        <w:fldChar w:fldCharType="begin">
          <w:ffData>
            <w:name w:val="Text1"/>
            <w:enabled/>
            <w:calcOnExit w:val="0"/>
            <w:textInput/>
          </w:ffData>
        </w:fldChar>
      </w:r>
      <w:r w:rsidR="00CA2721">
        <w:instrText xml:space="preserve"> FORMTEXT </w:instrText>
      </w:r>
      <w:r>
        <w:fldChar w:fldCharType="separate"/>
      </w:r>
      <w:r w:rsidR="00CA2721">
        <w:rPr>
          <w:noProof/>
        </w:rPr>
        <w:t> </w:t>
      </w:r>
      <w:r w:rsidR="00CA2721">
        <w:rPr>
          <w:noProof/>
        </w:rPr>
        <w:t> </w:t>
      </w:r>
      <w:r w:rsidR="00CA2721">
        <w:rPr>
          <w:noProof/>
        </w:rPr>
        <w:t> </w:t>
      </w:r>
      <w:r w:rsidR="00CA2721">
        <w:rPr>
          <w:noProof/>
        </w:rPr>
        <w:t> </w:t>
      </w:r>
      <w:r w:rsidR="00CA2721">
        <w:rPr>
          <w:noProof/>
        </w:rPr>
        <w:t> </w:t>
      </w:r>
      <w:r>
        <w:fldChar w:fldCharType="end"/>
      </w:r>
    </w:p>
    <w:p w14:paraId="4D1E5C4D" w14:textId="77777777" w:rsidR="00CA2721" w:rsidRDefault="00CA2721" w:rsidP="00CA2721">
      <w:pPr>
        <w:pStyle w:val="HPRAMainBodyText"/>
      </w:pPr>
    </w:p>
    <w:p w14:paraId="20C7CC5E" w14:textId="77777777" w:rsidR="00CA2721" w:rsidRDefault="00CA2721" w:rsidP="00CA2721">
      <w:pPr>
        <w:pStyle w:val="HPRAMainBodyText"/>
        <w:spacing w:after="60"/>
      </w:pPr>
      <w:r>
        <w:t>Is the hospital blood bank currently using the ISBT labelling system for blood and blood components?</w:t>
      </w:r>
    </w:p>
    <w:p w14:paraId="2BF7F62F" w14:textId="77777777" w:rsidR="00CA2721" w:rsidRDefault="00F0731B" w:rsidP="00CA2721">
      <w:pPr>
        <w:pStyle w:val="HPRAMainBodyText"/>
      </w:pPr>
      <w:r>
        <w:fldChar w:fldCharType="begin">
          <w:ffData>
            <w:name w:val="Check2"/>
            <w:enabled/>
            <w:calcOnExit w:val="0"/>
            <w:checkBox>
              <w:sizeAuto/>
              <w:default w:val="0"/>
            </w:checkBox>
          </w:ffData>
        </w:fldChar>
      </w:r>
      <w:r w:rsidR="00CA2721">
        <w:instrText xml:space="preserve"> FORMCHECKBOX </w:instrText>
      </w:r>
      <w:r>
        <w:fldChar w:fldCharType="separate"/>
      </w:r>
      <w:r>
        <w:fldChar w:fldCharType="end"/>
      </w:r>
      <w:r w:rsidR="00CA2721">
        <w:t xml:space="preserve"> Yes</w:t>
      </w:r>
    </w:p>
    <w:p w14:paraId="62AC4037" w14:textId="77777777" w:rsidR="00CA2721" w:rsidRPr="002E1C24" w:rsidRDefault="00F0731B" w:rsidP="00CA2721">
      <w:pPr>
        <w:pStyle w:val="HPRAMainBodyText"/>
      </w:pPr>
      <w:r>
        <w:fldChar w:fldCharType="begin">
          <w:ffData>
            <w:name w:val="Check2"/>
            <w:enabled/>
            <w:calcOnExit w:val="0"/>
            <w:checkBox>
              <w:sizeAuto/>
              <w:default w:val="0"/>
            </w:checkBox>
          </w:ffData>
        </w:fldChar>
      </w:r>
      <w:r w:rsidR="00CA2721">
        <w:instrText xml:space="preserve"> FORMCHECKBOX </w:instrText>
      </w:r>
      <w:r>
        <w:fldChar w:fldCharType="separate"/>
      </w:r>
      <w:r>
        <w:fldChar w:fldCharType="end"/>
      </w:r>
      <w:r w:rsidR="00CA2721">
        <w:t xml:space="preserve"> No</w:t>
      </w:r>
    </w:p>
    <w:p w14:paraId="05286157" w14:textId="77777777" w:rsidR="00CA2721" w:rsidRDefault="00CA2721" w:rsidP="00CA2721">
      <w:pPr>
        <w:pStyle w:val="HPRAMainBodyText"/>
      </w:pPr>
    </w:p>
    <w:p w14:paraId="792AF489" w14:textId="77777777" w:rsidR="00D57450" w:rsidRPr="002E1C24" w:rsidRDefault="00D57450" w:rsidP="00CA2721">
      <w:pPr>
        <w:pStyle w:val="HPRAMainBodyText"/>
      </w:pPr>
    </w:p>
    <w:p w14:paraId="7FF412DE" w14:textId="77777777" w:rsidR="00D57450" w:rsidRPr="00D57450" w:rsidRDefault="00D57450" w:rsidP="00D22231">
      <w:pPr>
        <w:pStyle w:val="ListParagraph"/>
        <w:numPr>
          <w:ilvl w:val="0"/>
          <w:numId w:val="38"/>
        </w:numPr>
        <w:rPr>
          <w:rFonts w:cs="Segoe UI"/>
          <w:b/>
          <w:bCs/>
          <w:vanish/>
          <w:color w:val="0057B8"/>
          <w:sz w:val="20"/>
          <w:szCs w:val="20"/>
        </w:rPr>
      </w:pPr>
    </w:p>
    <w:p w14:paraId="5184CC74" w14:textId="77777777" w:rsidR="00D57450" w:rsidRPr="00D57450" w:rsidRDefault="00D57450" w:rsidP="00D22231">
      <w:pPr>
        <w:pStyle w:val="ListParagraph"/>
        <w:numPr>
          <w:ilvl w:val="0"/>
          <w:numId w:val="38"/>
        </w:numPr>
        <w:rPr>
          <w:rFonts w:cs="Segoe UI"/>
          <w:b/>
          <w:bCs/>
          <w:vanish/>
          <w:color w:val="0057B8"/>
          <w:sz w:val="20"/>
          <w:szCs w:val="20"/>
        </w:rPr>
      </w:pPr>
    </w:p>
    <w:p w14:paraId="6EA45714" w14:textId="77777777" w:rsidR="00D57450" w:rsidRDefault="00D57450" w:rsidP="00F50A75">
      <w:pPr>
        <w:pStyle w:val="HPRAHeadingL2"/>
        <w:numPr>
          <w:ilvl w:val="1"/>
          <w:numId w:val="38"/>
        </w:numPr>
      </w:pPr>
      <w:r w:rsidRPr="00EA2A6C">
        <w:t>Number of serious adverse events and reactions investigated and reported:</w:t>
      </w:r>
    </w:p>
    <w:p w14:paraId="31AD8B69" w14:textId="77777777" w:rsidR="00D57450" w:rsidRPr="00EA2A6C" w:rsidRDefault="00D57450" w:rsidP="00D57450">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4678"/>
      </w:tblGrid>
      <w:tr w:rsidR="00D57450" w:rsidRPr="00162B0A" w14:paraId="25C8DAF9" w14:textId="77777777" w:rsidTr="00D57450">
        <w:tc>
          <w:tcPr>
            <w:tcW w:w="4644" w:type="dxa"/>
          </w:tcPr>
          <w:p w14:paraId="69C9F968" w14:textId="77777777" w:rsidR="00D57450" w:rsidRPr="00162B0A" w:rsidRDefault="00D57450" w:rsidP="00D57450">
            <w:pPr>
              <w:pStyle w:val="HPRAMainBodyText"/>
            </w:pPr>
            <w:r w:rsidRPr="00162B0A">
              <w:t>Serious adverse events investigated</w:t>
            </w:r>
          </w:p>
        </w:tc>
        <w:tc>
          <w:tcPr>
            <w:tcW w:w="4678" w:type="dxa"/>
          </w:tcPr>
          <w:p w14:paraId="047208D1" w14:textId="77777777"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D57450" w:rsidRPr="00162B0A" w14:paraId="612244BB" w14:textId="77777777" w:rsidTr="00D57450">
        <w:tc>
          <w:tcPr>
            <w:tcW w:w="4644" w:type="dxa"/>
          </w:tcPr>
          <w:p w14:paraId="258539E8" w14:textId="77777777" w:rsidR="00D57450" w:rsidRPr="00162B0A" w:rsidRDefault="00D57450" w:rsidP="00D57450">
            <w:pPr>
              <w:pStyle w:val="HPRAMainBodyText"/>
            </w:pPr>
            <w:r w:rsidRPr="00162B0A">
              <w:t>Serious adverse events reported to NHO</w:t>
            </w:r>
          </w:p>
        </w:tc>
        <w:tc>
          <w:tcPr>
            <w:tcW w:w="4678" w:type="dxa"/>
          </w:tcPr>
          <w:p w14:paraId="030B3CA5" w14:textId="77777777"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D57450" w:rsidRPr="00162B0A" w14:paraId="455AB9AE" w14:textId="77777777" w:rsidTr="00D57450">
        <w:tc>
          <w:tcPr>
            <w:tcW w:w="4644" w:type="dxa"/>
          </w:tcPr>
          <w:p w14:paraId="7AB39C04" w14:textId="77777777" w:rsidR="00D57450" w:rsidRPr="00162B0A" w:rsidRDefault="00D57450" w:rsidP="00D57450">
            <w:pPr>
              <w:pStyle w:val="HPRAMainBodyText"/>
            </w:pPr>
            <w:r w:rsidRPr="00162B0A">
              <w:t>Serious adverse reactions investigated</w:t>
            </w:r>
          </w:p>
        </w:tc>
        <w:tc>
          <w:tcPr>
            <w:tcW w:w="4678" w:type="dxa"/>
          </w:tcPr>
          <w:p w14:paraId="57752D61" w14:textId="77777777"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D57450" w:rsidRPr="00162B0A" w14:paraId="1ED48181" w14:textId="77777777" w:rsidTr="00D57450">
        <w:tc>
          <w:tcPr>
            <w:tcW w:w="4644" w:type="dxa"/>
          </w:tcPr>
          <w:p w14:paraId="44922113" w14:textId="77777777" w:rsidR="00D57450" w:rsidRPr="00162B0A" w:rsidRDefault="00D57450" w:rsidP="00D57450">
            <w:pPr>
              <w:pStyle w:val="HPRAMainBodyText"/>
            </w:pPr>
            <w:r w:rsidRPr="00162B0A">
              <w:t>Serious adverse reactions reported to NHO</w:t>
            </w:r>
          </w:p>
        </w:tc>
        <w:tc>
          <w:tcPr>
            <w:tcW w:w="4678" w:type="dxa"/>
          </w:tcPr>
          <w:p w14:paraId="350BC014" w14:textId="77777777"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bl>
    <w:p w14:paraId="5978FB38" w14:textId="77777777" w:rsidR="00D57450" w:rsidRDefault="00D57450" w:rsidP="00D57450">
      <w:pPr>
        <w:rPr>
          <w:rFonts w:cs="Segoe UI"/>
          <w:b/>
          <w:bCs/>
          <w:color w:val="707173"/>
          <w:sz w:val="20"/>
          <w:szCs w:val="20"/>
        </w:rPr>
      </w:pPr>
    </w:p>
    <w:p w14:paraId="114A6684" w14:textId="77777777" w:rsidR="00CA2721" w:rsidRPr="002E1C24" w:rsidRDefault="00CA2721" w:rsidP="00CA2721">
      <w:pPr>
        <w:pStyle w:val="HPRAHeadingL2"/>
        <w:numPr>
          <w:ilvl w:val="0"/>
          <w:numId w:val="0"/>
        </w:numPr>
        <w:ind w:left="360" w:hanging="360"/>
        <w:rPr>
          <w:b w:val="0"/>
          <w:color w:val="auto"/>
        </w:rPr>
      </w:pPr>
    </w:p>
    <w:p w14:paraId="6E4BA141" w14:textId="77777777" w:rsidR="00CA2721" w:rsidRPr="008C2B8B" w:rsidRDefault="00CA2721" w:rsidP="00CA2721">
      <w:pPr>
        <w:pStyle w:val="HPRAHeadingL2"/>
        <w:numPr>
          <w:ilvl w:val="0"/>
          <w:numId w:val="0"/>
        </w:numPr>
        <w:ind w:left="360" w:hanging="360"/>
      </w:pPr>
      <w:r w:rsidRPr="008C2B8B">
        <w:t>3.</w:t>
      </w:r>
      <w:r w:rsidR="00D57450">
        <w:t>5</w:t>
      </w:r>
      <w:r w:rsidRPr="008C2B8B">
        <w:t xml:space="preserve"> Distribution of blood and blood components:</w:t>
      </w:r>
    </w:p>
    <w:p w14:paraId="66762981" w14:textId="77777777" w:rsidR="00CA2721" w:rsidRDefault="00CA2721" w:rsidP="00CA2721">
      <w:pPr>
        <w:pStyle w:val="HPRAMainBodyText"/>
      </w:pPr>
    </w:p>
    <w:p w14:paraId="5E233378" w14:textId="77777777" w:rsidR="00CA2721" w:rsidRDefault="00CA2721" w:rsidP="00CA2721">
      <w:pPr>
        <w:pStyle w:val="HPRAMainBodyText"/>
      </w:pPr>
      <w:r w:rsidRPr="006522E5">
        <w:t>To whom does your hospital blood bank distribute blood and/or blood components? (Provide a list with the names and addresses of any other hospitals, hospices, community hospitals etc.)</w:t>
      </w:r>
    </w:p>
    <w:p w14:paraId="077A7B3B" w14:textId="77777777" w:rsidR="00CA2721" w:rsidRDefault="00F0731B" w:rsidP="00CA2721">
      <w:pPr>
        <w:pStyle w:val="HPRAMainBodyText"/>
      </w:pPr>
      <w:r>
        <w:fldChar w:fldCharType="begin">
          <w:ffData>
            <w:name w:val="Text1"/>
            <w:enabled/>
            <w:calcOnExit w:val="0"/>
            <w:textInput/>
          </w:ffData>
        </w:fldChar>
      </w:r>
      <w:r w:rsidR="00CA2721">
        <w:instrText xml:space="preserve"> FORMTEXT </w:instrText>
      </w:r>
      <w:r>
        <w:fldChar w:fldCharType="separate"/>
      </w:r>
      <w:r w:rsidR="00CA2721">
        <w:rPr>
          <w:noProof/>
        </w:rPr>
        <w:t> </w:t>
      </w:r>
      <w:r w:rsidR="00CA2721">
        <w:rPr>
          <w:noProof/>
        </w:rPr>
        <w:t> </w:t>
      </w:r>
      <w:r w:rsidR="00CA2721">
        <w:rPr>
          <w:noProof/>
        </w:rPr>
        <w:t> </w:t>
      </w:r>
      <w:r w:rsidR="00CA2721">
        <w:rPr>
          <w:noProof/>
        </w:rPr>
        <w:t> </w:t>
      </w:r>
      <w:r w:rsidR="00CA2721">
        <w:rPr>
          <w:noProof/>
        </w:rPr>
        <w:t> </w:t>
      </w:r>
      <w:r>
        <w:fldChar w:fldCharType="end"/>
      </w:r>
    </w:p>
    <w:p w14:paraId="00D64AD9" w14:textId="77777777" w:rsidR="00CA2721" w:rsidRDefault="00CA2721" w:rsidP="00CA2721">
      <w:pPr>
        <w:pStyle w:val="HPRAMainBodyText"/>
      </w:pPr>
    </w:p>
    <w:p w14:paraId="38021417" w14:textId="77777777" w:rsidR="00CA2721" w:rsidRDefault="00CA2721" w:rsidP="00CA2721">
      <w:pPr>
        <w:pStyle w:val="HPRAMainBodyText"/>
      </w:pPr>
    </w:p>
    <w:p w14:paraId="42C9851B" w14:textId="77777777" w:rsidR="00CA2721" w:rsidRPr="00810D3C" w:rsidRDefault="00CA2721" w:rsidP="00CA2721">
      <w:pPr>
        <w:pStyle w:val="HPRAHeadingL3"/>
        <w:numPr>
          <w:ilvl w:val="0"/>
          <w:numId w:val="0"/>
        </w:numPr>
        <w:ind w:left="720" w:hanging="720"/>
      </w:pPr>
      <w:r w:rsidRPr="006522E5">
        <w:t>3.</w:t>
      </w:r>
      <w:r w:rsidR="00D57450">
        <w:t>5</w:t>
      </w:r>
      <w:r w:rsidRPr="006522E5">
        <w:t xml:space="preserve">.1 </w:t>
      </w:r>
      <w:r>
        <w:tab/>
      </w:r>
      <w:r w:rsidRPr="00810D3C">
        <w:t xml:space="preserve">Provide details on the services provided to these sites and the number and type of blood components distributed to other </w:t>
      </w:r>
      <w:r w:rsidR="00AD4D97" w:rsidRPr="00810D3C">
        <w:t>hospital bank(s) or facility(</w:t>
      </w:r>
      <w:proofErr w:type="spellStart"/>
      <w:r w:rsidR="00872700">
        <w:t>ie</w:t>
      </w:r>
      <w:r w:rsidR="00AD4D97" w:rsidRPr="00810D3C">
        <w:t>s</w:t>
      </w:r>
      <w:proofErr w:type="spellEnd"/>
      <w:r w:rsidR="00AD4D97" w:rsidRPr="00810D3C">
        <w:t>)</w:t>
      </w:r>
    </w:p>
    <w:p w14:paraId="48043E71" w14:textId="77777777" w:rsidR="00CA2721" w:rsidRDefault="00CA2721">
      <w:pPr>
        <w:rPr>
          <w:cap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420"/>
        <w:gridCol w:w="401"/>
        <w:gridCol w:w="2100"/>
        <w:gridCol w:w="1433"/>
      </w:tblGrid>
      <w:tr w:rsidR="00CA2721" w:rsidRPr="00162B0A" w14:paraId="4DF107D7" w14:textId="77777777" w:rsidTr="00F50A75">
        <w:trPr>
          <w:trHeight w:val="354"/>
        </w:trPr>
        <w:tc>
          <w:tcPr>
            <w:tcW w:w="8354" w:type="dxa"/>
            <w:gridSpan w:val="4"/>
          </w:tcPr>
          <w:p w14:paraId="65DC4286" w14:textId="77777777" w:rsidR="00CA2721" w:rsidRPr="00162B0A" w:rsidRDefault="00CA2721" w:rsidP="00AD4D97">
            <w:pPr>
              <w:pStyle w:val="HPRAMainBodyText"/>
              <w:rPr>
                <w:b/>
              </w:rPr>
            </w:pPr>
            <w:r w:rsidRPr="00162B0A">
              <w:rPr>
                <w:b/>
              </w:rPr>
              <w:t>Site name</w:t>
            </w:r>
            <w:r w:rsidR="00022CC1" w:rsidRPr="00162B0A">
              <w:rPr>
                <w:b/>
              </w:rPr>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r>
      <w:tr w:rsidR="00CA2721" w:rsidRPr="00162B0A" w14:paraId="55C3A2F4" w14:textId="77777777" w:rsidTr="00F50A75">
        <w:trPr>
          <w:trHeight w:val="354"/>
        </w:trPr>
        <w:tc>
          <w:tcPr>
            <w:tcW w:w="4821" w:type="dxa"/>
            <w:gridSpan w:val="2"/>
          </w:tcPr>
          <w:p w14:paraId="32C691EE" w14:textId="77777777" w:rsidR="00CA2721" w:rsidRPr="00162B0A" w:rsidRDefault="00CA2721" w:rsidP="00CA2721">
            <w:pPr>
              <w:pStyle w:val="HPRAMainBodyText"/>
            </w:pPr>
            <w:r w:rsidRPr="00162B0A">
              <w:t>Services</w:t>
            </w:r>
          </w:p>
        </w:tc>
        <w:tc>
          <w:tcPr>
            <w:tcW w:w="3533" w:type="dxa"/>
            <w:gridSpan w:val="2"/>
          </w:tcPr>
          <w:p w14:paraId="06D9349A" w14:textId="77777777" w:rsidR="00CA2721" w:rsidRPr="00162B0A" w:rsidRDefault="00CA2721" w:rsidP="00AD4D97">
            <w:pPr>
              <w:pStyle w:val="HPRAMainBodyText"/>
              <w:jc w:val="center"/>
            </w:pPr>
            <w:r w:rsidRPr="00162B0A">
              <w:t>Number and type of blood components distributed:</w:t>
            </w:r>
          </w:p>
        </w:tc>
      </w:tr>
      <w:tr w:rsidR="002A362D" w:rsidRPr="00162B0A" w14:paraId="358CA540" w14:textId="77777777" w:rsidTr="00F50A75">
        <w:trPr>
          <w:trHeight w:val="428"/>
        </w:trPr>
        <w:tc>
          <w:tcPr>
            <w:tcW w:w="4821" w:type="dxa"/>
            <w:gridSpan w:val="2"/>
            <w:vAlign w:val="center"/>
          </w:tcPr>
          <w:p w14:paraId="4D4F4E85"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Patient ABO / Rh group / Antibody Screen / Antibody Identification </w:t>
            </w:r>
          </w:p>
        </w:tc>
        <w:tc>
          <w:tcPr>
            <w:tcW w:w="2100" w:type="dxa"/>
            <w:vAlign w:val="center"/>
          </w:tcPr>
          <w:p w14:paraId="76842306" w14:textId="77777777" w:rsidR="002A362D" w:rsidRPr="00162B0A" w:rsidRDefault="002A362D" w:rsidP="00AD4D97">
            <w:pPr>
              <w:pStyle w:val="HPRAMainBodyText"/>
            </w:pPr>
            <w:r w:rsidRPr="00162B0A">
              <w:t>Red cells</w:t>
            </w:r>
            <w:r>
              <w:t xml:space="preserve"> (excluding </w:t>
            </w:r>
            <w:proofErr w:type="spellStart"/>
            <w:r>
              <w:t>paedipacks</w:t>
            </w:r>
            <w:proofErr w:type="spellEnd"/>
            <w:r>
              <w:t>)</w:t>
            </w:r>
          </w:p>
        </w:tc>
        <w:tc>
          <w:tcPr>
            <w:tcW w:w="1433" w:type="dxa"/>
            <w:vAlign w:val="center"/>
          </w:tcPr>
          <w:p w14:paraId="46408DCC"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68EAFB6E" w14:textId="77777777" w:rsidTr="00F50A75">
        <w:trPr>
          <w:trHeight w:val="360"/>
        </w:trPr>
        <w:tc>
          <w:tcPr>
            <w:tcW w:w="4821" w:type="dxa"/>
            <w:gridSpan w:val="2"/>
            <w:vAlign w:val="center"/>
          </w:tcPr>
          <w:p w14:paraId="6FAC4F6E"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Crossmatching </w:t>
            </w:r>
          </w:p>
        </w:tc>
        <w:tc>
          <w:tcPr>
            <w:tcW w:w="2100" w:type="dxa"/>
            <w:vAlign w:val="center"/>
          </w:tcPr>
          <w:p w14:paraId="40701E3B" w14:textId="77777777" w:rsidR="002A362D" w:rsidRPr="00162B0A" w:rsidRDefault="002A362D" w:rsidP="00AD4D97">
            <w:pPr>
              <w:pStyle w:val="HPRAMainBodyText"/>
            </w:pPr>
            <w:proofErr w:type="spellStart"/>
            <w:r>
              <w:t>Paedipacks</w:t>
            </w:r>
            <w:proofErr w:type="spellEnd"/>
          </w:p>
        </w:tc>
        <w:tc>
          <w:tcPr>
            <w:tcW w:w="1433" w:type="dxa"/>
            <w:vAlign w:val="center"/>
          </w:tcPr>
          <w:p w14:paraId="28448D3C"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3600636C" w14:textId="77777777" w:rsidTr="00F50A75">
        <w:trPr>
          <w:trHeight w:val="390"/>
        </w:trPr>
        <w:tc>
          <w:tcPr>
            <w:tcW w:w="4821" w:type="dxa"/>
            <w:gridSpan w:val="2"/>
            <w:vAlign w:val="center"/>
          </w:tcPr>
          <w:p w14:paraId="19BC937D"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Maintenance and calibration of storage units  </w:t>
            </w:r>
          </w:p>
        </w:tc>
        <w:tc>
          <w:tcPr>
            <w:tcW w:w="2100" w:type="dxa"/>
            <w:vAlign w:val="center"/>
          </w:tcPr>
          <w:p w14:paraId="7272E4CB" w14:textId="77777777" w:rsidR="002A362D" w:rsidRPr="00162B0A" w:rsidRDefault="002A362D" w:rsidP="00AD4D97">
            <w:pPr>
              <w:pStyle w:val="HPRAMainBodyText"/>
            </w:pPr>
            <w:r w:rsidRPr="00162B0A">
              <w:t>Platelets</w:t>
            </w:r>
          </w:p>
        </w:tc>
        <w:tc>
          <w:tcPr>
            <w:tcW w:w="1433" w:type="dxa"/>
            <w:vAlign w:val="center"/>
          </w:tcPr>
          <w:p w14:paraId="3CC03D67"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5D839185" w14:textId="77777777" w:rsidTr="00F50A75">
        <w:trPr>
          <w:trHeight w:val="390"/>
        </w:trPr>
        <w:tc>
          <w:tcPr>
            <w:tcW w:w="4821" w:type="dxa"/>
            <w:gridSpan w:val="2"/>
            <w:vAlign w:val="center"/>
          </w:tcPr>
          <w:p w14:paraId="47F2F941"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SAR/E reporting to the National </w:t>
            </w:r>
            <w:proofErr w:type="spellStart"/>
            <w:r w:rsidRPr="00162B0A">
              <w:t>Haemovigilance</w:t>
            </w:r>
            <w:proofErr w:type="spellEnd"/>
            <w:r w:rsidRPr="00162B0A">
              <w:t xml:space="preserve"> Office</w:t>
            </w:r>
          </w:p>
        </w:tc>
        <w:tc>
          <w:tcPr>
            <w:tcW w:w="2100" w:type="dxa"/>
            <w:vAlign w:val="center"/>
          </w:tcPr>
          <w:p w14:paraId="4F511658" w14:textId="77777777" w:rsidR="002A362D" w:rsidRPr="00162B0A" w:rsidRDefault="002A362D" w:rsidP="00AD4D97">
            <w:pPr>
              <w:pStyle w:val="HPRAMainBodyText"/>
            </w:pPr>
            <w:r w:rsidRPr="00162B0A">
              <w:t>Plasma (fresh frozen plasma)</w:t>
            </w:r>
          </w:p>
        </w:tc>
        <w:tc>
          <w:tcPr>
            <w:tcW w:w="1433" w:type="dxa"/>
            <w:vAlign w:val="center"/>
          </w:tcPr>
          <w:p w14:paraId="74D2FEBD"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271EE42B" w14:textId="77777777" w:rsidTr="00F50A75">
        <w:trPr>
          <w:trHeight w:val="390"/>
        </w:trPr>
        <w:tc>
          <w:tcPr>
            <w:tcW w:w="4821" w:type="dxa"/>
            <w:gridSpan w:val="2"/>
            <w:vAlign w:val="center"/>
          </w:tcPr>
          <w:p w14:paraId="1B7274B5"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Traceability </w:t>
            </w:r>
          </w:p>
        </w:tc>
        <w:tc>
          <w:tcPr>
            <w:tcW w:w="2100" w:type="dxa"/>
            <w:vAlign w:val="center"/>
          </w:tcPr>
          <w:p w14:paraId="10F411FB" w14:textId="77777777" w:rsidR="002A362D" w:rsidRPr="00162B0A" w:rsidRDefault="002A362D" w:rsidP="00AD4D97">
            <w:pPr>
              <w:pStyle w:val="HPRAMainBodyText"/>
            </w:pPr>
            <w:r w:rsidRPr="00162B0A">
              <w:t>Plasma (solvent detergent plasma)</w:t>
            </w:r>
          </w:p>
        </w:tc>
        <w:tc>
          <w:tcPr>
            <w:tcW w:w="1433" w:type="dxa"/>
            <w:vAlign w:val="center"/>
          </w:tcPr>
          <w:p w14:paraId="7E6295EF"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2CB5B4A1" w14:textId="77777777" w:rsidTr="00F50A75">
        <w:trPr>
          <w:trHeight w:val="390"/>
        </w:trPr>
        <w:tc>
          <w:tcPr>
            <w:tcW w:w="4821" w:type="dxa"/>
            <w:gridSpan w:val="2"/>
            <w:tcBorders>
              <w:bottom w:val="single" w:sz="4" w:space="0" w:color="auto"/>
            </w:tcBorders>
            <w:vAlign w:val="center"/>
          </w:tcPr>
          <w:p w14:paraId="6724004A" w14:textId="77777777"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w:t>
            </w:r>
            <w:r w:rsidRPr="00162B0A">
              <w:tab/>
              <w:t xml:space="preserve">Other (please specify) </w:t>
            </w: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c>
          <w:tcPr>
            <w:tcW w:w="2100" w:type="dxa"/>
            <w:tcBorders>
              <w:bottom w:val="single" w:sz="4" w:space="0" w:color="auto"/>
            </w:tcBorders>
            <w:vAlign w:val="center"/>
          </w:tcPr>
          <w:p w14:paraId="6B2BF956" w14:textId="77777777" w:rsidR="002A362D" w:rsidRPr="00162B0A" w:rsidRDefault="002A362D" w:rsidP="00AD4D97">
            <w:pPr>
              <w:pStyle w:val="HPRAMainBodyText"/>
            </w:pPr>
            <w:r w:rsidRPr="00162B0A">
              <w:t>Other (please specify)</w:t>
            </w:r>
          </w:p>
        </w:tc>
        <w:tc>
          <w:tcPr>
            <w:tcW w:w="1433" w:type="dxa"/>
            <w:tcBorders>
              <w:bottom w:val="single" w:sz="4" w:space="0" w:color="auto"/>
            </w:tcBorders>
            <w:vAlign w:val="center"/>
          </w:tcPr>
          <w:p w14:paraId="11094C02" w14:textId="77777777"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14:paraId="01356E10" w14:textId="77777777" w:rsidTr="00F50A75">
        <w:trPr>
          <w:trHeight w:val="390"/>
        </w:trPr>
        <w:tc>
          <w:tcPr>
            <w:tcW w:w="8354" w:type="dxa"/>
            <w:gridSpan w:val="4"/>
          </w:tcPr>
          <w:p w14:paraId="51DF5E67" w14:textId="77777777" w:rsidR="002A362D" w:rsidRPr="00162B0A" w:rsidRDefault="002A362D" w:rsidP="00CA2721">
            <w:pPr>
              <w:pStyle w:val="HPRAMainBodyText"/>
            </w:pPr>
            <w:r w:rsidRPr="00162B0A">
              <w:t xml:space="preserve">Are blood and blood components stored at this site?   </w:t>
            </w: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Yes  </w:t>
            </w:r>
            <w:r w:rsidRPr="00162B0A">
              <w:tab/>
            </w: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No</w:t>
            </w:r>
          </w:p>
        </w:tc>
      </w:tr>
      <w:tr w:rsidR="002A362D" w:rsidRPr="00162B0A" w14:paraId="31C50043" w14:textId="77777777" w:rsidTr="00F50A75">
        <w:trPr>
          <w:trHeight w:val="390"/>
        </w:trPr>
        <w:tc>
          <w:tcPr>
            <w:tcW w:w="8354" w:type="dxa"/>
            <w:gridSpan w:val="4"/>
          </w:tcPr>
          <w:p w14:paraId="79CC0AB7" w14:textId="77777777" w:rsidR="00D57450" w:rsidRDefault="002A362D" w:rsidP="00427C4A">
            <w:pPr>
              <w:pStyle w:val="HPRAMainBodyText"/>
            </w:pPr>
            <w:r>
              <w:t>Is there a</w:t>
            </w:r>
            <w:r w:rsidR="00427C4A">
              <w:t xml:space="preserve"> service level agreement</w:t>
            </w:r>
            <w:r>
              <w:t xml:space="preserve"> in place to describe the responsibility of these functions? </w:t>
            </w:r>
          </w:p>
          <w:p w14:paraId="23C40372" w14:textId="77777777" w:rsidR="002A362D" w:rsidRPr="00162B0A" w:rsidRDefault="002A362D" w:rsidP="00427C4A">
            <w:pPr>
              <w:pStyle w:val="HPRAMainBodyText"/>
            </w:pP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Yes  </w:t>
            </w:r>
            <w:r w:rsidRPr="00162B0A">
              <w:tab/>
            </w:r>
            <w:r w:rsidRPr="00162B0A">
              <w:fldChar w:fldCharType="begin">
                <w:ffData>
                  <w:name w:val="Check2"/>
                  <w:enabled/>
                  <w:calcOnExit w:val="0"/>
                  <w:checkBox>
                    <w:sizeAuto/>
                    <w:default w:val="0"/>
                  </w:checkBox>
                </w:ffData>
              </w:fldChar>
            </w:r>
            <w:r w:rsidRPr="00162B0A">
              <w:instrText xml:space="preserve"> FORMCHECKBOX </w:instrText>
            </w:r>
            <w:r w:rsidRPr="00162B0A">
              <w:fldChar w:fldCharType="separate"/>
            </w:r>
            <w:r w:rsidRPr="00162B0A">
              <w:fldChar w:fldCharType="end"/>
            </w:r>
            <w:r w:rsidRPr="00162B0A">
              <w:t xml:space="preserve"> No</w:t>
            </w:r>
          </w:p>
        </w:tc>
      </w:tr>
      <w:tr w:rsidR="00F50A75" w:rsidRPr="00162B0A" w14:paraId="67A312B9" w14:textId="77777777" w:rsidTr="00F50A75">
        <w:trPr>
          <w:trHeight w:val="390"/>
        </w:trPr>
        <w:tc>
          <w:tcPr>
            <w:tcW w:w="4420" w:type="dxa"/>
          </w:tcPr>
          <w:p w14:paraId="6DA7C7A1" w14:textId="77777777" w:rsidR="00F50A75" w:rsidRDefault="00F50A75" w:rsidP="00F50A75">
            <w:pPr>
              <w:pStyle w:val="HPRAMainBodyText"/>
            </w:pPr>
            <w:r w:rsidRPr="00162B0A">
              <w:lastRenderedPageBreak/>
              <w:t>Serious adverse events investigated</w:t>
            </w:r>
          </w:p>
        </w:tc>
        <w:tc>
          <w:tcPr>
            <w:tcW w:w="3934" w:type="dxa"/>
            <w:gridSpan w:val="3"/>
          </w:tcPr>
          <w:p w14:paraId="58A25BA8" w14:textId="77777777"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F50A75" w:rsidRPr="00162B0A" w14:paraId="35BAB884" w14:textId="77777777" w:rsidTr="00F50A75">
        <w:trPr>
          <w:trHeight w:val="390"/>
        </w:trPr>
        <w:tc>
          <w:tcPr>
            <w:tcW w:w="4420" w:type="dxa"/>
          </w:tcPr>
          <w:p w14:paraId="7612231D" w14:textId="77777777" w:rsidR="00F50A75" w:rsidRDefault="00F50A75" w:rsidP="00F50A75">
            <w:pPr>
              <w:pStyle w:val="HPRAMainBodyText"/>
            </w:pPr>
            <w:r w:rsidRPr="00162B0A">
              <w:t>Serious adverse events reported to NHO</w:t>
            </w:r>
          </w:p>
        </w:tc>
        <w:tc>
          <w:tcPr>
            <w:tcW w:w="3934" w:type="dxa"/>
            <w:gridSpan w:val="3"/>
          </w:tcPr>
          <w:p w14:paraId="30D9FC8F" w14:textId="77777777"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F50A75" w:rsidRPr="00162B0A" w14:paraId="2F4524BD" w14:textId="77777777" w:rsidTr="00F50A75">
        <w:trPr>
          <w:trHeight w:val="390"/>
        </w:trPr>
        <w:tc>
          <w:tcPr>
            <w:tcW w:w="4420" w:type="dxa"/>
            <w:tcBorders>
              <w:bottom w:val="single" w:sz="4" w:space="0" w:color="auto"/>
            </w:tcBorders>
          </w:tcPr>
          <w:p w14:paraId="57456D21" w14:textId="77777777" w:rsidR="00F50A75" w:rsidRDefault="00F50A75" w:rsidP="00F50A75">
            <w:pPr>
              <w:pStyle w:val="HPRAMainBodyText"/>
            </w:pPr>
            <w:r w:rsidRPr="00162B0A">
              <w:t>Serious adverse reactions investigated</w:t>
            </w:r>
          </w:p>
        </w:tc>
        <w:tc>
          <w:tcPr>
            <w:tcW w:w="3934" w:type="dxa"/>
            <w:gridSpan w:val="3"/>
          </w:tcPr>
          <w:p w14:paraId="1D786847" w14:textId="77777777"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F50A75" w:rsidRPr="00162B0A" w14:paraId="35969EC0" w14:textId="77777777" w:rsidTr="00F50A75">
        <w:trPr>
          <w:trHeight w:val="390"/>
        </w:trPr>
        <w:tc>
          <w:tcPr>
            <w:tcW w:w="4420" w:type="dxa"/>
            <w:tcBorders>
              <w:bottom w:val="single" w:sz="4" w:space="0" w:color="auto"/>
            </w:tcBorders>
          </w:tcPr>
          <w:p w14:paraId="0A9F424D" w14:textId="77777777" w:rsidR="00F50A75" w:rsidRDefault="00F50A75" w:rsidP="00F50A75">
            <w:pPr>
              <w:pStyle w:val="HPRAMainBodyText"/>
            </w:pPr>
            <w:r w:rsidRPr="00162B0A">
              <w:t>Serious adverse reactions reported to NHO</w:t>
            </w:r>
          </w:p>
        </w:tc>
        <w:tc>
          <w:tcPr>
            <w:tcW w:w="3934" w:type="dxa"/>
            <w:gridSpan w:val="3"/>
          </w:tcPr>
          <w:p w14:paraId="1ABF3D12" w14:textId="77777777"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bl>
    <w:p w14:paraId="6E5502F7" w14:textId="77777777" w:rsidR="005F2EF8" w:rsidRDefault="005F2EF8">
      <w:pPr>
        <w:rPr>
          <w:caps/>
          <w:szCs w:val="20"/>
        </w:rPr>
      </w:pPr>
    </w:p>
    <w:p w14:paraId="4E5FA80E" w14:textId="77777777" w:rsidR="007277B3" w:rsidRDefault="007277B3">
      <w:pPr>
        <w:rPr>
          <w:rFonts w:cs="Segoe UI"/>
          <w:b/>
          <w:bCs/>
          <w:color w:val="707173"/>
          <w:sz w:val="20"/>
          <w:szCs w:val="20"/>
        </w:rPr>
      </w:pPr>
    </w:p>
    <w:p w14:paraId="46BEF156" w14:textId="77777777" w:rsidR="00AD4D97" w:rsidRDefault="00AD4D97" w:rsidP="00AD4D97">
      <w:pPr>
        <w:pStyle w:val="HPRAMainBodyText"/>
      </w:pPr>
      <w:r w:rsidRPr="006522E5">
        <w:t>(Please copy and insert this section for additional sites as required.)</w:t>
      </w:r>
    </w:p>
    <w:p w14:paraId="263D3853" w14:textId="77777777" w:rsidR="00AD4D97" w:rsidRDefault="00AD4D97" w:rsidP="00AD4D97"/>
    <w:p w14:paraId="15A697F4" w14:textId="77777777" w:rsidR="00AD4D97" w:rsidRDefault="00AD4D97" w:rsidP="00AD4D97"/>
    <w:p w14:paraId="33203047" w14:textId="77777777" w:rsidR="005F2EF8" w:rsidRDefault="005F2EF8" w:rsidP="00AD4D97">
      <w:pPr>
        <w:pStyle w:val="HPRAHeadingL1"/>
        <w:numPr>
          <w:ilvl w:val="0"/>
          <w:numId w:val="0"/>
        </w:numPr>
        <w:ind w:left="360" w:hanging="360"/>
      </w:pPr>
    </w:p>
    <w:p w14:paraId="74E8D5F4" w14:textId="77777777" w:rsidR="00AD4D97" w:rsidRDefault="00AD4D97" w:rsidP="00AD4D97">
      <w:pPr>
        <w:pStyle w:val="HPRAHeadingL1"/>
        <w:numPr>
          <w:ilvl w:val="0"/>
          <w:numId w:val="0"/>
        </w:numPr>
        <w:ind w:left="360" w:hanging="360"/>
      </w:pPr>
      <w:r w:rsidRPr="008B3F59">
        <w:t>Section 4: Comments/Additional information</w:t>
      </w:r>
    </w:p>
    <w:p w14:paraId="2364DA64" w14:textId="77777777" w:rsidR="00AD4D97" w:rsidRDefault="00AD4D97" w:rsidP="00AD4D97"/>
    <w:p w14:paraId="6F1B05C4" w14:textId="77777777" w:rsidR="00AD4D97" w:rsidRDefault="00F0731B" w:rsidP="00AD4D97">
      <w:pPr>
        <w:pStyle w:val="HPRAMainBodyText"/>
      </w:pPr>
      <w:r w:rsidRPr="00D96478">
        <w:fldChar w:fldCharType="begin">
          <w:ffData>
            <w:name w:val="Text1"/>
            <w:enabled/>
            <w:calcOnExit w:val="0"/>
            <w:textInput/>
          </w:ffData>
        </w:fldChar>
      </w:r>
      <w:r w:rsidR="00AD4D97" w:rsidRPr="00D96478">
        <w:instrText xml:space="preserve"> FORMTEXT </w:instrText>
      </w:r>
      <w:r w:rsidRPr="00D96478">
        <w:fldChar w:fldCharType="separate"/>
      </w:r>
      <w:r w:rsidR="00AD4D97" w:rsidRPr="00D96478">
        <w:t> </w:t>
      </w:r>
      <w:r w:rsidR="00AD4D97" w:rsidRPr="00D96478">
        <w:t> </w:t>
      </w:r>
      <w:r w:rsidR="00AD4D97" w:rsidRPr="00D96478">
        <w:t> </w:t>
      </w:r>
      <w:r w:rsidR="00AD4D97" w:rsidRPr="00D96478">
        <w:t> </w:t>
      </w:r>
      <w:r w:rsidR="00AD4D97" w:rsidRPr="00D96478">
        <w:t> </w:t>
      </w:r>
      <w:r w:rsidRPr="00D96478">
        <w:fldChar w:fldCharType="end"/>
      </w:r>
    </w:p>
    <w:p w14:paraId="7AB92F6E" w14:textId="77777777" w:rsidR="00AD4D97" w:rsidRDefault="00AD4D97" w:rsidP="00AD4D97">
      <w:pPr>
        <w:pStyle w:val="HPRAMainBodyText"/>
      </w:pPr>
    </w:p>
    <w:p w14:paraId="2D5D7949" w14:textId="77777777" w:rsidR="00AD4D97" w:rsidRDefault="00AD4D97" w:rsidP="00AD4D97">
      <w:pPr>
        <w:pStyle w:val="HPRAMainBodyText"/>
      </w:pPr>
    </w:p>
    <w:p w14:paraId="7602B5C4" w14:textId="77777777" w:rsidR="00AD4D97" w:rsidRPr="006522E5" w:rsidRDefault="00AD4D97" w:rsidP="00AD4D97">
      <w:pPr>
        <w:pStyle w:val="HPRAMainBodyText"/>
      </w:pPr>
    </w:p>
    <w:p w14:paraId="61040EA5" w14:textId="77777777" w:rsidR="00AD4D97" w:rsidRDefault="00AD4D97" w:rsidP="00AD4D97">
      <w:pPr>
        <w:pStyle w:val="HPRAMainBodyText"/>
      </w:pPr>
    </w:p>
    <w:p w14:paraId="73B2C640" w14:textId="77777777" w:rsidR="00AD4D97" w:rsidRPr="008B3F59" w:rsidRDefault="00AD4D97" w:rsidP="00AD4D97">
      <w:pPr>
        <w:pStyle w:val="HPRAHeadingL1"/>
        <w:numPr>
          <w:ilvl w:val="0"/>
          <w:numId w:val="0"/>
        </w:numPr>
        <w:ind w:left="360" w:hanging="360"/>
      </w:pPr>
      <w:r w:rsidRPr="008B3F59">
        <w:t>Section 5: Completion of Blood Establishment Annual Activity Report</w:t>
      </w:r>
    </w:p>
    <w:p w14:paraId="2C6C7E30" w14:textId="77777777" w:rsidR="00AD4D97" w:rsidRPr="005F2B16" w:rsidRDefault="00AD4D97" w:rsidP="00AD4D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8354"/>
      </w:tblGrid>
      <w:tr w:rsidR="00AD4D97" w:rsidRPr="00162B0A" w14:paraId="6C528394" w14:textId="77777777" w:rsidTr="00162B0A">
        <w:tc>
          <w:tcPr>
            <w:tcW w:w="8580" w:type="dxa"/>
          </w:tcPr>
          <w:p w14:paraId="5931B181" w14:textId="77777777" w:rsidR="00AD4D97" w:rsidRPr="00162B0A" w:rsidRDefault="00AD4D97" w:rsidP="00AD4D97">
            <w:pPr>
              <w:pStyle w:val="HPRAMainBodyText"/>
            </w:pPr>
            <w:r w:rsidRPr="00162B0A">
              <w:t xml:space="preserve">I hereby declare that, to the best of my knowledge and belief, the details provided in the information given above are correct and complete. </w:t>
            </w:r>
          </w:p>
          <w:p w14:paraId="6273994C" w14:textId="77777777" w:rsidR="00AD4D97" w:rsidRPr="00162B0A" w:rsidRDefault="00AD4D97" w:rsidP="00AD4D97">
            <w:pPr>
              <w:pStyle w:val="HPRAMainBodyText"/>
            </w:pPr>
          </w:p>
          <w:p w14:paraId="07CCE6FC" w14:textId="77777777" w:rsidR="00AD4D97" w:rsidRPr="00162B0A" w:rsidRDefault="00AD4D97" w:rsidP="00162B0A">
            <w:pPr>
              <w:pStyle w:val="HPRAMainBodyText"/>
              <w:tabs>
                <w:tab w:val="left" w:pos="1276"/>
                <w:tab w:val="left" w:pos="4536"/>
              </w:tabs>
            </w:pPr>
            <w:r w:rsidRPr="00162B0A">
              <w:t>Signature</w:t>
            </w:r>
            <w:r w:rsidR="00022CC1" w:rsidRPr="00162B0A">
              <w:tab/>
            </w:r>
            <w:r w:rsidRPr="00162B0A">
              <w:t xml:space="preserve"> </w:t>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r w:rsidR="00022CC1" w:rsidRPr="00162B0A">
              <w:tab/>
            </w:r>
            <w:r w:rsidRPr="00162B0A">
              <w:t xml:space="preserve">Date  </w:t>
            </w:r>
            <w:r w:rsidR="00022CC1" w:rsidRPr="00162B0A">
              <w:tab/>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p>
          <w:p w14:paraId="5AC5F403" w14:textId="77777777" w:rsidR="00AD4D97" w:rsidRPr="00162B0A" w:rsidRDefault="00AD4D97" w:rsidP="00162B0A">
            <w:pPr>
              <w:pStyle w:val="HPRAMainBodyText"/>
              <w:tabs>
                <w:tab w:val="right" w:pos="1276"/>
                <w:tab w:val="left" w:pos="5387"/>
              </w:tabs>
            </w:pPr>
          </w:p>
          <w:p w14:paraId="772F0635" w14:textId="77777777" w:rsidR="00AD4D97" w:rsidRPr="00162B0A" w:rsidRDefault="00AD4D97" w:rsidP="00162B0A">
            <w:pPr>
              <w:pStyle w:val="HPRAMainBodyText"/>
              <w:tabs>
                <w:tab w:val="left" w:pos="1350"/>
                <w:tab w:val="left" w:pos="4536"/>
              </w:tabs>
            </w:pPr>
            <w:r w:rsidRPr="00162B0A">
              <w:t xml:space="preserve">Name </w:t>
            </w:r>
            <w:r w:rsidR="00022CC1" w:rsidRPr="00162B0A">
              <w:tab/>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r w:rsidR="00022CC1" w:rsidRPr="00162B0A">
              <w:rPr>
                <w:rFonts w:eastAsia="Times New Roman"/>
                <w:sz w:val="24"/>
                <w:szCs w:val="24"/>
              </w:rPr>
              <w:tab/>
            </w:r>
            <w:r w:rsidRPr="00162B0A">
              <w:t xml:space="preserve">Position  </w:t>
            </w:r>
            <w:r w:rsidR="00022CC1" w:rsidRPr="00162B0A">
              <w:tab/>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p>
          <w:p w14:paraId="620E0767" w14:textId="77777777" w:rsidR="00AD4D97" w:rsidRPr="00162B0A" w:rsidRDefault="00AD4D97" w:rsidP="00AD4D97">
            <w:pPr>
              <w:pStyle w:val="HPRAMainBodyText"/>
            </w:pPr>
          </w:p>
          <w:p w14:paraId="4F3EE6D7" w14:textId="77777777" w:rsidR="00AD4D97" w:rsidRPr="00162B0A" w:rsidRDefault="00AD4D97" w:rsidP="00AD4D97">
            <w:pPr>
              <w:pStyle w:val="HPRAMainBodyText"/>
            </w:pPr>
            <w:r w:rsidRPr="00162B0A">
              <w:t>(To be signed by the person who has completed the annual activity report)</w:t>
            </w:r>
          </w:p>
          <w:p w14:paraId="3B2A9994" w14:textId="77777777" w:rsidR="00AD4D97" w:rsidRPr="00162B0A" w:rsidRDefault="00AD4D97" w:rsidP="00D11CD7">
            <w:pPr>
              <w:pStyle w:val="HPRAHeading"/>
              <w:rPr>
                <w:caps w:val="0"/>
                <w:szCs w:val="20"/>
              </w:rPr>
            </w:pPr>
          </w:p>
        </w:tc>
      </w:tr>
    </w:tbl>
    <w:p w14:paraId="348EA32D" w14:textId="77777777" w:rsidR="00836F71" w:rsidRDefault="00836F71" w:rsidP="00D11CD7">
      <w:pPr>
        <w:pStyle w:val="HPRAHeading"/>
        <w:rPr>
          <w:caps w:val="0"/>
          <w:szCs w:val="20"/>
        </w:rPr>
      </w:pPr>
    </w:p>
    <w:p w14:paraId="5F16CA17" w14:textId="77777777" w:rsidR="00836F71" w:rsidRDefault="00836F71">
      <w:pPr>
        <w:rPr>
          <w:rFonts w:cs="Segoe UI"/>
          <w:b/>
          <w:bCs/>
          <w:color w:val="707173"/>
          <w:sz w:val="20"/>
          <w:szCs w:val="20"/>
        </w:rPr>
      </w:pPr>
    </w:p>
    <w:p w14:paraId="0853BEE8" w14:textId="77777777" w:rsidR="00AD4D97" w:rsidRPr="001941E5" w:rsidRDefault="00AD4D97" w:rsidP="00AD4D97">
      <w:pPr>
        <w:pStyle w:val="HPRAMainBodyText"/>
      </w:pPr>
      <w:r>
        <w:t>P</w:t>
      </w:r>
      <w:r w:rsidRPr="001941E5">
        <w:t>lease complete and return</w:t>
      </w:r>
      <w:r>
        <w:t xml:space="preserve"> annually</w:t>
      </w:r>
      <w:r w:rsidRPr="001941E5">
        <w:t xml:space="preserve"> by </w:t>
      </w:r>
      <w:r>
        <w:rPr>
          <w:b/>
        </w:rPr>
        <w:t xml:space="preserve">1 March </w:t>
      </w:r>
      <w:r w:rsidRPr="001941E5">
        <w:t>to:</w:t>
      </w:r>
    </w:p>
    <w:p w14:paraId="0FCF8900" w14:textId="77777777" w:rsidR="00AD4D97" w:rsidRPr="008226C5" w:rsidRDefault="00AD4D97" w:rsidP="00AD4D97">
      <w:pPr>
        <w:pStyle w:val="HPRAMainBodyText"/>
      </w:pPr>
      <w:r w:rsidRPr="008226C5">
        <w:t>Blood Establishment Annual Activity Report,</w:t>
      </w:r>
    </w:p>
    <w:p w14:paraId="27C779C0" w14:textId="77777777" w:rsidR="00AD4D97" w:rsidRPr="001941E5" w:rsidRDefault="00AD4D97" w:rsidP="00AD4D97">
      <w:pPr>
        <w:pStyle w:val="HPRAMainBodyText"/>
      </w:pPr>
      <w:r w:rsidRPr="001941E5">
        <w:t>Compliance Department,</w:t>
      </w:r>
    </w:p>
    <w:p w14:paraId="2A968FCC" w14:textId="77777777" w:rsidR="00AD4D97" w:rsidRPr="001941E5" w:rsidRDefault="00AD4D97" w:rsidP="00AD4D97">
      <w:pPr>
        <w:pStyle w:val="HPRAMainBodyText"/>
      </w:pPr>
      <w:r>
        <w:t>Health Products Regulatory Authority</w:t>
      </w:r>
      <w:r w:rsidR="00872700">
        <w:t>,</w:t>
      </w:r>
    </w:p>
    <w:p w14:paraId="6D173ECD" w14:textId="77777777" w:rsidR="00AD4D97" w:rsidRPr="001941E5" w:rsidRDefault="00AD4D97" w:rsidP="00AD4D97">
      <w:pPr>
        <w:pStyle w:val="HPRAMainBodyText"/>
      </w:pPr>
      <w:r w:rsidRPr="001941E5">
        <w:t>Kevin O’Malley House,</w:t>
      </w:r>
    </w:p>
    <w:p w14:paraId="2FD1396E" w14:textId="77777777" w:rsidR="00AD4D97" w:rsidRPr="001941E5" w:rsidRDefault="00AD4D97" w:rsidP="00AD4D97">
      <w:pPr>
        <w:pStyle w:val="HPRAMainBodyText"/>
      </w:pPr>
      <w:r w:rsidRPr="001941E5">
        <w:t xml:space="preserve">Earlsfort </w:t>
      </w:r>
      <w:r>
        <w:t>Centre</w:t>
      </w:r>
      <w:r w:rsidRPr="001941E5">
        <w:t>,</w:t>
      </w:r>
    </w:p>
    <w:p w14:paraId="08950DA7" w14:textId="77777777" w:rsidR="00AD4D97" w:rsidRPr="001941E5" w:rsidRDefault="00AD4D97" w:rsidP="00AD4D97">
      <w:pPr>
        <w:pStyle w:val="HPRAMainBodyText"/>
      </w:pPr>
      <w:r w:rsidRPr="001941E5">
        <w:t>Earlsfort Terrace,</w:t>
      </w:r>
    </w:p>
    <w:p w14:paraId="5939673B" w14:textId="77777777" w:rsidR="00F50A75" w:rsidRDefault="00AD4D97" w:rsidP="00AD4D97">
      <w:pPr>
        <w:pStyle w:val="HPRAMainBodyText"/>
      </w:pPr>
      <w:r w:rsidRPr="001941E5">
        <w:t>Dublin 2</w:t>
      </w:r>
    </w:p>
    <w:p w14:paraId="0A3A18AE" w14:textId="77777777" w:rsidR="00AD4D97" w:rsidRDefault="00F50A75" w:rsidP="00AD4D97">
      <w:pPr>
        <w:pStyle w:val="HPRAMainBodyText"/>
      </w:pPr>
      <w:r>
        <w:t>D02 XP77</w:t>
      </w:r>
    </w:p>
    <w:p w14:paraId="71D1814E" w14:textId="77777777" w:rsidR="00AD4D97" w:rsidRPr="001941E5" w:rsidRDefault="00AD4D97" w:rsidP="00AD4D97">
      <w:pPr>
        <w:pStyle w:val="HPRAMainBodyText"/>
      </w:pPr>
    </w:p>
    <w:p w14:paraId="0D5A9316" w14:textId="77777777" w:rsidR="00AD4D97" w:rsidRPr="001941E5" w:rsidRDefault="00AD4D97" w:rsidP="00AD4D97">
      <w:pPr>
        <w:pStyle w:val="HPRAMainBodyText"/>
      </w:pPr>
      <w:r w:rsidRPr="001941E5">
        <w:t xml:space="preserve">Alternatively the </w:t>
      </w:r>
      <w:r>
        <w:t xml:space="preserve">completed </w:t>
      </w:r>
      <w:r w:rsidRPr="001941E5">
        <w:t xml:space="preserve">form may be scanned and emailed to </w:t>
      </w:r>
      <w:hyperlink r:id="rId13" w:history="1">
        <w:r w:rsidR="0044560A" w:rsidRPr="0044560A">
          <w:rPr>
            <w:rStyle w:val="Hyperlink"/>
            <w:u w:val="none"/>
          </w:rPr>
          <w:t>compliance@hpra.ie</w:t>
        </w:r>
      </w:hyperlink>
    </w:p>
    <w:p w14:paraId="66C96F4F" w14:textId="77777777" w:rsidR="007277B3" w:rsidRDefault="00AD4D97" w:rsidP="00AD4D97">
      <w:pPr>
        <w:pStyle w:val="HPRAMainBodyText"/>
        <w:rPr>
          <w:caps/>
        </w:rPr>
      </w:pPr>
      <w:r>
        <w:t>Please use subject heading:</w:t>
      </w:r>
      <w:r w:rsidRPr="001941E5">
        <w:t xml:space="preserve"> ‘</w:t>
      </w:r>
      <w:r w:rsidRPr="008226C5">
        <w:t>Blood Establishment Annual Activity Report</w:t>
      </w:r>
      <w:r w:rsidRPr="001941E5">
        <w:t xml:space="preserve"> – &lt;Insert </w:t>
      </w:r>
      <w:r>
        <w:t>Blood Establishment</w:t>
      </w:r>
      <w:r w:rsidRPr="001941E5">
        <w:t xml:space="preserve"> Name&gt;’</w:t>
      </w:r>
    </w:p>
    <w:p w14:paraId="58C00C01" w14:textId="77777777" w:rsidR="00E90538" w:rsidRPr="00E4724B" w:rsidRDefault="00E90538" w:rsidP="00D11CD7">
      <w:pPr>
        <w:pStyle w:val="HPRAHeading"/>
        <w:rPr>
          <w:szCs w:val="20"/>
        </w:rPr>
      </w:pPr>
    </w:p>
    <w:sectPr w:rsidR="00E90538" w:rsidRPr="00E4724B" w:rsidSect="00CA2721">
      <w:footerReference w:type="first" r:id="rId14"/>
      <w:pgSz w:w="11906" w:h="16838" w:code="9"/>
      <w:pgMar w:top="1418" w:right="184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D3B8" w14:textId="77777777" w:rsidR="00127710" w:rsidRDefault="00127710" w:rsidP="00083E00">
      <w:r>
        <w:separator/>
      </w:r>
    </w:p>
  </w:endnote>
  <w:endnote w:type="continuationSeparator" w:id="0">
    <w:p w14:paraId="19E13187" w14:textId="77777777" w:rsidR="00127710" w:rsidRDefault="00127710"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C698" w14:textId="7A86AFAC" w:rsidR="00D57450" w:rsidRPr="00A30AD6" w:rsidRDefault="00A10958" w:rsidP="00A30AD6">
    <w:pPr>
      <w:pStyle w:val="HPRAS2Footer"/>
      <w:rPr>
        <w:sz w:val="16"/>
        <w:szCs w:val="16"/>
      </w:rPr>
    </w:pPr>
    <w:r>
      <w:rPr>
        <w:sz w:val="16"/>
        <w:szCs w:val="16"/>
      </w:rPr>
      <w:t>AUT-F1113-1</w:t>
    </w:r>
    <w:r w:rsidR="00D57450" w:rsidRPr="00A562DD">
      <w:rPr>
        <w:sz w:val="16"/>
        <w:szCs w:val="16"/>
      </w:rPr>
      <w:tab/>
    </w:r>
    <w:r w:rsidR="00D57450" w:rsidRPr="00CA2721">
      <w:rPr>
        <w:sz w:val="16"/>
        <w:szCs w:val="16"/>
      </w:rPr>
      <w:fldChar w:fldCharType="begin"/>
    </w:r>
    <w:r w:rsidR="00D57450" w:rsidRPr="00CA2721">
      <w:rPr>
        <w:sz w:val="16"/>
        <w:szCs w:val="16"/>
      </w:rPr>
      <w:instrText xml:space="preserve"> PAGE   \* MERGEFORMAT </w:instrText>
    </w:r>
    <w:r w:rsidR="00D57450" w:rsidRPr="00CA2721">
      <w:rPr>
        <w:sz w:val="16"/>
        <w:szCs w:val="16"/>
      </w:rPr>
      <w:fldChar w:fldCharType="separate"/>
    </w:r>
    <w:r w:rsidR="009B0373">
      <w:rPr>
        <w:noProof/>
        <w:sz w:val="16"/>
        <w:szCs w:val="16"/>
      </w:rPr>
      <w:t>7</w:t>
    </w:r>
    <w:r w:rsidR="00D57450" w:rsidRPr="00CA2721">
      <w:rPr>
        <w:sz w:val="16"/>
        <w:szCs w:val="16"/>
      </w:rPr>
      <w:fldChar w:fldCharType="end"/>
    </w:r>
    <w:r w:rsidR="00D57450" w:rsidRPr="00CA2721">
      <w:rPr>
        <w:sz w:val="16"/>
        <w:szCs w:val="16"/>
      </w:rPr>
      <w:t>/</w:t>
    </w:r>
    <w:fldSimple w:instr=" NUMPAGES   \* MERGEFORMAT ">
      <w:r w:rsidR="009B0373" w:rsidRPr="009B0373">
        <w:rPr>
          <w:noProof/>
          <w:sz w:val="16"/>
          <w:szCs w:val="16"/>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2C38" w14:textId="6B9E54D6" w:rsidR="00D57450" w:rsidRPr="007340E5" w:rsidRDefault="00A10958" w:rsidP="007340E5">
    <w:pPr>
      <w:pStyle w:val="HPRAS2Footer"/>
      <w:rPr>
        <w:sz w:val="16"/>
        <w:szCs w:val="16"/>
      </w:rPr>
    </w:pPr>
    <w:r>
      <w:rPr>
        <w:sz w:val="16"/>
        <w:szCs w:val="16"/>
      </w:rPr>
      <w:t>AUT-F1113-1</w:t>
    </w:r>
    <w:r w:rsidR="00D57450" w:rsidRPr="00A562DD">
      <w:rPr>
        <w:sz w:val="16"/>
        <w:szCs w:val="16"/>
      </w:rPr>
      <w:tab/>
    </w:r>
    <w:r w:rsidR="00D57450">
      <w:rPr>
        <w:sz w:val="16"/>
        <w:szCs w:val="16"/>
      </w:rPr>
      <w:fldChar w:fldCharType="begin"/>
    </w:r>
    <w:r w:rsidR="00D57450">
      <w:rPr>
        <w:sz w:val="16"/>
        <w:szCs w:val="16"/>
      </w:rPr>
      <w:instrText xml:space="preserve"> PAGE   \* MERGEFORMAT </w:instrText>
    </w:r>
    <w:r w:rsidR="00D57450">
      <w:rPr>
        <w:sz w:val="16"/>
        <w:szCs w:val="16"/>
      </w:rPr>
      <w:fldChar w:fldCharType="separate"/>
    </w:r>
    <w:r w:rsidR="009B0373">
      <w:rPr>
        <w:noProof/>
        <w:sz w:val="16"/>
        <w:szCs w:val="16"/>
      </w:rPr>
      <w:t>2</w:t>
    </w:r>
    <w:r w:rsidR="00D57450">
      <w:rPr>
        <w:sz w:val="16"/>
        <w:szCs w:val="16"/>
      </w:rPr>
      <w:fldChar w:fldCharType="end"/>
    </w:r>
    <w:r w:rsidR="00D57450" w:rsidRPr="00A562DD">
      <w:rPr>
        <w:sz w:val="16"/>
        <w:szCs w:val="16"/>
      </w:rPr>
      <w:t>/</w:t>
    </w:r>
    <w:fldSimple w:instr=" NUMPAGES   \* MERGEFORMAT ">
      <w:r w:rsidR="009B0373" w:rsidRPr="009B0373">
        <w:rPr>
          <w:noProof/>
          <w:sz w:val="16"/>
          <w:szCs w:val="16"/>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08CA" w14:textId="778D15C0" w:rsidR="00D57450" w:rsidRPr="007340E5" w:rsidRDefault="00A10958" w:rsidP="00CA2721">
    <w:pPr>
      <w:pStyle w:val="HPRAS2Footer"/>
      <w:tabs>
        <w:tab w:val="clear" w:pos="8505"/>
        <w:tab w:val="right" w:pos="13892"/>
      </w:tabs>
      <w:rPr>
        <w:sz w:val="16"/>
        <w:szCs w:val="16"/>
      </w:rPr>
    </w:pPr>
    <w:r>
      <w:rPr>
        <w:sz w:val="16"/>
        <w:szCs w:val="16"/>
      </w:rPr>
      <w:t>AUT-F1113-1</w:t>
    </w:r>
    <w:r w:rsidR="00D57450" w:rsidRPr="00A562DD">
      <w:rPr>
        <w:sz w:val="16"/>
        <w:szCs w:val="16"/>
      </w:rPr>
      <w:tab/>
    </w:r>
    <w:r w:rsidR="00D57450">
      <w:rPr>
        <w:sz w:val="16"/>
        <w:szCs w:val="16"/>
      </w:rPr>
      <w:fldChar w:fldCharType="begin"/>
    </w:r>
    <w:r w:rsidR="00D57450">
      <w:rPr>
        <w:sz w:val="16"/>
        <w:szCs w:val="16"/>
      </w:rPr>
      <w:instrText xml:space="preserve"> PAGE   \* MERGEFORMAT </w:instrText>
    </w:r>
    <w:r w:rsidR="00D57450">
      <w:rPr>
        <w:sz w:val="16"/>
        <w:szCs w:val="16"/>
      </w:rPr>
      <w:fldChar w:fldCharType="separate"/>
    </w:r>
    <w:r w:rsidR="009B0373">
      <w:rPr>
        <w:noProof/>
        <w:sz w:val="16"/>
        <w:szCs w:val="16"/>
      </w:rPr>
      <w:t>5</w:t>
    </w:r>
    <w:r w:rsidR="00D57450">
      <w:rPr>
        <w:sz w:val="16"/>
        <w:szCs w:val="16"/>
      </w:rPr>
      <w:fldChar w:fldCharType="end"/>
    </w:r>
    <w:r w:rsidR="00D57450" w:rsidRPr="00A562DD">
      <w:rPr>
        <w:sz w:val="16"/>
        <w:szCs w:val="16"/>
      </w:rPr>
      <w:t>/</w:t>
    </w:r>
    <w:fldSimple w:instr=" NUMPAGES   \* MERGEFORMAT ">
      <w:r w:rsidR="009B0373" w:rsidRPr="009B0373">
        <w:rPr>
          <w:noProof/>
          <w:sz w:val="16"/>
          <w:szCs w:val="16"/>
        </w:rPr>
        <w:t>7</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6193" w14:textId="01CBA58D" w:rsidR="00D57450" w:rsidRPr="007340E5" w:rsidRDefault="00A10958" w:rsidP="00CA2721">
    <w:pPr>
      <w:pStyle w:val="HPRAS2Footer"/>
      <w:tabs>
        <w:tab w:val="clear" w:pos="8505"/>
        <w:tab w:val="right" w:pos="8222"/>
        <w:tab w:val="right" w:pos="13892"/>
      </w:tabs>
      <w:rPr>
        <w:sz w:val="16"/>
        <w:szCs w:val="16"/>
      </w:rPr>
    </w:pPr>
    <w:r>
      <w:rPr>
        <w:sz w:val="16"/>
        <w:szCs w:val="16"/>
      </w:rPr>
      <w:t>AUT-F1113-1</w:t>
    </w:r>
    <w:r w:rsidR="00D57450">
      <w:rPr>
        <w:sz w:val="16"/>
        <w:szCs w:val="16"/>
      </w:rPr>
      <w:tab/>
    </w:r>
    <w:r w:rsidR="00D57450">
      <w:rPr>
        <w:sz w:val="16"/>
        <w:szCs w:val="16"/>
      </w:rPr>
      <w:fldChar w:fldCharType="begin"/>
    </w:r>
    <w:r w:rsidR="00D57450">
      <w:rPr>
        <w:sz w:val="16"/>
        <w:szCs w:val="16"/>
      </w:rPr>
      <w:instrText xml:space="preserve"> PAGE   \* MERGEFORMAT </w:instrText>
    </w:r>
    <w:r w:rsidR="00D57450">
      <w:rPr>
        <w:sz w:val="16"/>
        <w:szCs w:val="16"/>
      </w:rPr>
      <w:fldChar w:fldCharType="separate"/>
    </w:r>
    <w:r w:rsidR="009B0373">
      <w:rPr>
        <w:noProof/>
        <w:sz w:val="16"/>
        <w:szCs w:val="16"/>
      </w:rPr>
      <w:t>6</w:t>
    </w:r>
    <w:r w:rsidR="00D57450">
      <w:rPr>
        <w:sz w:val="16"/>
        <w:szCs w:val="16"/>
      </w:rPr>
      <w:fldChar w:fldCharType="end"/>
    </w:r>
    <w:r w:rsidR="00D57450" w:rsidRPr="00A562DD">
      <w:rPr>
        <w:sz w:val="16"/>
        <w:szCs w:val="16"/>
      </w:rPr>
      <w:t>/</w:t>
    </w:r>
    <w:fldSimple w:instr=" NUMPAGES   \* MERGEFORMAT ">
      <w:r w:rsidR="009B0373" w:rsidRPr="009B0373">
        <w:rPr>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C087" w14:textId="77777777" w:rsidR="00127710" w:rsidRDefault="00127710" w:rsidP="00083E00">
      <w:r>
        <w:separator/>
      </w:r>
    </w:p>
  </w:footnote>
  <w:footnote w:type="continuationSeparator" w:id="0">
    <w:p w14:paraId="7D3B1F98" w14:textId="77777777" w:rsidR="00127710" w:rsidRDefault="00127710"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7A3D" w14:textId="77777777" w:rsidR="00D57450" w:rsidRDefault="00D22231">
    <w:pPr>
      <w:pStyle w:val="Header"/>
    </w:pPr>
    <w:r>
      <w:rPr>
        <w:noProof/>
        <w:lang w:eastAsia="en-IE"/>
      </w:rPr>
      <mc:AlternateContent>
        <mc:Choice Requires="wps">
          <w:drawing>
            <wp:anchor distT="0" distB="0" distL="114300" distR="114300" simplePos="0" relativeHeight="251657728" behindDoc="0" locked="1" layoutInCell="1" allowOverlap="0" wp14:anchorId="6B978F55" wp14:editId="3062A4B2">
              <wp:simplePos x="0" y="0"/>
              <wp:positionH relativeFrom="page">
                <wp:posOffset>4975860</wp:posOffset>
              </wp:positionH>
              <wp:positionV relativeFrom="page">
                <wp:posOffset>223520</wp:posOffset>
              </wp:positionV>
              <wp:extent cx="2087880" cy="1151890"/>
              <wp:effectExtent l="0" t="0" r="762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4FB08" w14:textId="77777777" w:rsidR="00D57450" w:rsidRDefault="00D22231" w:rsidP="00B27D5C">
                          <w:r>
                            <w:rPr>
                              <w:noProof/>
                              <w:lang w:eastAsia="en-IE"/>
                            </w:rPr>
                            <w:drawing>
                              <wp:inline distT="0" distB="0" distL="0" distR="0" wp14:anchorId="6EAAF308" wp14:editId="2F3A61FC">
                                <wp:extent cx="2085975" cy="1162050"/>
                                <wp:effectExtent l="0" t="0" r="9525"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78F55" id="_x0000_t202" coordsize="21600,21600" o:spt="202" path="m,l,21600r21600,l21600,xe">
              <v:stroke joinstyle="miter"/>
              <v:path gradientshapeok="t" o:connecttype="rect"/>
            </v:shapetype>
            <v:shape id="Text Box 5" o:spid="_x0000_s1026" type="#_x0000_t202" style="position:absolute;margin-left:391.8pt;margin-top:17.6pt;width:164.4pt;height:90.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5354FB08" w14:textId="77777777" w:rsidR="00D57450" w:rsidRDefault="00D22231" w:rsidP="00B27D5C">
                    <w:r>
                      <w:rPr>
                        <w:noProof/>
                        <w:lang w:eastAsia="en-IE"/>
                      </w:rPr>
                      <w:drawing>
                        <wp:inline distT="0" distB="0" distL="0" distR="0" wp14:anchorId="6EAAF308" wp14:editId="2F3A61FC">
                          <wp:extent cx="2085975" cy="1162050"/>
                          <wp:effectExtent l="0" t="0" r="9525"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B8E4" w14:textId="77777777" w:rsidR="00D57450" w:rsidRDefault="00D57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rPr>
    </w:lvl>
    <w:lvl w:ilvl="1">
      <w:start w:val="1"/>
      <w:numFmt w:val="bullet"/>
      <w:lvlText w:val="o"/>
      <w:lvlJc w:val="left"/>
      <w:pPr>
        <w:ind w:left="851" w:hanging="284"/>
      </w:pPr>
      <w:rPr>
        <w:rFonts w:ascii="Courier New" w:hAnsi="Courier New" w:hint="default"/>
        <w:color w:val="0057B8"/>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b w:val="0"/>
        <w:i w:val="0"/>
        <w:color w:val="0057B8"/>
        <w:sz w:val="20"/>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639"/>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tabs>
          <w:tab w:val="num" w:pos="992"/>
        </w:tabs>
        <w:ind w:left="1276" w:hanging="284"/>
      </w:pPr>
      <w:rPr>
        <w:rFonts w:ascii="Courier New" w:hAnsi="Courier New" w:hint="default"/>
        <w:color w:val="0057B8"/>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0D288D"/>
    <w:multiLevelType w:val="multilevel"/>
    <w:tmpl w:val="E984E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1A30F16"/>
    <w:multiLevelType w:val="multilevel"/>
    <w:tmpl w:val="6256024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075419B"/>
    <w:multiLevelType w:val="multilevel"/>
    <w:tmpl w:val="19564A9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sz w:val="20"/>
      </w:rPr>
    </w:lvl>
    <w:lvl w:ilvl="1">
      <w:start w:val="1"/>
      <w:numFmt w:val="bullet"/>
      <w:lvlText w:val="o"/>
      <w:lvlJc w:val="left"/>
      <w:pPr>
        <w:tabs>
          <w:tab w:val="num" w:pos="851"/>
        </w:tabs>
        <w:ind w:left="1134" w:hanging="283"/>
      </w:pPr>
      <w:rPr>
        <w:rFonts w:ascii="Courier New" w:hAnsi="Courier New" w:hint="default"/>
        <w:color w:val="0057B8"/>
        <w:sz w:val="20"/>
      </w:rPr>
    </w:lvl>
    <w:lvl w:ilvl="2">
      <w:start w:val="1"/>
      <w:numFmt w:val="bullet"/>
      <w:lvlText w:val="-"/>
      <w:lvlJc w:val="left"/>
      <w:pPr>
        <w:tabs>
          <w:tab w:val="num" w:pos="1134"/>
        </w:tabs>
        <w:ind w:left="1418" w:hanging="284"/>
      </w:pPr>
      <w:rPr>
        <w:rFonts w:ascii="Segoe UI" w:hAnsi="Segoe UI" w:hint="default"/>
        <w:color w:val="0057B8"/>
      </w:rPr>
    </w:lvl>
    <w:lvl w:ilvl="3">
      <w:start w:val="1"/>
      <w:numFmt w:val="bullet"/>
      <w:lvlText w:val="o"/>
      <w:lvlJc w:val="left"/>
      <w:pPr>
        <w:ind w:left="1701" w:hanging="283"/>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6562DEE"/>
    <w:multiLevelType w:val="multilevel"/>
    <w:tmpl w:val="D06A225C"/>
    <w:numStyleLink w:val="HPRAIndentedBulletedList"/>
  </w:abstractNum>
  <w:abstractNum w:abstractNumId="17"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sz w:val="20"/>
      </w:rPr>
    </w:lvl>
    <w:lvl w:ilvl="1">
      <w:start w:val="1"/>
      <w:numFmt w:val="bullet"/>
      <w:lvlText w:val="−"/>
      <w:lvlJc w:val="left"/>
      <w:pPr>
        <w:ind w:left="851" w:hanging="567"/>
      </w:pPr>
      <w:rPr>
        <w:rFonts w:ascii="Segoe UI" w:hAnsi="Segoe UI" w:hint="default"/>
        <w:color w:val="007041"/>
        <w:sz w:val="16"/>
      </w:rPr>
    </w:lvl>
    <w:lvl w:ilvl="2">
      <w:start w:val="1"/>
      <w:numFmt w:val="bullet"/>
      <w:lvlRestart w:val="1"/>
      <w:lvlText w:val="o"/>
      <w:lvlJc w:val="left"/>
      <w:pPr>
        <w:ind w:left="1418" w:hanging="567"/>
      </w:pPr>
      <w:rPr>
        <w:rFonts w:ascii="Courier New" w:hAnsi="Courier New" w:hint="default"/>
        <w:color w:val="007041"/>
      </w:rPr>
    </w:lvl>
    <w:lvl w:ilvl="3">
      <w:start w:val="1"/>
      <w:numFmt w:val="bullet"/>
      <w:lvlText w:val="o"/>
      <w:lvlJc w:val="left"/>
      <w:pPr>
        <w:ind w:left="1985" w:hanging="567"/>
      </w:pPr>
      <w:rPr>
        <w:rFonts w:ascii="Courier New" w:hAnsi="Courier New" w:hint="default"/>
        <w:color w:val="00704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6AF57F43"/>
    <w:multiLevelType w:val="multilevel"/>
    <w:tmpl w:val="0DA4B546"/>
    <w:numStyleLink w:val="HPRAArabicNumerals"/>
  </w:abstractNum>
  <w:abstractNum w:abstractNumId="19" w15:restartNumberingAfterBreak="0">
    <w:nsid w:val="6C524C80"/>
    <w:multiLevelType w:val="multilevel"/>
    <w:tmpl w:val="E53E1F6C"/>
    <w:numStyleLink w:val="HPRARomanNumeralsBulletedlist"/>
  </w:abstractNum>
  <w:abstractNum w:abstractNumId="20" w15:restartNumberingAfterBreak="0">
    <w:nsid w:val="6E602049"/>
    <w:multiLevelType w:val="multilevel"/>
    <w:tmpl w:val="69FC61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707964"/>
    <w:multiLevelType w:val="multilevel"/>
    <w:tmpl w:val="F0F6C540"/>
    <w:numStyleLink w:val="HPRAAlphabetBulletedList"/>
  </w:abstractNum>
  <w:abstractNum w:abstractNumId="22" w15:restartNumberingAfterBreak="0">
    <w:nsid w:val="6FE97EE2"/>
    <w:multiLevelType w:val="multilevel"/>
    <w:tmpl w:val="224878AC"/>
    <w:numStyleLink w:val="HPRAIndentedBulletedlist0"/>
  </w:abstractNum>
  <w:abstractNum w:abstractNumId="23" w15:restartNumberingAfterBreak="0">
    <w:nsid w:val="7055430A"/>
    <w:multiLevelType w:val="multilevel"/>
    <w:tmpl w:val="E53E1F6C"/>
    <w:numStyleLink w:val="HPRARomanNumeralsBulletedlist"/>
  </w:abstractNum>
  <w:abstractNum w:abstractNumId="24" w15:restartNumberingAfterBreak="0">
    <w:nsid w:val="70A52DC8"/>
    <w:multiLevelType w:val="multilevel"/>
    <w:tmpl w:val="F5A69B34"/>
    <w:numStyleLink w:val="HPRALowecaseAlphabetBullet"/>
  </w:abstractNum>
  <w:abstractNum w:abstractNumId="25" w15:restartNumberingAfterBreak="0">
    <w:nsid w:val="770F4587"/>
    <w:multiLevelType w:val="multilevel"/>
    <w:tmpl w:val="0E4E3A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8F6B81"/>
    <w:multiLevelType w:val="multilevel"/>
    <w:tmpl w:val="224878AC"/>
    <w:numStyleLink w:val="HPRAIndentedBulletedlist0"/>
  </w:abstractNum>
  <w:num w:numId="1" w16cid:durableId="1657028138">
    <w:abstractNumId w:val="8"/>
  </w:num>
  <w:num w:numId="2" w16cid:durableId="1930891237">
    <w:abstractNumId w:val="15"/>
  </w:num>
  <w:num w:numId="3" w16cid:durableId="649792438">
    <w:abstractNumId w:val="2"/>
  </w:num>
  <w:num w:numId="4" w16cid:durableId="168645375">
    <w:abstractNumId w:val="5"/>
  </w:num>
  <w:num w:numId="5" w16cid:durableId="719668520">
    <w:abstractNumId w:val="4"/>
  </w:num>
  <w:num w:numId="6" w16cid:durableId="1752316436">
    <w:abstractNumId w:val="13"/>
  </w:num>
  <w:num w:numId="7" w16cid:durableId="1316453539">
    <w:abstractNumId w:val="1"/>
  </w:num>
  <w:num w:numId="8" w16cid:durableId="1087385736">
    <w:abstractNumId w:val="21"/>
  </w:num>
  <w:num w:numId="9" w16cid:durableId="549658160">
    <w:abstractNumId w:val="24"/>
  </w:num>
  <w:num w:numId="10" w16cid:durableId="1753501190">
    <w:abstractNumId w:val="19"/>
  </w:num>
  <w:num w:numId="11" w16cid:durableId="1693991226">
    <w:abstractNumId w:val="18"/>
  </w:num>
  <w:num w:numId="12" w16cid:durableId="1050687354">
    <w:abstractNumId w:val="12"/>
  </w:num>
  <w:num w:numId="13" w16cid:durableId="1944652954">
    <w:abstractNumId w:val="0"/>
  </w:num>
  <w:num w:numId="14" w16cid:durableId="1451243878">
    <w:abstractNumId w:val="6"/>
  </w:num>
  <w:num w:numId="15" w16cid:durableId="2094355670">
    <w:abstractNumId w:val="16"/>
  </w:num>
  <w:num w:numId="16" w16cid:durableId="993533066">
    <w:abstractNumId w:val="23"/>
  </w:num>
  <w:num w:numId="17" w16cid:durableId="213396576">
    <w:abstractNumId w:val="16"/>
    <w:lvlOverride w:ilvl="0">
      <w:lvl w:ilvl="0">
        <w:start w:val="1"/>
        <w:numFmt w:val="bullet"/>
        <w:pStyle w:val="HPRAGreaterindentbulletedlist"/>
        <w:lvlText w:val="-"/>
        <w:lvlJc w:val="left"/>
        <w:pPr>
          <w:tabs>
            <w:tab w:val="num" w:pos="567"/>
          </w:tabs>
          <w:ind w:left="851" w:hanging="284"/>
        </w:pPr>
        <w:rPr>
          <w:rFonts w:ascii="Segoe UI" w:hAnsi="Segoe UI" w:hint="default"/>
          <w:color w:val="A5A5A5"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A5A5A5"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287615127">
    <w:abstractNumId w:val="3"/>
  </w:num>
  <w:num w:numId="19" w16cid:durableId="239481844">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A5A5A5"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44546A" w:themeColor="text2"/>
          <w:sz w:val="20"/>
        </w:rPr>
      </w:lvl>
    </w:lvlOverride>
  </w:num>
  <w:num w:numId="20" w16cid:durableId="1762675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00896">
    <w:abstractNumId w:val="13"/>
  </w:num>
  <w:num w:numId="22" w16cid:durableId="1374187185">
    <w:abstractNumId w:val="13"/>
  </w:num>
  <w:num w:numId="23" w16cid:durableId="1450397607">
    <w:abstractNumId w:val="13"/>
  </w:num>
  <w:num w:numId="24" w16cid:durableId="1114515281">
    <w:abstractNumId w:val="13"/>
  </w:num>
  <w:num w:numId="25" w16cid:durableId="675693226">
    <w:abstractNumId w:val="13"/>
  </w:num>
  <w:num w:numId="26" w16cid:durableId="1656841489">
    <w:abstractNumId w:val="13"/>
  </w:num>
  <w:num w:numId="27" w16cid:durableId="1982614790">
    <w:abstractNumId w:val="13"/>
  </w:num>
  <w:num w:numId="28" w16cid:durableId="1465729321">
    <w:abstractNumId w:val="13"/>
  </w:num>
  <w:num w:numId="29" w16cid:durableId="1531994175">
    <w:abstractNumId w:val="10"/>
  </w:num>
  <w:num w:numId="30" w16cid:durableId="1235504665">
    <w:abstractNumId w:val="7"/>
  </w:num>
  <w:num w:numId="31" w16cid:durableId="614606588">
    <w:abstractNumId w:val="26"/>
  </w:num>
  <w:num w:numId="32" w16cid:durableId="1888486083">
    <w:abstractNumId w:val="22"/>
  </w:num>
  <w:num w:numId="33" w16cid:durableId="480344524">
    <w:abstractNumId w:val="9"/>
  </w:num>
  <w:num w:numId="34" w16cid:durableId="642734704">
    <w:abstractNumId w:val="25"/>
  </w:num>
  <w:num w:numId="35" w16cid:durableId="629433114">
    <w:abstractNumId w:val="13"/>
  </w:num>
  <w:num w:numId="36" w16cid:durableId="1147626051">
    <w:abstractNumId w:val="14"/>
  </w:num>
  <w:num w:numId="37" w16cid:durableId="2090417397">
    <w:abstractNumId w:val="11"/>
  </w:num>
  <w:num w:numId="38" w16cid:durableId="145680017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D9"/>
    <w:rsid w:val="00012B1C"/>
    <w:rsid w:val="00022CC1"/>
    <w:rsid w:val="000524C6"/>
    <w:rsid w:val="00056108"/>
    <w:rsid w:val="00082EF7"/>
    <w:rsid w:val="00083E00"/>
    <w:rsid w:val="000F12C8"/>
    <w:rsid w:val="00113529"/>
    <w:rsid w:val="00116BBE"/>
    <w:rsid w:val="001263AA"/>
    <w:rsid w:val="00127710"/>
    <w:rsid w:val="001315D6"/>
    <w:rsid w:val="00131CE7"/>
    <w:rsid w:val="00136F80"/>
    <w:rsid w:val="001404A7"/>
    <w:rsid w:val="00152E05"/>
    <w:rsid w:val="00160995"/>
    <w:rsid w:val="00162B0A"/>
    <w:rsid w:val="00181716"/>
    <w:rsid w:val="001C693A"/>
    <w:rsid w:val="001E26C9"/>
    <w:rsid w:val="0020621C"/>
    <w:rsid w:val="00234DB4"/>
    <w:rsid w:val="00246313"/>
    <w:rsid w:val="002543E0"/>
    <w:rsid w:val="00263F72"/>
    <w:rsid w:val="00282CD8"/>
    <w:rsid w:val="002A362D"/>
    <w:rsid w:val="002A6374"/>
    <w:rsid w:val="002D4583"/>
    <w:rsid w:val="002D7F7A"/>
    <w:rsid w:val="002E1C24"/>
    <w:rsid w:val="0031759B"/>
    <w:rsid w:val="00322028"/>
    <w:rsid w:val="00333234"/>
    <w:rsid w:val="003602EE"/>
    <w:rsid w:val="003653B9"/>
    <w:rsid w:val="003709D4"/>
    <w:rsid w:val="00396FC8"/>
    <w:rsid w:val="003B4BAB"/>
    <w:rsid w:val="003F6690"/>
    <w:rsid w:val="00410387"/>
    <w:rsid w:val="00416A6C"/>
    <w:rsid w:val="00421386"/>
    <w:rsid w:val="00427C4A"/>
    <w:rsid w:val="004311F1"/>
    <w:rsid w:val="004448E1"/>
    <w:rsid w:val="0044560A"/>
    <w:rsid w:val="0045184A"/>
    <w:rsid w:val="00463942"/>
    <w:rsid w:val="00493A67"/>
    <w:rsid w:val="004A416B"/>
    <w:rsid w:val="004B49A9"/>
    <w:rsid w:val="004D7EAD"/>
    <w:rsid w:val="004E5D4F"/>
    <w:rsid w:val="004F05F6"/>
    <w:rsid w:val="004F4590"/>
    <w:rsid w:val="005619AC"/>
    <w:rsid w:val="00590192"/>
    <w:rsid w:val="00593837"/>
    <w:rsid w:val="005A3B01"/>
    <w:rsid w:val="005B614B"/>
    <w:rsid w:val="005B6ED9"/>
    <w:rsid w:val="005D5E08"/>
    <w:rsid w:val="005E2798"/>
    <w:rsid w:val="005F2EF8"/>
    <w:rsid w:val="0062180D"/>
    <w:rsid w:val="00623D18"/>
    <w:rsid w:val="00631906"/>
    <w:rsid w:val="0064098C"/>
    <w:rsid w:val="00641571"/>
    <w:rsid w:val="00646298"/>
    <w:rsid w:val="00653886"/>
    <w:rsid w:val="00661A56"/>
    <w:rsid w:val="006C68BD"/>
    <w:rsid w:val="006D4AD9"/>
    <w:rsid w:val="006D64DF"/>
    <w:rsid w:val="006E57FF"/>
    <w:rsid w:val="00701502"/>
    <w:rsid w:val="00727375"/>
    <w:rsid w:val="007277B3"/>
    <w:rsid w:val="007340E5"/>
    <w:rsid w:val="007345AB"/>
    <w:rsid w:val="0074719E"/>
    <w:rsid w:val="0075422A"/>
    <w:rsid w:val="00762A13"/>
    <w:rsid w:val="00793778"/>
    <w:rsid w:val="007E75C8"/>
    <w:rsid w:val="0080337A"/>
    <w:rsid w:val="00804D53"/>
    <w:rsid w:val="00810D3C"/>
    <w:rsid w:val="008132D2"/>
    <w:rsid w:val="008351E9"/>
    <w:rsid w:val="00835C45"/>
    <w:rsid w:val="00836F71"/>
    <w:rsid w:val="008431CF"/>
    <w:rsid w:val="00861A5C"/>
    <w:rsid w:val="008667F0"/>
    <w:rsid w:val="00866D7E"/>
    <w:rsid w:val="00867BAA"/>
    <w:rsid w:val="00872700"/>
    <w:rsid w:val="00875097"/>
    <w:rsid w:val="008935B4"/>
    <w:rsid w:val="008F3AE2"/>
    <w:rsid w:val="00900CC4"/>
    <w:rsid w:val="0090195B"/>
    <w:rsid w:val="009036A3"/>
    <w:rsid w:val="00913E76"/>
    <w:rsid w:val="0091585E"/>
    <w:rsid w:val="009209CA"/>
    <w:rsid w:val="0092524D"/>
    <w:rsid w:val="00927F4D"/>
    <w:rsid w:val="0094175E"/>
    <w:rsid w:val="0094377F"/>
    <w:rsid w:val="00954533"/>
    <w:rsid w:val="00976933"/>
    <w:rsid w:val="009868D7"/>
    <w:rsid w:val="009B0373"/>
    <w:rsid w:val="009B3365"/>
    <w:rsid w:val="009E0F8A"/>
    <w:rsid w:val="009F4AA1"/>
    <w:rsid w:val="00A10958"/>
    <w:rsid w:val="00A136A0"/>
    <w:rsid w:val="00A30AD6"/>
    <w:rsid w:val="00A4405F"/>
    <w:rsid w:val="00A51718"/>
    <w:rsid w:val="00A542DA"/>
    <w:rsid w:val="00A56517"/>
    <w:rsid w:val="00A714D3"/>
    <w:rsid w:val="00A81130"/>
    <w:rsid w:val="00A978DF"/>
    <w:rsid w:val="00AA2C95"/>
    <w:rsid w:val="00AC3382"/>
    <w:rsid w:val="00AD4D97"/>
    <w:rsid w:val="00AE1198"/>
    <w:rsid w:val="00B00849"/>
    <w:rsid w:val="00B029C3"/>
    <w:rsid w:val="00B03580"/>
    <w:rsid w:val="00B1155A"/>
    <w:rsid w:val="00B128AA"/>
    <w:rsid w:val="00B1311C"/>
    <w:rsid w:val="00B151E7"/>
    <w:rsid w:val="00B179E0"/>
    <w:rsid w:val="00B27D5C"/>
    <w:rsid w:val="00B34EB7"/>
    <w:rsid w:val="00B40B3E"/>
    <w:rsid w:val="00B82BA5"/>
    <w:rsid w:val="00BC0635"/>
    <w:rsid w:val="00BD3BD8"/>
    <w:rsid w:val="00BE3BC5"/>
    <w:rsid w:val="00C0332E"/>
    <w:rsid w:val="00C112E7"/>
    <w:rsid w:val="00C3188C"/>
    <w:rsid w:val="00C36A96"/>
    <w:rsid w:val="00C45E48"/>
    <w:rsid w:val="00C63669"/>
    <w:rsid w:val="00C648B9"/>
    <w:rsid w:val="00C808A6"/>
    <w:rsid w:val="00C876BB"/>
    <w:rsid w:val="00C90CBF"/>
    <w:rsid w:val="00C91288"/>
    <w:rsid w:val="00CA2721"/>
    <w:rsid w:val="00CB5381"/>
    <w:rsid w:val="00CF3439"/>
    <w:rsid w:val="00CF3BDA"/>
    <w:rsid w:val="00D043FE"/>
    <w:rsid w:val="00D11CD7"/>
    <w:rsid w:val="00D2075D"/>
    <w:rsid w:val="00D22231"/>
    <w:rsid w:val="00D313BB"/>
    <w:rsid w:val="00D37931"/>
    <w:rsid w:val="00D41D59"/>
    <w:rsid w:val="00D57450"/>
    <w:rsid w:val="00D615F1"/>
    <w:rsid w:val="00D81E51"/>
    <w:rsid w:val="00DA106D"/>
    <w:rsid w:val="00DB4A5A"/>
    <w:rsid w:val="00DC7326"/>
    <w:rsid w:val="00DD2F2C"/>
    <w:rsid w:val="00DF6624"/>
    <w:rsid w:val="00E03D21"/>
    <w:rsid w:val="00E05B86"/>
    <w:rsid w:val="00E11046"/>
    <w:rsid w:val="00E12191"/>
    <w:rsid w:val="00E43668"/>
    <w:rsid w:val="00E4724B"/>
    <w:rsid w:val="00E55A33"/>
    <w:rsid w:val="00E90538"/>
    <w:rsid w:val="00E97CF0"/>
    <w:rsid w:val="00EC3DA7"/>
    <w:rsid w:val="00ED3592"/>
    <w:rsid w:val="00ED72F9"/>
    <w:rsid w:val="00EF2202"/>
    <w:rsid w:val="00EF4B2A"/>
    <w:rsid w:val="00EF68AD"/>
    <w:rsid w:val="00EF7195"/>
    <w:rsid w:val="00F0731B"/>
    <w:rsid w:val="00F1400F"/>
    <w:rsid w:val="00F244C4"/>
    <w:rsid w:val="00F501FF"/>
    <w:rsid w:val="00F50A75"/>
    <w:rsid w:val="00F52FEA"/>
    <w:rsid w:val="00F73109"/>
    <w:rsid w:val="00F85CDB"/>
    <w:rsid w:val="00F9211A"/>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0A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rPr>
      <w:sz w:val="22"/>
      <w:szCs w:val="22"/>
      <w:lang w:eastAsia="en-US"/>
    </w:rPr>
  </w:style>
  <w:style w:type="paragraph" w:styleId="Heading1">
    <w:name w:val="heading 1"/>
    <w:basedOn w:val="Normal"/>
    <w:next w:val="Normal"/>
    <w:link w:val="Heading1Char"/>
    <w:uiPriority w:val="9"/>
    <w:semiHidden/>
    <w:qFormat/>
    <w:rsid w:val="00CA2721"/>
    <w:pPr>
      <w:keepNext/>
      <w:keepLines/>
      <w:spacing w:before="480"/>
      <w:outlineLvl w:val="0"/>
    </w:pPr>
    <w:rPr>
      <w:rFonts w:eastAsia="Times New Roman"/>
      <w:b/>
      <w:bCs/>
      <w:color w:val="008F52"/>
      <w:sz w:val="28"/>
      <w:szCs w:val="28"/>
    </w:rPr>
  </w:style>
  <w:style w:type="paragraph" w:styleId="Heading3">
    <w:name w:val="heading 3"/>
    <w:basedOn w:val="Normal"/>
    <w:next w:val="Normal"/>
    <w:link w:val="Heading3Char"/>
    <w:qFormat/>
    <w:rsid w:val="007277B3"/>
    <w:pPr>
      <w:keepNext/>
      <w:spacing w:before="60" w:after="60"/>
      <w:jc w:val="both"/>
      <w:outlineLvl w:val="2"/>
    </w:pPr>
    <w:rPr>
      <w:rFonts w:ascii="Times New Roman" w:eastAsia="MS Mincho" w:hAnsi="Times New Roman" w:cs="Arial"/>
      <w:bCs/>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cs="Segoe UI"/>
      <w:sz w:val="20"/>
      <w:szCs w:val="20"/>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Segoe UI" w:hAnsi="Segoe UI"/>
        <w:b/>
        <w:color w:val="FFFFFF"/>
        <w:sz w:val="20"/>
      </w:rPr>
      <w:tblPr/>
      <w:tcPr>
        <w:tcBorders>
          <w:insideV w:val="single" w:sz="8" w:space="0" w:color="FFFFFF"/>
        </w:tcBorders>
        <w:shd w:val="clear" w:color="auto" w:fill="007041"/>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insideH w:val="single" w:sz="4" w:space="0" w:color="707173"/>
      </w:tblBorders>
    </w:tblPr>
    <w:tblStylePr w:type="firstRow">
      <w:rPr>
        <w:rFonts w:ascii="Segoe UI" w:hAnsi="Segoe UI"/>
        <w:b/>
        <w:color w:val="FFFFFF"/>
        <w:sz w:val="20"/>
      </w:rPr>
      <w:tblPr/>
      <w:tcPr>
        <w:tcBorders>
          <w:top w:val="nil"/>
          <w:left w:val="nil"/>
          <w:bottom w:val="nil"/>
          <w:right w:val="nil"/>
          <w:insideH w:val="nil"/>
          <w:insideV w:val="single" w:sz="4" w:space="0" w:color="FFFFFF"/>
        </w:tcBorders>
        <w:shd w:val="clear" w:color="auto" w:fill="0057B8"/>
      </w:tcPr>
    </w:tblStylePr>
    <w:tblStylePr w:type="lastRow">
      <w:rPr>
        <w:rFonts w:ascii="Segoe UI" w:hAnsi="Segoe UI"/>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uiPriority w:val="99"/>
    <w:rsid w:val="009868D7"/>
    <w:rPr>
      <w:color w:val="007041"/>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rPr>
  </w:style>
  <w:style w:type="paragraph" w:customStyle="1" w:styleId="HPRAS2Footer">
    <w:name w:val="HPRA_S2_Footer"/>
    <w:basedOn w:val="Normal"/>
    <w:next w:val="Normal"/>
    <w:qFormat/>
    <w:rsid w:val="004B49A9"/>
    <w:pPr>
      <w:tabs>
        <w:tab w:val="right" w:pos="8505"/>
      </w:tabs>
    </w:pPr>
    <w:rPr>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link w:val="HPRAAlphabetBulletedList0"/>
    <w:rsid w:val="00EF68AD"/>
    <w:rPr>
      <w:rFonts w:ascii="Segoe UI" w:eastAsia="Segoe UI" w:hAnsi="Segoe UI" w:cs="Segoe UI"/>
      <w:sz w:val="20"/>
      <w:szCs w:val="20"/>
    </w:rPr>
  </w:style>
  <w:style w:type="character" w:customStyle="1" w:styleId="BulletedlistChar">
    <w:name w:val="Bulleted list 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link w:val="HPRAMainBodyText"/>
    <w:rsid w:val="00BD3BD8"/>
    <w:rPr>
      <w:rFonts w:ascii="Segoe UI" w:hAnsi="Segoe UI" w:cs="Segoe UI"/>
      <w:sz w:val="20"/>
      <w:szCs w:val="20"/>
    </w:rPr>
  </w:style>
  <w:style w:type="character" w:customStyle="1" w:styleId="HPRABulletedListChar0">
    <w:name w:val="HPRA Bulleted List 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cs="Segoe UI"/>
      <w:sz w:val="20"/>
      <w:szCs w:val="20"/>
    </w:rPr>
  </w:style>
  <w:style w:type="character" w:customStyle="1" w:styleId="HPRAIndentedBulletedlistChar">
    <w:name w:val="HPRA Indented Bulleted list Char"/>
    <w:link w:val="HPRAIndentedBulletedlist1"/>
    <w:rsid w:val="005B614B"/>
    <w:rPr>
      <w:rFonts w:ascii="Segoe UI" w:hAnsi="Segoe UI" w:cs="Segoe UI"/>
      <w:sz w:val="20"/>
      <w:szCs w:val="20"/>
    </w:rPr>
  </w:style>
  <w:style w:type="character" w:customStyle="1" w:styleId="HPRALowercaseAlphabetBulletListChar">
    <w:name w:val="HPRA_Lowercase_Alphabet Bullet List 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customStyle="1" w:styleId="Heading3Char">
    <w:name w:val="Heading 3 Char"/>
    <w:link w:val="Heading3"/>
    <w:rsid w:val="007277B3"/>
    <w:rPr>
      <w:rFonts w:ascii="Times New Roman" w:eastAsia="MS Mincho" w:hAnsi="Times New Roman" w:cs="Arial"/>
      <w:bCs/>
      <w:szCs w:val="26"/>
      <w:lang w:val="en-GB" w:eastAsia="ja-JP"/>
    </w:rPr>
  </w:style>
  <w:style w:type="character" w:customStyle="1" w:styleId="Heading1Char">
    <w:name w:val="Heading 1 Char"/>
    <w:link w:val="Heading1"/>
    <w:uiPriority w:val="9"/>
    <w:semiHidden/>
    <w:rsid w:val="00CA2721"/>
    <w:rPr>
      <w:rFonts w:ascii="Segoe UI" w:eastAsia="Times New Roman" w:hAnsi="Segoe UI" w:cs="Times New Roman"/>
      <w:b/>
      <w:bCs/>
      <w:color w:val="008F52"/>
      <w:sz w:val="28"/>
      <w:szCs w:val="28"/>
    </w:rPr>
  </w:style>
  <w:style w:type="paragraph" w:styleId="Revision">
    <w:name w:val="Revision"/>
    <w:hidden/>
    <w:uiPriority w:val="99"/>
    <w:semiHidden/>
    <w:rsid w:val="00F85CDB"/>
    <w:rPr>
      <w:sz w:val="22"/>
      <w:szCs w:val="22"/>
      <w:lang w:eastAsia="en-US"/>
    </w:rPr>
  </w:style>
  <w:style w:type="character" w:styleId="CommentReference">
    <w:name w:val="annotation reference"/>
    <w:uiPriority w:val="99"/>
    <w:semiHidden/>
    <w:unhideWhenUsed/>
    <w:rsid w:val="00B128AA"/>
    <w:rPr>
      <w:sz w:val="16"/>
      <w:szCs w:val="16"/>
    </w:rPr>
  </w:style>
  <w:style w:type="paragraph" w:styleId="CommentText">
    <w:name w:val="annotation text"/>
    <w:basedOn w:val="Normal"/>
    <w:link w:val="CommentTextChar"/>
    <w:uiPriority w:val="99"/>
    <w:semiHidden/>
    <w:unhideWhenUsed/>
    <w:rsid w:val="00B128AA"/>
    <w:rPr>
      <w:sz w:val="20"/>
      <w:szCs w:val="20"/>
    </w:rPr>
  </w:style>
  <w:style w:type="character" w:customStyle="1" w:styleId="CommentTextChar">
    <w:name w:val="Comment Text Char"/>
    <w:link w:val="CommentText"/>
    <w:uiPriority w:val="99"/>
    <w:semiHidden/>
    <w:rsid w:val="00B128AA"/>
    <w:rPr>
      <w:sz w:val="20"/>
      <w:szCs w:val="20"/>
    </w:rPr>
  </w:style>
  <w:style w:type="paragraph" w:styleId="CommentSubject">
    <w:name w:val="annotation subject"/>
    <w:basedOn w:val="CommentText"/>
    <w:next w:val="CommentText"/>
    <w:link w:val="CommentSubjectChar"/>
    <w:uiPriority w:val="99"/>
    <w:semiHidden/>
    <w:unhideWhenUsed/>
    <w:rsid w:val="00B128AA"/>
    <w:rPr>
      <w:b/>
      <w:bCs/>
    </w:rPr>
  </w:style>
  <w:style w:type="character" w:customStyle="1" w:styleId="CommentSubjectChar">
    <w:name w:val="Comment Subject Char"/>
    <w:link w:val="CommentSubject"/>
    <w:uiPriority w:val="99"/>
    <w:semiHidden/>
    <w:rsid w:val="00B12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mpliance@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8D9E0-9FC8-43B2-B70C-7D6818F9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1798</Words>
  <Characters>10255</Characters>
  <Application>Microsoft Office Word</Application>
  <DocSecurity>0</DocSecurity>
  <Lines>85</Lines>
  <Paragraphs>24</Paragraphs>
  <ScaleCrop>false</ScaleCrop>
  <LinksUpToDate>false</LinksUpToDate>
  <CharactersWithSpaces>12029</CharactersWithSpaces>
  <SharedDoc>false</SharedDoc>
  <HLinks>
    <vt:vector size="6" baseType="variant">
      <vt:variant>
        <vt:i4>3801091</vt:i4>
      </vt:variant>
      <vt:variant>
        <vt:i4>714</vt:i4>
      </vt:variant>
      <vt:variant>
        <vt:i4>0</vt:i4>
      </vt:variant>
      <vt:variant>
        <vt:i4>5</vt:i4>
      </vt:variant>
      <vt:variant>
        <vt:lpwstr>mailto:compliance@hpra.ie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2026-06-12T10:30:00Z</dcterms:created>
  <dcterms:modified xsi:type="dcterms:W3CDTF">2026-06-12T10:30:00Z</dcterms:modified>
</cp:coreProperties>
</file>