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6634" w14:textId="0E9056FC" w:rsidR="0090195B" w:rsidRPr="00965F7F" w:rsidRDefault="001A17CD" w:rsidP="0090195B">
      <w:pPr>
        <w:pStyle w:val="HPRACoverTitle"/>
      </w:pPr>
      <w:r>
        <w:t>National Submission Form for Direct Healthcare Professional Communications and Communication Plans for Marketing Authorisation Holders</w:t>
      </w:r>
    </w:p>
    <w:p w14:paraId="44F7C96F" w14:textId="77777777" w:rsidR="00B311E2" w:rsidRDefault="00B311E2">
      <w:pPr>
        <w:rPr>
          <w:sz w:val="20"/>
          <w:szCs w:val="20"/>
        </w:rPr>
        <w:sectPr w:rsidR="00B311E2" w:rsidSect="003B1E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70F77A6B" w14:textId="77777777" w:rsidR="00762A13" w:rsidRPr="006D7020" w:rsidRDefault="00762A13">
      <w:pPr>
        <w:rPr>
          <w:sz w:val="20"/>
          <w:szCs w:val="20"/>
        </w:rPr>
      </w:pPr>
    </w:p>
    <w:p w14:paraId="61204591" w14:textId="1F0514AC" w:rsidR="001A17CD" w:rsidRDefault="001A17CD" w:rsidP="001A17CD">
      <w:pPr>
        <w:pStyle w:val="HPRAMainBodyText"/>
      </w:pPr>
      <w:r>
        <w:t xml:space="preserve">Please complete the communication plan below when submitting a </w:t>
      </w:r>
      <w:r w:rsidRPr="00DA6783">
        <w:t xml:space="preserve">direct healthcare professional communication (DHPC) to the HPRA and submit it to </w:t>
      </w:r>
      <w:r w:rsidRPr="00DA6783">
        <w:rPr>
          <w:color w:val="007041" w:themeColor="accent4"/>
        </w:rPr>
        <w:t>medvigilance@hpra.ie</w:t>
      </w:r>
      <w:r w:rsidRPr="00DA6783">
        <w:t xml:space="preserve">. Please refer to the ‘Guide for Marketing Authorisation Holders on </w:t>
      </w:r>
      <w:r>
        <w:t>Direct Healthcare Professional Communications</w:t>
      </w:r>
      <w:r w:rsidRPr="00DA6783">
        <w:t>’ for further details on HPRA requirements</w:t>
      </w:r>
      <w:r>
        <w:t>.</w:t>
      </w:r>
    </w:p>
    <w:p w14:paraId="2E19BEB1" w14:textId="77777777" w:rsidR="006D7020" w:rsidRDefault="006D7020" w:rsidP="00D11CD7">
      <w:pPr>
        <w:pStyle w:val="HPRAHeading"/>
      </w:pPr>
    </w:p>
    <w:p w14:paraId="2CB55F2C" w14:textId="77777777" w:rsidR="004D7EAD" w:rsidRPr="00F52FEA" w:rsidRDefault="004D7EAD" w:rsidP="00D11CD7">
      <w:pPr>
        <w:pStyle w:val="HPRAHeading"/>
      </w:pPr>
    </w:p>
    <w:p w14:paraId="4510F0C7" w14:textId="77777777" w:rsidR="006D7020" w:rsidRDefault="001A17CD" w:rsidP="00B311E2">
      <w:pPr>
        <w:pStyle w:val="HPRAHeadingL1"/>
      </w:pPr>
      <w:r>
        <w:t>SubMISSION DETAILS</w:t>
      </w:r>
    </w:p>
    <w:p w14:paraId="35F1DB4F" w14:textId="77777777" w:rsidR="006D7020" w:rsidRDefault="006D7020" w:rsidP="006D7020">
      <w:pPr>
        <w:pStyle w:val="HPRAMainBodyText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822"/>
        <w:gridCol w:w="4672"/>
      </w:tblGrid>
      <w:tr w:rsidR="001A17CD" w:rsidRPr="001A17CD" w14:paraId="3B9FA609" w14:textId="77777777" w:rsidTr="003B1EB6">
        <w:tc>
          <w:tcPr>
            <w:tcW w:w="2250" w:type="pct"/>
          </w:tcPr>
          <w:p w14:paraId="1A773773" w14:textId="17F08073" w:rsidR="001A17CD" w:rsidRPr="003B1EB6" w:rsidRDefault="001A17CD" w:rsidP="001A17CD">
            <w:pPr>
              <w:rPr>
                <w:b/>
                <w:sz w:val="20"/>
                <w:szCs w:val="20"/>
              </w:rPr>
            </w:pPr>
            <w:r w:rsidRPr="003B1EB6">
              <w:rPr>
                <w:b/>
              </w:rPr>
              <w:t>Marketing authorisation holder(s)</w:t>
            </w:r>
          </w:p>
        </w:tc>
        <w:tc>
          <w:tcPr>
            <w:tcW w:w="2750" w:type="pct"/>
          </w:tcPr>
          <w:p w14:paraId="6A96F0C5" w14:textId="77777777" w:rsidR="001A17CD" w:rsidRPr="001A17CD" w:rsidRDefault="001A17CD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3B1EB6" w:rsidRPr="001A17CD" w14:paraId="4CF6B582" w14:textId="77777777" w:rsidTr="003B1EB6">
        <w:tc>
          <w:tcPr>
            <w:tcW w:w="2250" w:type="pct"/>
          </w:tcPr>
          <w:p w14:paraId="5F6379DF" w14:textId="3B28C90D" w:rsidR="003B1EB6" w:rsidRPr="003B1EB6" w:rsidRDefault="003B1EB6" w:rsidP="001A17CD">
            <w:pPr>
              <w:rPr>
                <w:b/>
                <w:sz w:val="20"/>
                <w:szCs w:val="20"/>
              </w:rPr>
            </w:pPr>
            <w:r w:rsidRPr="003B1EB6">
              <w:rPr>
                <w:b/>
                <w:sz w:val="20"/>
                <w:szCs w:val="20"/>
              </w:rPr>
              <w:t>Joint DHPC (Y/N)</w:t>
            </w:r>
          </w:p>
        </w:tc>
        <w:tc>
          <w:tcPr>
            <w:tcW w:w="2750" w:type="pct"/>
          </w:tcPr>
          <w:p w14:paraId="75AB700E" w14:textId="25837206" w:rsidR="003B1EB6" w:rsidRPr="003B1EB6" w:rsidRDefault="003B1EB6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1EB6">
              <w:instrText xml:space="preserve"> FORMTEXT </w:instrText>
            </w:r>
            <w:r w:rsidRPr="003B1EB6">
              <w:rPr>
                <w:rFonts w:ascii="Segoe UI" w:hAnsi="Segoe UI" w:cs="Segoe UI"/>
                <w:sz w:val="20"/>
                <w:szCs w:val="20"/>
              </w:rPr>
            </w: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3B1EB6" w:rsidRPr="001A17CD" w14:paraId="39BB8840" w14:textId="77777777" w:rsidTr="003B1EB6">
        <w:tc>
          <w:tcPr>
            <w:tcW w:w="2250" w:type="pct"/>
          </w:tcPr>
          <w:p w14:paraId="65F2D8A1" w14:textId="254B6CB4" w:rsidR="003B1EB6" w:rsidRPr="003B1EB6" w:rsidRDefault="003B1EB6" w:rsidP="003B1EB6">
            <w:pPr>
              <w:rPr>
                <w:bCs/>
                <w:sz w:val="20"/>
                <w:szCs w:val="20"/>
              </w:rPr>
            </w:pPr>
            <w:r w:rsidRPr="003B1EB6">
              <w:rPr>
                <w:b/>
                <w:sz w:val="20"/>
                <w:szCs w:val="20"/>
              </w:rPr>
              <w:t>MAH contact point (name, telephone, email address)</w:t>
            </w:r>
          </w:p>
        </w:tc>
        <w:tc>
          <w:tcPr>
            <w:tcW w:w="2750" w:type="pct"/>
          </w:tcPr>
          <w:p w14:paraId="74FD6FEB" w14:textId="1BD3B0AD" w:rsidR="003B1EB6" w:rsidRPr="003B1EB6" w:rsidRDefault="003B1EB6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1EB6">
              <w:instrText xml:space="preserve"> FORMTEXT </w:instrText>
            </w:r>
            <w:r w:rsidRPr="003B1EB6">
              <w:rPr>
                <w:rFonts w:ascii="Segoe UI" w:hAnsi="Segoe UI" w:cs="Segoe UI"/>
                <w:sz w:val="20"/>
                <w:szCs w:val="20"/>
              </w:rPr>
            </w: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A17CD" w:rsidRPr="001A17CD" w14:paraId="30051230" w14:textId="77777777" w:rsidTr="003B1EB6">
        <w:tc>
          <w:tcPr>
            <w:tcW w:w="2250" w:type="pct"/>
          </w:tcPr>
          <w:p w14:paraId="6A66DF15" w14:textId="77777777" w:rsidR="001A17CD" w:rsidRPr="003B1EB6" w:rsidRDefault="001A17CD" w:rsidP="001A17CD">
            <w:pPr>
              <w:rPr>
                <w:b/>
                <w:sz w:val="20"/>
                <w:szCs w:val="20"/>
              </w:rPr>
            </w:pPr>
            <w:r w:rsidRPr="003B1EB6">
              <w:rPr>
                <w:b/>
                <w:sz w:val="20"/>
                <w:szCs w:val="20"/>
              </w:rPr>
              <w:t>Medicinal product(s) concerned (include PA/EU numbers)</w:t>
            </w:r>
          </w:p>
        </w:tc>
        <w:tc>
          <w:tcPr>
            <w:tcW w:w="2750" w:type="pct"/>
          </w:tcPr>
          <w:p w14:paraId="07890EAF" w14:textId="77777777" w:rsidR="001A17CD" w:rsidRPr="001A17CD" w:rsidRDefault="001A17CD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1A17CD" w:rsidRPr="001A17CD" w14:paraId="33AFF7D9" w14:textId="77777777" w:rsidTr="003B1EB6">
        <w:tc>
          <w:tcPr>
            <w:tcW w:w="2250" w:type="pct"/>
          </w:tcPr>
          <w:p w14:paraId="4D978145" w14:textId="77777777" w:rsidR="001A17CD" w:rsidRPr="001A17CD" w:rsidRDefault="002C13CD" w:rsidP="001A17CD">
            <w:pPr>
              <w:pStyle w:val="HPRAMainBodyText"/>
              <w:rPr>
                <w:b/>
              </w:rPr>
            </w:pPr>
            <w:r>
              <w:rPr>
                <w:b/>
              </w:rPr>
              <w:t>Regulatory context</w:t>
            </w:r>
          </w:p>
          <w:p w14:paraId="484718FF" w14:textId="15F0889C" w:rsidR="001A17CD" w:rsidRPr="001A17CD" w:rsidRDefault="001A17CD" w:rsidP="002C13CD">
            <w:pPr>
              <w:pStyle w:val="HPRAMainBodyText"/>
            </w:pPr>
            <w:r w:rsidRPr="001A17CD">
              <w:rPr>
                <w:i/>
              </w:rPr>
              <w:t xml:space="preserve">Indicate if communication is outcome of a variation, referral, PSUSA, </w:t>
            </w:r>
            <w:r w:rsidR="002C13CD">
              <w:rPr>
                <w:i/>
              </w:rPr>
              <w:t>signal procedure, etc.</w:t>
            </w:r>
            <w:r w:rsidR="003B1EB6">
              <w:rPr>
                <w:i/>
              </w:rPr>
              <w:t>,</w:t>
            </w:r>
            <w:r w:rsidR="002C13CD">
              <w:rPr>
                <w:i/>
              </w:rPr>
              <w:t xml:space="preserve"> </w:t>
            </w:r>
            <w:r w:rsidRPr="001A17CD">
              <w:rPr>
                <w:i/>
              </w:rPr>
              <w:t>(include EU/MR/National proc</w:t>
            </w:r>
            <w:r w:rsidR="002C13CD">
              <w:rPr>
                <w:i/>
              </w:rPr>
              <w:t>edure number as applicable)</w:t>
            </w:r>
            <w:r w:rsidR="003B1EB6">
              <w:rPr>
                <w:i/>
              </w:rPr>
              <w:t>.</w:t>
            </w:r>
          </w:p>
        </w:tc>
        <w:tc>
          <w:tcPr>
            <w:tcW w:w="2750" w:type="pct"/>
          </w:tcPr>
          <w:p w14:paraId="6A96BBD0" w14:textId="77777777" w:rsidR="001A17CD" w:rsidRPr="001A17CD" w:rsidRDefault="001A17CD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</w:tbl>
    <w:p w14:paraId="00C41F25" w14:textId="77777777" w:rsidR="001A17CD" w:rsidRDefault="001A17CD" w:rsidP="006D7020">
      <w:pPr>
        <w:pStyle w:val="HPRAMainBodyText"/>
      </w:pPr>
    </w:p>
    <w:p w14:paraId="47543189" w14:textId="77777777" w:rsidR="00950506" w:rsidRDefault="00950506" w:rsidP="00F52FEA">
      <w:pPr>
        <w:pStyle w:val="HPRAMainBodyText"/>
      </w:pPr>
    </w:p>
    <w:p w14:paraId="03FD3522" w14:textId="00BEFC1E" w:rsidR="00F52FEA" w:rsidRPr="00C91288" w:rsidRDefault="001A17CD" w:rsidP="001A17CD">
      <w:pPr>
        <w:pStyle w:val="HPRAHeadingL1"/>
      </w:pPr>
      <w:r>
        <w:t>DHPC Communication Plan</w:t>
      </w:r>
      <w:r w:rsidR="003B34E8">
        <w:t xml:space="preserve"> &lt;DRAFT/FINAL&gt;</w:t>
      </w:r>
    </w:p>
    <w:p w14:paraId="23EBFD18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822"/>
        <w:gridCol w:w="4672"/>
      </w:tblGrid>
      <w:tr w:rsidR="002C13CD" w:rsidRPr="001A17CD" w14:paraId="41F15129" w14:textId="77777777" w:rsidTr="002C13CD">
        <w:tc>
          <w:tcPr>
            <w:tcW w:w="2250" w:type="pct"/>
          </w:tcPr>
          <w:p w14:paraId="536775D9" w14:textId="646A44E0" w:rsidR="003B34E8" w:rsidRPr="003B34E8" w:rsidRDefault="002C13CD" w:rsidP="003B34E8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Safety concern and purpose of communication</w:t>
            </w:r>
          </w:p>
          <w:p w14:paraId="2F594DD9" w14:textId="5BE1304C" w:rsidR="003B34E8" w:rsidRPr="002C13CD" w:rsidRDefault="003B1EB6" w:rsidP="003B34E8">
            <w:pPr>
              <w:pStyle w:val="HPRAMainBodyText"/>
            </w:pPr>
            <w:r>
              <w:rPr>
                <w:i/>
              </w:rPr>
              <w:t>C</w:t>
            </w:r>
            <w:r w:rsidR="003B34E8">
              <w:rPr>
                <w:i/>
              </w:rPr>
              <w:t>onsider using title of DHPC to describe the safety concern</w:t>
            </w:r>
            <w:r>
              <w:rPr>
                <w:i/>
              </w:rPr>
              <w:t>.</w:t>
            </w:r>
          </w:p>
        </w:tc>
        <w:tc>
          <w:tcPr>
            <w:tcW w:w="2750" w:type="pct"/>
          </w:tcPr>
          <w:p w14:paraId="100C464A" w14:textId="77777777" w:rsidR="002C13CD" w:rsidRPr="001A17CD" w:rsidRDefault="002C13CD" w:rsidP="002C13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1B6AE884" w14:textId="77777777" w:rsidTr="002C13CD">
        <w:tc>
          <w:tcPr>
            <w:tcW w:w="2250" w:type="pct"/>
          </w:tcPr>
          <w:p w14:paraId="61C36849" w14:textId="77777777" w:rsidR="002C13CD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Active substance(s)</w:t>
            </w:r>
          </w:p>
        </w:tc>
        <w:tc>
          <w:tcPr>
            <w:tcW w:w="2750" w:type="pct"/>
          </w:tcPr>
          <w:p w14:paraId="2084A2EC" w14:textId="77777777" w:rsidR="002C13CD" w:rsidRPr="001A17CD" w:rsidRDefault="002C13CD" w:rsidP="002C13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55CCBC6E" w14:textId="77777777" w:rsidTr="002C13CD">
        <w:tc>
          <w:tcPr>
            <w:tcW w:w="2250" w:type="pct"/>
          </w:tcPr>
          <w:p w14:paraId="63BD7D47" w14:textId="77777777" w:rsidR="003B34E8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DHPC recipient healthcare professional groups</w:t>
            </w:r>
          </w:p>
          <w:p w14:paraId="6F66CCF1" w14:textId="24F256ED" w:rsidR="002C13CD" w:rsidRPr="002C13CD" w:rsidRDefault="003B34E8" w:rsidP="002C13CD">
            <w:pPr>
              <w:pStyle w:val="HPRAMainBodyText"/>
            </w:pPr>
            <w:r w:rsidRPr="00864FDC">
              <w:rPr>
                <w:i/>
              </w:rPr>
              <w:t>Identify target audience, e.g. general practitioners, dermatologists, hospital pharmacists, community pharmacists, etc.</w:t>
            </w:r>
          </w:p>
        </w:tc>
        <w:tc>
          <w:tcPr>
            <w:tcW w:w="2750" w:type="pct"/>
          </w:tcPr>
          <w:p w14:paraId="55D13435" w14:textId="77777777" w:rsidR="002C13CD" w:rsidRPr="00F77A94" w:rsidRDefault="002C13CD" w:rsidP="002C13CD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27CF2B2A" w14:textId="77777777" w:rsidTr="002C13CD">
        <w:tc>
          <w:tcPr>
            <w:tcW w:w="2250" w:type="pct"/>
          </w:tcPr>
          <w:p w14:paraId="31BBE616" w14:textId="7FFD92CB" w:rsidR="002C13CD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lastRenderedPageBreak/>
              <w:t>Other recipients</w:t>
            </w:r>
            <w:r w:rsidRPr="003B34E8">
              <w:rPr>
                <w:rStyle w:val="FootnoteReference"/>
                <w:b/>
              </w:rPr>
              <w:footnoteReference w:id="2"/>
            </w:r>
            <w:r w:rsidRPr="003B34E8">
              <w:rPr>
                <w:b/>
              </w:rPr>
              <w:t xml:space="preserve"> to receive copies of the DHPC</w:t>
            </w:r>
          </w:p>
          <w:p w14:paraId="2A65A65F" w14:textId="75778A9D" w:rsidR="003B34E8" w:rsidRPr="002C13CD" w:rsidRDefault="003B34E8" w:rsidP="002C13CD">
            <w:pPr>
              <w:pStyle w:val="HPRAMainBodyText"/>
            </w:pPr>
            <w:r w:rsidRPr="00864FDC">
              <w:rPr>
                <w:i/>
              </w:rPr>
              <w:t>Identify any additional organisations or recipients that should receive copies of the DHPC</w:t>
            </w:r>
            <w:r w:rsidR="003B1EB6">
              <w:rPr>
                <w:i/>
              </w:rPr>
              <w:t>,</w:t>
            </w:r>
            <w:r w:rsidRPr="00864FDC">
              <w:rPr>
                <w:i/>
              </w:rPr>
              <w:t xml:space="preserve"> e.g. professional societies, national clinical lead</w:t>
            </w:r>
            <w:r>
              <w:rPr>
                <w:i/>
              </w:rPr>
              <w:t>s, patient organisations, etc.</w:t>
            </w:r>
          </w:p>
        </w:tc>
        <w:tc>
          <w:tcPr>
            <w:tcW w:w="2750" w:type="pct"/>
          </w:tcPr>
          <w:p w14:paraId="18AC5F42" w14:textId="77777777" w:rsidR="002C13CD" w:rsidRPr="00F77A94" w:rsidRDefault="002C13CD" w:rsidP="002C13CD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06F93D16" w14:textId="77777777" w:rsidTr="002C13CD">
        <w:tc>
          <w:tcPr>
            <w:tcW w:w="2250" w:type="pct"/>
          </w:tcPr>
          <w:p w14:paraId="596AD84E" w14:textId="77777777" w:rsidR="002C13CD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Dissemination mechanism</w:t>
            </w:r>
          </w:p>
          <w:p w14:paraId="51B7A8F9" w14:textId="75C173F1" w:rsidR="003B34E8" w:rsidRPr="002C13CD" w:rsidRDefault="003B34E8" w:rsidP="002C13CD">
            <w:pPr>
              <w:pStyle w:val="HPRAMainBodyText"/>
            </w:pPr>
            <w:r w:rsidRPr="00864FDC">
              <w:rPr>
                <w:i/>
              </w:rPr>
              <w:t>Describe dissemination method(s)</w:t>
            </w:r>
            <w:r w:rsidR="003B1EB6">
              <w:rPr>
                <w:i/>
              </w:rPr>
              <w:t>.</w:t>
            </w:r>
          </w:p>
        </w:tc>
        <w:tc>
          <w:tcPr>
            <w:tcW w:w="2750" w:type="pct"/>
          </w:tcPr>
          <w:p w14:paraId="0DDA3393" w14:textId="77777777" w:rsidR="002C13CD" w:rsidRPr="00F77A94" w:rsidRDefault="002C13CD" w:rsidP="002C13CD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39E24005" w14:textId="77777777" w:rsidTr="002C13CD">
        <w:tc>
          <w:tcPr>
            <w:tcW w:w="2250" w:type="pct"/>
          </w:tcPr>
          <w:p w14:paraId="305980BD" w14:textId="77777777" w:rsidR="002C13CD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Timing of communication</w:t>
            </w:r>
          </w:p>
          <w:p w14:paraId="22A92EB0" w14:textId="3F649F7A" w:rsidR="003B34E8" w:rsidRPr="002C13CD" w:rsidRDefault="003B34E8" w:rsidP="002C13CD">
            <w:pPr>
              <w:pStyle w:val="HPRAMainBodyText"/>
            </w:pPr>
            <w:r w:rsidRPr="00864FDC">
              <w:rPr>
                <w:i/>
              </w:rPr>
              <w:t>Indicate if communication is immediate or deferred due to being linked to another event, e.g. product launch, approval of other additional risk minimisation measures, etc</w:t>
            </w:r>
            <w:r>
              <w:rPr>
                <w:i/>
              </w:rPr>
              <w:t>.</w:t>
            </w:r>
          </w:p>
        </w:tc>
        <w:tc>
          <w:tcPr>
            <w:tcW w:w="2750" w:type="pct"/>
          </w:tcPr>
          <w:p w14:paraId="4F70EA88" w14:textId="77777777" w:rsidR="002C13CD" w:rsidRPr="001A17CD" w:rsidRDefault="002C13CD" w:rsidP="002C13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E536EC" w:rsidRPr="001A17CD" w14:paraId="08AF17D5" w14:textId="77777777" w:rsidTr="0063768D">
        <w:tc>
          <w:tcPr>
            <w:tcW w:w="2250" w:type="pct"/>
          </w:tcPr>
          <w:p w14:paraId="20735F4A" w14:textId="77777777" w:rsidR="00E536EC" w:rsidRPr="003B34E8" w:rsidRDefault="00E536EC" w:rsidP="003B1EB6">
            <w:pPr>
              <w:pStyle w:val="HPRAMainBodyText"/>
              <w:rPr>
                <w:b/>
              </w:rPr>
            </w:pPr>
            <w:r w:rsidRPr="003B34E8">
              <w:rPr>
                <w:b/>
                <w:bCs/>
              </w:rPr>
              <w:t>Dissemination date agreed at EU level (as applicable)</w:t>
            </w:r>
          </w:p>
        </w:tc>
        <w:tc>
          <w:tcPr>
            <w:tcW w:w="2750" w:type="pct"/>
          </w:tcPr>
          <w:p w14:paraId="051B7047" w14:textId="77777777" w:rsidR="00E536EC" w:rsidRPr="001A17CD" w:rsidRDefault="00E536EC" w:rsidP="002C13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E536EC" w:rsidRPr="001A17CD" w14:paraId="520684C2" w14:textId="77777777" w:rsidTr="0063768D">
        <w:tc>
          <w:tcPr>
            <w:tcW w:w="2250" w:type="pct"/>
          </w:tcPr>
          <w:p w14:paraId="4031F728" w14:textId="77777777" w:rsidR="00E536EC" w:rsidRPr="003B34E8" w:rsidRDefault="00E536EC" w:rsidP="003B1EB6">
            <w:pPr>
              <w:pStyle w:val="HPRAMainBodyText"/>
              <w:rPr>
                <w:b/>
              </w:rPr>
            </w:pPr>
            <w:r w:rsidRPr="003B34E8">
              <w:rPr>
                <w:b/>
                <w:bCs/>
              </w:rPr>
              <w:t>Date of submission of national DHPC to the HPRA for approval</w:t>
            </w:r>
          </w:p>
        </w:tc>
        <w:tc>
          <w:tcPr>
            <w:tcW w:w="2750" w:type="pct"/>
          </w:tcPr>
          <w:p w14:paraId="57E39CE3" w14:textId="77777777" w:rsidR="00E536EC" w:rsidRPr="001A17CD" w:rsidRDefault="00E536EC" w:rsidP="003B1EB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E536EC" w:rsidRPr="001A17CD" w14:paraId="3E95B01F" w14:textId="77777777" w:rsidTr="0063768D">
        <w:tc>
          <w:tcPr>
            <w:tcW w:w="2250" w:type="pct"/>
          </w:tcPr>
          <w:p w14:paraId="5F1FED94" w14:textId="77777777" w:rsidR="00E536EC" w:rsidRPr="003B34E8" w:rsidRDefault="00E536EC" w:rsidP="003B1EB6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Dissemination date of DHPC nationally</w:t>
            </w:r>
          </w:p>
        </w:tc>
        <w:tc>
          <w:tcPr>
            <w:tcW w:w="2750" w:type="pct"/>
          </w:tcPr>
          <w:p w14:paraId="66EA1E34" w14:textId="77777777" w:rsidR="00E536EC" w:rsidRPr="00F77A94" w:rsidRDefault="00E536EC" w:rsidP="003B1EB6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E536EC" w:rsidRPr="001A17CD" w14:paraId="6D5C5E6E" w14:textId="77777777" w:rsidTr="0063768D">
        <w:tc>
          <w:tcPr>
            <w:tcW w:w="2250" w:type="pct"/>
          </w:tcPr>
          <w:p w14:paraId="0F925913" w14:textId="77777777" w:rsidR="00E536EC" w:rsidRPr="003B34E8" w:rsidRDefault="00E536EC" w:rsidP="003B1EB6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Date of approval by the HPRA</w:t>
            </w:r>
          </w:p>
        </w:tc>
        <w:tc>
          <w:tcPr>
            <w:tcW w:w="2750" w:type="pct"/>
          </w:tcPr>
          <w:p w14:paraId="7C6FF023" w14:textId="77777777" w:rsidR="00E536EC" w:rsidRPr="001A17CD" w:rsidRDefault="00E536EC" w:rsidP="003B1EB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</w:tbl>
    <w:p w14:paraId="37BEC6C6" w14:textId="77777777" w:rsidR="001A17CD" w:rsidRDefault="001A17CD" w:rsidP="00F52FEA">
      <w:pPr>
        <w:rPr>
          <w:rFonts w:ascii="Segoe UI" w:hAnsi="Segoe UI" w:cs="Segoe UI"/>
          <w:sz w:val="20"/>
          <w:szCs w:val="20"/>
        </w:rPr>
      </w:pPr>
    </w:p>
    <w:p w14:paraId="0952F933" w14:textId="77777777" w:rsidR="002C13CD" w:rsidRDefault="002C13CD" w:rsidP="00F52FEA">
      <w:pPr>
        <w:pStyle w:val="HPRAMainBodyText"/>
      </w:pPr>
    </w:p>
    <w:p w14:paraId="4F73A1A8" w14:textId="77777777" w:rsidR="008245D7" w:rsidRPr="00AC14A8" w:rsidRDefault="008245D7" w:rsidP="008245D7">
      <w:pPr>
        <w:pStyle w:val="HPRAHeadingL1"/>
        <w:rPr>
          <w:vertAlign w:val="superscript"/>
        </w:rPr>
      </w:pPr>
      <w:r>
        <w:t>Attached documents</w:t>
      </w:r>
      <w:r>
        <w:rPr>
          <w:rStyle w:val="FootnoteReference"/>
        </w:rPr>
        <w:footnoteReference w:id="3"/>
      </w:r>
    </w:p>
    <w:p w14:paraId="220D7988" w14:textId="77777777" w:rsidR="008245D7" w:rsidRDefault="008245D7" w:rsidP="008245D7">
      <w:pPr>
        <w:pStyle w:val="HPRAMainBodyText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5382"/>
        <w:gridCol w:w="3112"/>
      </w:tblGrid>
      <w:tr w:rsidR="008245D7" w:rsidRPr="001A17CD" w14:paraId="6D20CB0C" w14:textId="77777777" w:rsidTr="0018271A">
        <w:tc>
          <w:tcPr>
            <w:tcW w:w="3168" w:type="pct"/>
          </w:tcPr>
          <w:p w14:paraId="79FC2587" w14:textId="77777777" w:rsidR="008245D7" w:rsidRPr="003B34E8" w:rsidRDefault="008245D7" w:rsidP="0018271A">
            <w:pPr>
              <w:pStyle w:val="HPRAMainBodyText"/>
              <w:rPr>
                <w:b/>
                <w:bCs/>
              </w:rPr>
            </w:pPr>
            <w:r w:rsidRPr="003B34E8">
              <w:rPr>
                <w:b/>
                <w:bCs/>
              </w:rPr>
              <w:t>Core DHPC and communication plan agreed by PRAC/CHMP/CMD(h), as applicable</w:t>
            </w:r>
          </w:p>
        </w:tc>
        <w:tc>
          <w:tcPr>
            <w:tcW w:w="1832" w:type="pct"/>
          </w:tcPr>
          <w:p w14:paraId="5938A50D" w14:textId="77777777" w:rsidR="008245D7" w:rsidRPr="001A17CD" w:rsidRDefault="008245D7" w:rsidP="0018271A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F77A94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94">
              <w:rPr>
                <w:bCs/>
                <w:sz w:val="20"/>
                <w:szCs w:val="20"/>
              </w:rPr>
              <w:instrText xml:space="preserve"> FORMCHECKBOX </w:instrText>
            </w:r>
            <w:r w:rsidRPr="00F77A94">
              <w:rPr>
                <w:bCs/>
                <w:sz w:val="20"/>
                <w:szCs w:val="20"/>
              </w:rPr>
            </w:r>
            <w:r w:rsidRPr="00F77A94">
              <w:rPr>
                <w:bCs/>
                <w:sz w:val="20"/>
                <w:szCs w:val="20"/>
              </w:rPr>
              <w:fldChar w:fldCharType="separate"/>
            </w:r>
            <w:r w:rsidRPr="00F77A94">
              <w:rPr>
                <w:bCs/>
                <w:sz w:val="20"/>
                <w:szCs w:val="20"/>
              </w:rPr>
              <w:fldChar w:fldCharType="end"/>
            </w:r>
            <w:r w:rsidRPr="00F77A94">
              <w:rPr>
                <w:bCs/>
                <w:sz w:val="20"/>
                <w:szCs w:val="20"/>
              </w:rPr>
              <w:t xml:space="preserve">     N/A</w:t>
            </w:r>
            <w:r>
              <w:rPr>
                <w:bCs/>
              </w:rPr>
              <w:t xml:space="preserve"> </w:t>
            </w:r>
            <w:r w:rsidRPr="00A62F05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F05">
              <w:rPr>
                <w:bCs/>
              </w:rPr>
              <w:instrText xml:space="preserve"> FORMCHECKBOX </w:instrText>
            </w:r>
            <w:r w:rsidRPr="00A62F05">
              <w:rPr>
                <w:bCs/>
              </w:rPr>
            </w:r>
            <w:r w:rsidRPr="00A62F05">
              <w:rPr>
                <w:bCs/>
              </w:rPr>
              <w:fldChar w:fldCharType="separate"/>
            </w:r>
            <w:r w:rsidRPr="00A62F05">
              <w:rPr>
                <w:bCs/>
              </w:rPr>
              <w:fldChar w:fldCharType="end"/>
            </w:r>
          </w:p>
        </w:tc>
      </w:tr>
      <w:tr w:rsidR="008245D7" w:rsidRPr="001A17CD" w14:paraId="63F8439C" w14:textId="77777777" w:rsidTr="0018271A">
        <w:tc>
          <w:tcPr>
            <w:tcW w:w="3168" w:type="pct"/>
          </w:tcPr>
          <w:p w14:paraId="1E1A77B5" w14:textId="0EB4A587" w:rsidR="008245D7" w:rsidRPr="003B34E8" w:rsidRDefault="008245D7" w:rsidP="0018271A">
            <w:pPr>
              <w:pStyle w:val="HPRAMainBodyText"/>
              <w:rPr>
                <w:b/>
                <w:bCs/>
              </w:rPr>
            </w:pPr>
            <w:r w:rsidRPr="003B34E8">
              <w:rPr>
                <w:b/>
                <w:bCs/>
                <w:i/>
              </w:rPr>
              <w:t>&lt;Draft&gt;&lt;Final&gt;</w:t>
            </w:r>
            <w:r w:rsidRPr="003B34E8">
              <w:rPr>
                <w:b/>
                <w:bCs/>
              </w:rPr>
              <w:t xml:space="preserve"> national DHPC</w:t>
            </w:r>
            <w:r w:rsidRPr="003B34E8">
              <w:rPr>
                <w:b/>
                <w:bCs/>
                <w:vertAlign w:val="superscript"/>
              </w:rPr>
              <w:t>1</w:t>
            </w:r>
            <w:r w:rsidRPr="003B34E8">
              <w:rPr>
                <w:b/>
                <w:bCs/>
              </w:rPr>
              <w:t xml:space="preserve"> </w:t>
            </w:r>
          </w:p>
          <w:p w14:paraId="786F2767" w14:textId="433EEC55" w:rsidR="008245D7" w:rsidRPr="002434B9" w:rsidRDefault="008245D7" w:rsidP="0018271A">
            <w:pPr>
              <w:pStyle w:val="HPRAMainBodyText"/>
              <w:rPr>
                <w:i/>
              </w:rPr>
            </w:pPr>
            <w:r w:rsidRPr="002434B9">
              <w:rPr>
                <w:bCs/>
                <w:i/>
              </w:rPr>
              <w:t>(</w:t>
            </w:r>
            <w:r w:rsidR="00477D01">
              <w:rPr>
                <w:bCs/>
                <w:i/>
              </w:rPr>
              <w:t>I</w:t>
            </w:r>
            <w:r w:rsidRPr="002434B9">
              <w:rPr>
                <w:bCs/>
                <w:i/>
              </w:rPr>
              <w:t>ncluding HPRA national DHPC identifier at the top of the first page of the DHPC)</w:t>
            </w:r>
          </w:p>
        </w:tc>
        <w:tc>
          <w:tcPr>
            <w:tcW w:w="1832" w:type="pct"/>
          </w:tcPr>
          <w:p w14:paraId="5B4793A7" w14:textId="1246D308" w:rsidR="008245D7" w:rsidRPr="001A17CD" w:rsidRDefault="008245D7" w:rsidP="0018271A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F77A94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94">
              <w:rPr>
                <w:bCs/>
                <w:sz w:val="20"/>
                <w:szCs w:val="20"/>
              </w:rPr>
              <w:instrText xml:space="preserve"> FORMCHECKBOX </w:instrText>
            </w:r>
            <w:r w:rsidRPr="00F77A94">
              <w:rPr>
                <w:bCs/>
                <w:sz w:val="20"/>
                <w:szCs w:val="20"/>
              </w:rPr>
            </w:r>
            <w:r w:rsidRPr="00F77A94">
              <w:rPr>
                <w:bCs/>
                <w:sz w:val="20"/>
                <w:szCs w:val="20"/>
              </w:rPr>
              <w:fldChar w:fldCharType="separate"/>
            </w:r>
            <w:r w:rsidRPr="00F77A94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245D7" w:rsidRPr="001A17CD" w14:paraId="2B603EA5" w14:textId="77777777" w:rsidTr="0018271A">
        <w:tc>
          <w:tcPr>
            <w:tcW w:w="3168" w:type="pct"/>
          </w:tcPr>
          <w:p w14:paraId="46469EA0" w14:textId="137AF89B" w:rsidR="008245D7" w:rsidRPr="00DF3F28" w:rsidRDefault="008245D7" w:rsidP="0018271A">
            <w:pPr>
              <w:pStyle w:val="HPRAMainBodyText"/>
              <w:rPr>
                <w:b/>
                <w:bCs/>
                <w:vertAlign w:val="superscript"/>
              </w:rPr>
            </w:pPr>
            <w:r w:rsidRPr="003B34E8">
              <w:rPr>
                <w:b/>
                <w:bCs/>
                <w:i/>
              </w:rPr>
              <w:t>&lt;Draft&gt;&lt;Final&gt;</w:t>
            </w:r>
            <w:r w:rsidRPr="003B34E8">
              <w:rPr>
                <w:b/>
                <w:bCs/>
              </w:rPr>
              <w:t xml:space="preserve"> national communication plan</w:t>
            </w:r>
            <w:r w:rsidR="00DF3F28">
              <w:rPr>
                <w:b/>
                <w:bCs/>
                <w:vertAlign w:val="superscript"/>
              </w:rPr>
              <w:t>3</w:t>
            </w:r>
          </w:p>
          <w:p w14:paraId="1E4029A2" w14:textId="6FA013DE" w:rsidR="008245D7" w:rsidRPr="002434B9" w:rsidRDefault="008245D7" w:rsidP="0018271A">
            <w:pPr>
              <w:pStyle w:val="HPRAMainBodyText"/>
              <w:rPr>
                <w:bCs/>
                <w:i/>
              </w:rPr>
            </w:pPr>
            <w:r w:rsidRPr="002434B9">
              <w:rPr>
                <w:bCs/>
                <w:i/>
              </w:rPr>
              <w:t>(</w:t>
            </w:r>
            <w:r w:rsidR="00477D01">
              <w:rPr>
                <w:bCs/>
                <w:i/>
              </w:rPr>
              <w:t>S</w:t>
            </w:r>
            <w:r w:rsidRPr="002434B9">
              <w:rPr>
                <w:bCs/>
                <w:i/>
              </w:rPr>
              <w:t>ee national communication plan template below)</w:t>
            </w:r>
          </w:p>
        </w:tc>
        <w:tc>
          <w:tcPr>
            <w:tcW w:w="1832" w:type="pct"/>
          </w:tcPr>
          <w:p w14:paraId="1E89E699" w14:textId="693EE567" w:rsidR="008245D7" w:rsidRPr="001A17CD" w:rsidRDefault="008245D7" w:rsidP="0018271A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F77A94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94">
              <w:rPr>
                <w:bCs/>
              </w:rPr>
              <w:instrText xml:space="preserve"> FORMCHECKBOX </w:instrText>
            </w:r>
            <w:r w:rsidRPr="00F77A94">
              <w:rPr>
                <w:rFonts w:ascii="Segoe UI" w:hAnsi="Segoe UI" w:cs="Segoe UI"/>
                <w:bCs/>
                <w:sz w:val="20"/>
                <w:szCs w:val="20"/>
              </w:rPr>
            </w:r>
            <w:r w:rsidRPr="00F77A94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F77A94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</w:tbl>
    <w:p w14:paraId="4F2ECA88" w14:textId="77777777" w:rsidR="002C13CD" w:rsidRDefault="002C13CD" w:rsidP="00F52FEA">
      <w:pPr>
        <w:pStyle w:val="HPRAMainBodyText"/>
      </w:pPr>
    </w:p>
    <w:sectPr w:rsidR="002C13CD" w:rsidSect="00B311E2">
      <w:headerReference w:type="default" r:id="rId14"/>
      <w:headerReference w:type="firs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367C" w14:textId="77777777" w:rsidR="004C1D97" w:rsidRDefault="004C1D97" w:rsidP="00083E00">
      <w:r>
        <w:separator/>
      </w:r>
    </w:p>
  </w:endnote>
  <w:endnote w:type="continuationSeparator" w:id="0">
    <w:p w14:paraId="1E8D3232" w14:textId="77777777" w:rsidR="004C1D97" w:rsidRDefault="004C1D97" w:rsidP="00083E00">
      <w:r>
        <w:continuationSeparator/>
      </w:r>
    </w:p>
  </w:endnote>
  <w:endnote w:type="continuationNotice" w:id="1">
    <w:p w14:paraId="7C2815FC" w14:textId="77777777" w:rsidR="004C1D97" w:rsidRDefault="004C1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25AE" w14:textId="77777777" w:rsidR="00C576A9" w:rsidRDefault="00C57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A9E8" w14:textId="4A4926BB" w:rsidR="00574196" w:rsidRPr="004E46D1" w:rsidRDefault="001A17CD" w:rsidP="004E46D1">
    <w:pPr>
      <w:pStyle w:val="HPRAS2Footer"/>
      <w:rPr>
        <w:sz w:val="16"/>
        <w:szCs w:val="16"/>
      </w:rPr>
    </w:pPr>
    <w:r>
      <w:rPr>
        <w:sz w:val="16"/>
        <w:szCs w:val="16"/>
      </w:rPr>
      <w:t>SUR-F0063-2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434B9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9D2DF4" w:rsidRPr="00A562DD">
      <w:rPr>
        <w:sz w:val="16"/>
        <w:szCs w:val="16"/>
      </w:rPr>
      <w:t>/</w:t>
    </w:r>
    <w:r w:rsidR="003B1EB6" w:rsidRPr="003B1EB6">
      <w:rPr>
        <w:sz w:val="16"/>
      </w:rPr>
      <w:fldChar w:fldCharType="begin"/>
    </w:r>
    <w:r w:rsidR="003B1EB6" w:rsidRPr="003B1EB6">
      <w:rPr>
        <w:sz w:val="16"/>
      </w:rPr>
      <w:instrText xml:space="preserve"> NUMPAGES   \* MERGEFORMAT </w:instrText>
    </w:r>
    <w:r w:rsidR="003B1EB6" w:rsidRPr="003B1EB6">
      <w:rPr>
        <w:sz w:val="16"/>
      </w:rPr>
      <w:fldChar w:fldCharType="separate"/>
    </w:r>
    <w:r w:rsidR="002434B9">
      <w:rPr>
        <w:noProof/>
        <w:sz w:val="16"/>
      </w:rPr>
      <w:t>2</w:t>
    </w:r>
    <w:r w:rsidR="003B1EB6" w:rsidRPr="003B1EB6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2536" w14:textId="0701B2E9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3B1EB6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3B1EB6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36D2" w14:textId="77777777" w:rsidR="004C1D97" w:rsidRDefault="004C1D97" w:rsidP="00083E00">
      <w:r>
        <w:separator/>
      </w:r>
    </w:p>
  </w:footnote>
  <w:footnote w:type="continuationSeparator" w:id="0">
    <w:p w14:paraId="2BECC2FB" w14:textId="77777777" w:rsidR="004C1D97" w:rsidRDefault="004C1D97" w:rsidP="00083E00">
      <w:r>
        <w:continuationSeparator/>
      </w:r>
    </w:p>
  </w:footnote>
  <w:footnote w:type="continuationNotice" w:id="1">
    <w:p w14:paraId="7B2C1E66" w14:textId="77777777" w:rsidR="004C1D97" w:rsidRDefault="004C1D97"/>
  </w:footnote>
  <w:footnote w:id="2">
    <w:p w14:paraId="53C10189" w14:textId="3A11462D" w:rsidR="002C13CD" w:rsidRPr="008A7BDF" w:rsidRDefault="002C13CD">
      <w:pPr>
        <w:pStyle w:val="FootnoteText"/>
        <w:rPr>
          <w:i/>
          <w:sz w:val="18"/>
          <w:szCs w:val="18"/>
          <w:vertAlign w:val="superscript"/>
        </w:rPr>
      </w:pPr>
      <w:r w:rsidRPr="00DA6783">
        <w:rPr>
          <w:rStyle w:val="FootnoteReference"/>
          <w:i/>
          <w:sz w:val="18"/>
          <w:szCs w:val="18"/>
        </w:rPr>
        <w:footnoteRef/>
      </w:r>
      <w:r w:rsidRPr="00DA6783">
        <w:rPr>
          <w:i/>
          <w:sz w:val="18"/>
          <w:szCs w:val="18"/>
        </w:rPr>
        <w:t>Please include The Case Manager, Vigilance Assessment Section, Human Products Monitoring Department, Health Products Regulatory Authority, Kevin O’Malley House, Earlsfort Centre, Earlsfort Terrace, Dublin 2</w:t>
      </w:r>
      <w:r w:rsidR="00477D01">
        <w:rPr>
          <w:i/>
          <w:sz w:val="18"/>
          <w:szCs w:val="18"/>
        </w:rPr>
        <w:t>,</w:t>
      </w:r>
      <w:r w:rsidRPr="00DA6783">
        <w:rPr>
          <w:i/>
          <w:sz w:val="18"/>
          <w:szCs w:val="18"/>
        </w:rPr>
        <w:t xml:space="preserve"> on the distribution list.</w:t>
      </w:r>
    </w:p>
  </w:footnote>
  <w:footnote w:id="3">
    <w:p w14:paraId="7F300911" w14:textId="23C130EA" w:rsidR="008245D7" w:rsidRDefault="008245D7" w:rsidP="008245D7">
      <w:pPr>
        <w:pStyle w:val="FootnoteText"/>
        <w:rPr>
          <w:i/>
          <w:sz w:val="18"/>
          <w:szCs w:val="18"/>
        </w:rPr>
      </w:pPr>
      <w:r>
        <w:rPr>
          <w:rStyle w:val="FootnoteReference"/>
        </w:rPr>
        <w:footnoteRef/>
      </w:r>
      <w:r w:rsidRPr="00AC14A8">
        <w:rPr>
          <w:i/>
          <w:sz w:val="18"/>
          <w:szCs w:val="18"/>
        </w:rPr>
        <w:t>The proposed national DHPC and communication plan should undergo a comprehensive quality control check before submission to the HPRA.</w:t>
      </w:r>
      <w:r w:rsidRPr="00AC14A8">
        <w:rPr>
          <w:sz w:val="18"/>
          <w:szCs w:val="18"/>
        </w:rPr>
        <w:t xml:space="preserve"> </w:t>
      </w:r>
      <w:r w:rsidRPr="008A7BDF">
        <w:rPr>
          <w:i/>
          <w:sz w:val="18"/>
          <w:szCs w:val="18"/>
        </w:rPr>
        <w:t xml:space="preserve">The DHPC </w:t>
      </w:r>
      <w:r>
        <w:rPr>
          <w:i/>
          <w:sz w:val="18"/>
          <w:szCs w:val="18"/>
        </w:rPr>
        <w:t>and c</w:t>
      </w:r>
      <w:r w:rsidRPr="008A7BDF">
        <w:rPr>
          <w:i/>
          <w:sz w:val="18"/>
          <w:szCs w:val="18"/>
        </w:rPr>
        <w:t xml:space="preserve">ommunication plan may </w:t>
      </w:r>
      <w:r>
        <w:rPr>
          <w:i/>
          <w:sz w:val="18"/>
          <w:szCs w:val="18"/>
        </w:rPr>
        <w:t>require amendment prior to final approval</w:t>
      </w:r>
      <w:r w:rsidRPr="008A7BDF">
        <w:rPr>
          <w:i/>
          <w:sz w:val="18"/>
          <w:szCs w:val="18"/>
        </w:rPr>
        <w:t xml:space="preserve">. A final version </w:t>
      </w:r>
      <w:r>
        <w:rPr>
          <w:i/>
          <w:sz w:val="18"/>
          <w:szCs w:val="18"/>
        </w:rPr>
        <w:t xml:space="preserve">of both </w:t>
      </w:r>
      <w:r w:rsidRPr="008A7BDF">
        <w:rPr>
          <w:i/>
          <w:sz w:val="18"/>
          <w:szCs w:val="18"/>
        </w:rPr>
        <w:t>should be submitted</w:t>
      </w:r>
      <w:r>
        <w:rPr>
          <w:i/>
          <w:sz w:val="18"/>
          <w:szCs w:val="18"/>
        </w:rPr>
        <w:t xml:space="preserve"> to the HPRA on approval.</w:t>
      </w:r>
    </w:p>
    <w:p w14:paraId="03614D15" w14:textId="67394858" w:rsidR="00DF3F28" w:rsidRPr="00AC14A8" w:rsidRDefault="00DF3F28" w:rsidP="008245D7">
      <w:pPr>
        <w:pStyle w:val="FootnoteText"/>
        <w:rPr>
          <w:sz w:val="18"/>
          <w:szCs w:val="18"/>
        </w:rPr>
      </w:pPr>
      <w:r w:rsidRPr="008A7BDF">
        <w:rPr>
          <w:i/>
          <w:sz w:val="18"/>
          <w:szCs w:val="18"/>
          <w:vertAlign w:val="superscript"/>
        </w:rPr>
        <w:t>3</w:t>
      </w:r>
      <w:r w:rsidR="00477D01">
        <w:rPr>
          <w:i/>
          <w:sz w:val="18"/>
          <w:szCs w:val="18"/>
        </w:rPr>
        <w:t>The c</w:t>
      </w:r>
      <w:r w:rsidRPr="008A7BDF">
        <w:rPr>
          <w:i/>
          <w:sz w:val="18"/>
          <w:szCs w:val="18"/>
        </w:rPr>
        <w:t xml:space="preserve">ommunication </w:t>
      </w:r>
      <w:r>
        <w:rPr>
          <w:i/>
          <w:sz w:val="18"/>
          <w:szCs w:val="18"/>
        </w:rPr>
        <w:t>plan may need to be updated during assessment. A final version should be submitted on approval.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CF3F" w14:textId="77777777" w:rsidR="00C576A9" w:rsidRDefault="00C57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D4F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D63BAAC" wp14:editId="75FD414E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3ECB4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F534724" wp14:editId="58DCEAE5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3BA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f08PJ+AAAAALAQAADwAAAAAAAAAAAAAAAAAwBAAAZHJzL2Rvd25yZXYueG1sUEsFBgAAAAAEAAQA&#10;8wAAAD0FAAAAAA==&#10;" o:allowoverlap="f" filled="f" stroked="f">
              <v:textbox inset="0,0,0,0">
                <w:txbxContent>
                  <w:p w14:paraId="6AF3ECB4" w14:textId="77777777"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F534724" wp14:editId="58DCEAE5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8484" w14:textId="5E01D2D2" w:rsidR="00053722" w:rsidRDefault="000537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1EC8" w14:textId="77777777" w:rsidR="002D11AE" w:rsidRDefault="002D11A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3C99" w14:textId="77777777" w:rsidR="00053722" w:rsidRDefault="00053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0C1A8842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  <w:vertAlign w:val="baseline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707964"/>
    <w:multiLevelType w:val="multilevel"/>
    <w:tmpl w:val="F0F6C54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1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449085649">
    <w:abstractNumId w:val="21"/>
  </w:num>
  <w:num w:numId="2" w16cid:durableId="1943801894">
    <w:abstractNumId w:val="26"/>
  </w:num>
  <w:num w:numId="3" w16cid:durableId="227304530">
    <w:abstractNumId w:val="19"/>
  </w:num>
  <w:num w:numId="4" w16cid:durableId="1783108452">
    <w:abstractNumId w:val="38"/>
  </w:num>
  <w:num w:numId="5" w16cid:durableId="5892433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0139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6272704">
    <w:abstractNumId w:val="36"/>
  </w:num>
  <w:num w:numId="8" w16cid:durableId="2025278655">
    <w:abstractNumId w:val="30"/>
  </w:num>
  <w:num w:numId="9" w16cid:durableId="1875651394">
    <w:abstractNumId w:val="24"/>
  </w:num>
  <w:num w:numId="10" w16cid:durableId="1258371761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446272283">
    <w:abstractNumId w:val="33"/>
  </w:num>
  <w:num w:numId="12" w16cid:durableId="30738317">
    <w:abstractNumId w:val="12"/>
  </w:num>
  <w:num w:numId="13" w16cid:durableId="880019780">
    <w:abstractNumId w:val="2"/>
  </w:num>
  <w:num w:numId="14" w16cid:durableId="649746820">
    <w:abstractNumId w:val="16"/>
  </w:num>
  <w:num w:numId="15" w16cid:durableId="1016928750">
    <w:abstractNumId w:val="13"/>
  </w:num>
  <w:num w:numId="16" w16cid:durableId="1820608063">
    <w:abstractNumId w:val="4"/>
  </w:num>
  <w:num w:numId="17" w16cid:durableId="659699468">
    <w:abstractNumId w:val="5"/>
  </w:num>
  <w:num w:numId="18" w16cid:durableId="530921798">
    <w:abstractNumId w:val="11"/>
  </w:num>
  <w:num w:numId="19" w16cid:durableId="1544321595">
    <w:abstractNumId w:val="18"/>
  </w:num>
  <w:num w:numId="20" w16cid:durableId="1953589460">
    <w:abstractNumId w:val="35"/>
  </w:num>
  <w:num w:numId="21" w16cid:durableId="802772981">
    <w:abstractNumId w:val="23"/>
  </w:num>
  <w:num w:numId="22" w16cid:durableId="775632655">
    <w:abstractNumId w:val="39"/>
  </w:num>
  <w:num w:numId="23" w16cid:durableId="1456752705">
    <w:abstractNumId w:val="1"/>
  </w:num>
  <w:num w:numId="24" w16cid:durableId="2024821163">
    <w:abstractNumId w:val="0"/>
  </w:num>
  <w:num w:numId="25" w16cid:durableId="375356063">
    <w:abstractNumId w:val="8"/>
  </w:num>
  <w:num w:numId="26" w16cid:durableId="128013243">
    <w:abstractNumId w:val="15"/>
  </w:num>
  <w:num w:numId="27" w16cid:durableId="1622609176">
    <w:abstractNumId w:val="10"/>
  </w:num>
  <w:num w:numId="28" w16cid:durableId="1824008854">
    <w:abstractNumId w:val="7"/>
  </w:num>
  <w:num w:numId="29" w16cid:durableId="919753978">
    <w:abstractNumId w:val="14"/>
  </w:num>
  <w:num w:numId="30" w16cid:durableId="873423904">
    <w:abstractNumId w:val="34"/>
  </w:num>
  <w:num w:numId="31" w16cid:durableId="648247299">
    <w:abstractNumId w:val="6"/>
  </w:num>
  <w:num w:numId="32" w16cid:durableId="1432819365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629868465">
    <w:abstractNumId w:val="17"/>
  </w:num>
  <w:num w:numId="34" w16cid:durableId="1093281249">
    <w:abstractNumId w:val="41"/>
  </w:num>
  <w:num w:numId="35" w16cid:durableId="1505244626">
    <w:abstractNumId w:val="29"/>
  </w:num>
  <w:num w:numId="36" w16cid:durableId="1769353506">
    <w:abstractNumId w:val="22"/>
  </w:num>
  <w:num w:numId="37" w16cid:durableId="1978367734">
    <w:abstractNumId w:val="20"/>
  </w:num>
  <w:num w:numId="38" w16cid:durableId="1429302882">
    <w:abstractNumId w:val="9"/>
  </w:num>
  <w:num w:numId="39" w16cid:durableId="953291362">
    <w:abstractNumId w:val="27"/>
  </w:num>
  <w:num w:numId="40" w16cid:durableId="1378626578">
    <w:abstractNumId w:val="32"/>
  </w:num>
  <w:num w:numId="41" w16cid:durableId="507863896">
    <w:abstractNumId w:val="25"/>
  </w:num>
  <w:num w:numId="42" w16cid:durableId="358362090">
    <w:abstractNumId w:val="3"/>
  </w:num>
  <w:num w:numId="43" w16cid:durableId="601572920">
    <w:abstractNumId w:val="28"/>
  </w:num>
  <w:num w:numId="44" w16cid:durableId="1333603541">
    <w:abstractNumId w:val="31"/>
  </w:num>
  <w:num w:numId="45" w16cid:durableId="37970059">
    <w:abstractNumId w:val="37"/>
  </w:num>
  <w:num w:numId="46" w16cid:durableId="1536695702">
    <w:abstractNumId w:val="42"/>
  </w:num>
  <w:num w:numId="47" w16cid:durableId="526679793">
    <w:abstractNumId w:val="43"/>
  </w:num>
  <w:num w:numId="48" w16cid:durableId="15203941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31E3A"/>
    <w:rsid w:val="00044C82"/>
    <w:rsid w:val="000524C6"/>
    <w:rsid w:val="00053722"/>
    <w:rsid w:val="00054F1C"/>
    <w:rsid w:val="00056108"/>
    <w:rsid w:val="00083E00"/>
    <w:rsid w:val="00094B50"/>
    <w:rsid w:val="000E37E5"/>
    <w:rsid w:val="000E7EE3"/>
    <w:rsid w:val="000F12C8"/>
    <w:rsid w:val="000F7787"/>
    <w:rsid w:val="00113529"/>
    <w:rsid w:val="00113A4B"/>
    <w:rsid w:val="001315D6"/>
    <w:rsid w:val="00136F80"/>
    <w:rsid w:val="00152E05"/>
    <w:rsid w:val="00160995"/>
    <w:rsid w:val="001A0A99"/>
    <w:rsid w:val="001A17CD"/>
    <w:rsid w:val="001E26C9"/>
    <w:rsid w:val="0020621C"/>
    <w:rsid w:val="00234DB4"/>
    <w:rsid w:val="00237C2D"/>
    <w:rsid w:val="002434B9"/>
    <w:rsid w:val="00246313"/>
    <w:rsid w:val="002543E0"/>
    <w:rsid w:val="00262111"/>
    <w:rsid w:val="00263F72"/>
    <w:rsid w:val="00296C09"/>
    <w:rsid w:val="002A6374"/>
    <w:rsid w:val="002C13CD"/>
    <w:rsid w:val="002D11AE"/>
    <w:rsid w:val="002D4583"/>
    <w:rsid w:val="002D7F7A"/>
    <w:rsid w:val="002F2655"/>
    <w:rsid w:val="002F6FB8"/>
    <w:rsid w:val="0031759B"/>
    <w:rsid w:val="00322028"/>
    <w:rsid w:val="00333234"/>
    <w:rsid w:val="00350F7B"/>
    <w:rsid w:val="003602EE"/>
    <w:rsid w:val="003653B9"/>
    <w:rsid w:val="003709D4"/>
    <w:rsid w:val="00396FC8"/>
    <w:rsid w:val="003A2B35"/>
    <w:rsid w:val="003B1EB6"/>
    <w:rsid w:val="003B34E8"/>
    <w:rsid w:val="003B4BAB"/>
    <w:rsid w:val="003C3325"/>
    <w:rsid w:val="003E0974"/>
    <w:rsid w:val="003F6690"/>
    <w:rsid w:val="00410387"/>
    <w:rsid w:val="004311F1"/>
    <w:rsid w:val="0043455A"/>
    <w:rsid w:val="00436009"/>
    <w:rsid w:val="004448E1"/>
    <w:rsid w:val="0045184A"/>
    <w:rsid w:val="00456F04"/>
    <w:rsid w:val="00463942"/>
    <w:rsid w:val="00470C62"/>
    <w:rsid w:val="00477D01"/>
    <w:rsid w:val="004A416B"/>
    <w:rsid w:val="004B49A9"/>
    <w:rsid w:val="004B60FD"/>
    <w:rsid w:val="004C1D97"/>
    <w:rsid w:val="004D7EAD"/>
    <w:rsid w:val="004E005D"/>
    <w:rsid w:val="004E46D1"/>
    <w:rsid w:val="004E5D4F"/>
    <w:rsid w:val="004F05F6"/>
    <w:rsid w:val="00504A29"/>
    <w:rsid w:val="00523EFF"/>
    <w:rsid w:val="00540D64"/>
    <w:rsid w:val="0055673A"/>
    <w:rsid w:val="005619AC"/>
    <w:rsid w:val="00574196"/>
    <w:rsid w:val="00574637"/>
    <w:rsid w:val="00593837"/>
    <w:rsid w:val="005B614B"/>
    <w:rsid w:val="005C2E14"/>
    <w:rsid w:val="005D5E08"/>
    <w:rsid w:val="005E2798"/>
    <w:rsid w:val="005F182B"/>
    <w:rsid w:val="0061677C"/>
    <w:rsid w:val="0064098C"/>
    <w:rsid w:val="00641571"/>
    <w:rsid w:val="00653886"/>
    <w:rsid w:val="00661A56"/>
    <w:rsid w:val="0067349F"/>
    <w:rsid w:val="00676D29"/>
    <w:rsid w:val="006A4378"/>
    <w:rsid w:val="006B3EE3"/>
    <w:rsid w:val="006D4AD9"/>
    <w:rsid w:val="006D7020"/>
    <w:rsid w:val="006E57FF"/>
    <w:rsid w:val="006F380E"/>
    <w:rsid w:val="00727D73"/>
    <w:rsid w:val="007340E5"/>
    <w:rsid w:val="00744C8F"/>
    <w:rsid w:val="0074719E"/>
    <w:rsid w:val="0075422A"/>
    <w:rsid w:val="00762A13"/>
    <w:rsid w:val="007741DE"/>
    <w:rsid w:val="00793778"/>
    <w:rsid w:val="00795F24"/>
    <w:rsid w:val="007A68F9"/>
    <w:rsid w:val="00804D53"/>
    <w:rsid w:val="008245D7"/>
    <w:rsid w:val="008351E9"/>
    <w:rsid w:val="0085325E"/>
    <w:rsid w:val="008667F0"/>
    <w:rsid w:val="00866D7E"/>
    <w:rsid w:val="008935B4"/>
    <w:rsid w:val="00894224"/>
    <w:rsid w:val="008B6ABD"/>
    <w:rsid w:val="00900CC4"/>
    <w:rsid w:val="0090195B"/>
    <w:rsid w:val="0091585E"/>
    <w:rsid w:val="009209CA"/>
    <w:rsid w:val="0092524D"/>
    <w:rsid w:val="0094175E"/>
    <w:rsid w:val="00941930"/>
    <w:rsid w:val="0094377F"/>
    <w:rsid w:val="00950506"/>
    <w:rsid w:val="00954533"/>
    <w:rsid w:val="009800A1"/>
    <w:rsid w:val="009868D7"/>
    <w:rsid w:val="009966E6"/>
    <w:rsid w:val="009A3CA6"/>
    <w:rsid w:val="009B4FBE"/>
    <w:rsid w:val="009D2DF4"/>
    <w:rsid w:val="009E0F8A"/>
    <w:rsid w:val="009F4AA1"/>
    <w:rsid w:val="00A30AD6"/>
    <w:rsid w:val="00A5078D"/>
    <w:rsid w:val="00A51718"/>
    <w:rsid w:val="00A542DA"/>
    <w:rsid w:val="00A62F05"/>
    <w:rsid w:val="00A671CD"/>
    <w:rsid w:val="00A81130"/>
    <w:rsid w:val="00A945C2"/>
    <w:rsid w:val="00A978DF"/>
    <w:rsid w:val="00AA06A5"/>
    <w:rsid w:val="00AA2C95"/>
    <w:rsid w:val="00AC3382"/>
    <w:rsid w:val="00B029C3"/>
    <w:rsid w:val="00B1155A"/>
    <w:rsid w:val="00B179E0"/>
    <w:rsid w:val="00B202EF"/>
    <w:rsid w:val="00B27D5C"/>
    <w:rsid w:val="00B311E2"/>
    <w:rsid w:val="00B347D3"/>
    <w:rsid w:val="00B40B3E"/>
    <w:rsid w:val="00B82BA5"/>
    <w:rsid w:val="00BC0635"/>
    <w:rsid w:val="00BD2ED0"/>
    <w:rsid w:val="00BD3BD8"/>
    <w:rsid w:val="00BD634C"/>
    <w:rsid w:val="00BF06A4"/>
    <w:rsid w:val="00C0332E"/>
    <w:rsid w:val="00C24AC5"/>
    <w:rsid w:val="00C3188C"/>
    <w:rsid w:val="00C36A96"/>
    <w:rsid w:val="00C576A9"/>
    <w:rsid w:val="00C63669"/>
    <w:rsid w:val="00C808A6"/>
    <w:rsid w:val="00C876BB"/>
    <w:rsid w:val="00C91288"/>
    <w:rsid w:val="00CB5381"/>
    <w:rsid w:val="00CD4748"/>
    <w:rsid w:val="00CE5DFD"/>
    <w:rsid w:val="00CE70B6"/>
    <w:rsid w:val="00CF0073"/>
    <w:rsid w:val="00D043FE"/>
    <w:rsid w:val="00D11CD7"/>
    <w:rsid w:val="00D15BB2"/>
    <w:rsid w:val="00D313BB"/>
    <w:rsid w:val="00D41D59"/>
    <w:rsid w:val="00D615F1"/>
    <w:rsid w:val="00D73D05"/>
    <w:rsid w:val="00D81E51"/>
    <w:rsid w:val="00DB4A5A"/>
    <w:rsid w:val="00DD2F2C"/>
    <w:rsid w:val="00DE4300"/>
    <w:rsid w:val="00DF3F28"/>
    <w:rsid w:val="00DF6624"/>
    <w:rsid w:val="00E03D21"/>
    <w:rsid w:val="00E05B86"/>
    <w:rsid w:val="00E11046"/>
    <w:rsid w:val="00E12191"/>
    <w:rsid w:val="00E4724B"/>
    <w:rsid w:val="00E536EC"/>
    <w:rsid w:val="00E74F68"/>
    <w:rsid w:val="00E77B27"/>
    <w:rsid w:val="00E90538"/>
    <w:rsid w:val="00E97CF0"/>
    <w:rsid w:val="00EB4F2F"/>
    <w:rsid w:val="00ED3592"/>
    <w:rsid w:val="00EF2202"/>
    <w:rsid w:val="00EF68AD"/>
    <w:rsid w:val="00F1400F"/>
    <w:rsid w:val="00F244C4"/>
    <w:rsid w:val="00F501FF"/>
    <w:rsid w:val="00F52FEA"/>
    <w:rsid w:val="00F6620D"/>
    <w:rsid w:val="00F73109"/>
    <w:rsid w:val="00F9211A"/>
    <w:rsid w:val="00FB725F"/>
    <w:rsid w:val="00FD270E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CD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  <w:ind w:left="284" w:hanging="284"/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17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7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7C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1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3CD"/>
    <w:rPr>
      <w:b/>
      <w:bCs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Pr>
      <w:rFonts w:ascii="Segoe UI" w:eastAsia="Segoe UI" w:hAnsi="Segoe UI" w:cs="Segoe UI"/>
      <w:sz w:val="20"/>
      <w:szCs w:val="20"/>
    </w:rPr>
  </w:style>
  <w:style w:type="paragraph" w:styleId="Revision">
    <w:name w:val="Revision"/>
    <w:hidden/>
    <w:uiPriority w:val="99"/>
    <w:semiHidden/>
    <w:rsid w:val="003B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95289-1E3B-4ECA-9BA5-5A3C0369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Submission Form for Direct Health Care Professional Communications and Communication Plans for Marketing Authorisation Holders</dc:title>
  <dc:creator/>
  <cp:lastModifiedBy/>
  <cp:revision>1</cp:revision>
  <dcterms:created xsi:type="dcterms:W3CDTF">2022-01-24T10:20:00Z</dcterms:created>
  <dcterms:modified xsi:type="dcterms:W3CDTF">2026-03-10T13:37:00Z</dcterms:modified>
</cp:coreProperties>
</file>