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6E298" w14:textId="77777777" w:rsidR="008B62A2" w:rsidRPr="008B62A2" w:rsidRDefault="008B62A2" w:rsidP="008B62A2">
      <w:pPr>
        <w:autoSpaceDE w:val="0"/>
        <w:autoSpaceDN w:val="0"/>
        <w:adjustRightInd w:val="0"/>
        <w:spacing w:after="0" w:line="240" w:lineRule="auto"/>
        <w:rPr>
          <w:rFonts w:cstheme="minorHAnsi"/>
          <w:b/>
          <w:bCs/>
          <w:sz w:val="24"/>
        </w:rPr>
      </w:pPr>
      <w:r w:rsidRPr="008B62A2">
        <w:rPr>
          <w:rFonts w:cstheme="minorHAnsi"/>
          <w:b/>
          <w:bCs/>
          <w:sz w:val="24"/>
        </w:rPr>
        <w:t>PACKAGE LEAFLET:</w:t>
      </w:r>
    </w:p>
    <w:p w14:paraId="46AFCB3E" w14:textId="77777777" w:rsidR="008B62A2" w:rsidRPr="008B62A2" w:rsidRDefault="008B62A2" w:rsidP="008B62A2">
      <w:pPr>
        <w:autoSpaceDE w:val="0"/>
        <w:autoSpaceDN w:val="0"/>
        <w:adjustRightInd w:val="0"/>
        <w:spacing w:after="0" w:line="240" w:lineRule="auto"/>
        <w:rPr>
          <w:rFonts w:cstheme="minorHAnsi"/>
          <w:b/>
          <w:bCs/>
          <w:sz w:val="24"/>
        </w:rPr>
      </w:pPr>
      <w:r w:rsidRPr="008B62A2">
        <w:rPr>
          <w:rFonts w:cstheme="minorHAnsi"/>
          <w:b/>
          <w:bCs/>
          <w:sz w:val="24"/>
        </w:rPr>
        <w:t>INFORMATION FOR THE USER</w:t>
      </w:r>
    </w:p>
    <w:p w14:paraId="6114E443" w14:textId="5D7EF757" w:rsidR="008B62A2" w:rsidRPr="008B62A2" w:rsidRDefault="008B62A2" w:rsidP="008B62A2">
      <w:pPr>
        <w:autoSpaceDE w:val="0"/>
        <w:autoSpaceDN w:val="0"/>
        <w:adjustRightInd w:val="0"/>
        <w:spacing w:after="0" w:line="240" w:lineRule="auto"/>
        <w:rPr>
          <w:rFonts w:cstheme="minorHAnsi"/>
          <w:b/>
          <w:bCs/>
          <w:sz w:val="24"/>
        </w:rPr>
      </w:pPr>
      <w:r w:rsidRPr="008B62A2">
        <w:rPr>
          <w:rFonts w:cstheme="minorHAnsi"/>
          <w:b/>
          <w:bCs/>
          <w:sz w:val="24"/>
        </w:rPr>
        <w:t>Calcium Resonium® 99.</w:t>
      </w:r>
      <w:r>
        <w:rPr>
          <w:rFonts w:cstheme="minorHAnsi"/>
          <w:b/>
          <w:bCs/>
          <w:sz w:val="24"/>
        </w:rPr>
        <w:t>934% w/w Powder for Oral</w:t>
      </w:r>
      <w:r w:rsidR="00494E35">
        <w:rPr>
          <w:rFonts w:cstheme="minorHAnsi"/>
          <w:b/>
          <w:bCs/>
          <w:sz w:val="24"/>
        </w:rPr>
        <w:t xml:space="preserve"> or </w:t>
      </w:r>
      <w:r>
        <w:rPr>
          <w:rFonts w:cstheme="minorHAnsi"/>
          <w:b/>
          <w:bCs/>
          <w:sz w:val="24"/>
        </w:rPr>
        <w:t xml:space="preserve">Rectal </w:t>
      </w:r>
      <w:r w:rsidRPr="008B62A2">
        <w:rPr>
          <w:rFonts w:cstheme="minorHAnsi"/>
          <w:b/>
          <w:bCs/>
          <w:sz w:val="24"/>
        </w:rPr>
        <w:t>Suspension</w:t>
      </w:r>
    </w:p>
    <w:p w14:paraId="7985B6E7" w14:textId="77777777" w:rsidR="008B62A2" w:rsidRPr="00494E35" w:rsidRDefault="008B62A2" w:rsidP="008B62A2">
      <w:pPr>
        <w:autoSpaceDE w:val="0"/>
        <w:autoSpaceDN w:val="0"/>
        <w:adjustRightInd w:val="0"/>
        <w:spacing w:after="0" w:line="240" w:lineRule="auto"/>
        <w:rPr>
          <w:rFonts w:cstheme="minorHAnsi"/>
          <w:sz w:val="24"/>
        </w:rPr>
      </w:pPr>
      <w:r w:rsidRPr="00494E35">
        <w:rPr>
          <w:rFonts w:cstheme="minorHAnsi"/>
          <w:sz w:val="24"/>
        </w:rPr>
        <w:t>calcium polystyrene sulfonate</w:t>
      </w:r>
    </w:p>
    <w:p w14:paraId="19C6B095" w14:textId="77777777" w:rsidR="008B62A2" w:rsidRDefault="008B62A2" w:rsidP="008B62A2">
      <w:pPr>
        <w:autoSpaceDE w:val="0"/>
        <w:autoSpaceDN w:val="0"/>
        <w:adjustRightInd w:val="0"/>
        <w:spacing w:after="0" w:line="240" w:lineRule="auto"/>
        <w:rPr>
          <w:rFonts w:cstheme="minorHAnsi"/>
          <w:sz w:val="24"/>
        </w:rPr>
      </w:pPr>
    </w:p>
    <w:p w14:paraId="767116EC" w14:textId="77777777" w:rsidR="008B62A2" w:rsidRPr="008B62A2" w:rsidRDefault="008B62A2" w:rsidP="008B62A2">
      <w:pPr>
        <w:autoSpaceDE w:val="0"/>
        <w:autoSpaceDN w:val="0"/>
        <w:adjustRightInd w:val="0"/>
        <w:spacing w:after="0" w:line="240" w:lineRule="auto"/>
        <w:rPr>
          <w:rFonts w:cstheme="minorHAnsi"/>
          <w:sz w:val="24"/>
        </w:rPr>
      </w:pPr>
      <w:r>
        <w:rPr>
          <w:rFonts w:cstheme="minorHAnsi"/>
          <w:sz w:val="24"/>
        </w:rPr>
        <w:t>Is this leafl</w:t>
      </w:r>
      <w:r w:rsidRPr="008B62A2">
        <w:rPr>
          <w:rFonts w:cstheme="minorHAnsi"/>
          <w:sz w:val="24"/>
        </w:rPr>
        <w:t>et hard to see or read?</w:t>
      </w:r>
    </w:p>
    <w:p w14:paraId="6B8950EB" w14:textId="43AB099D" w:rsidR="008B62A2" w:rsidRDefault="008B62A2" w:rsidP="008B62A2">
      <w:pPr>
        <w:autoSpaceDE w:val="0"/>
        <w:autoSpaceDN w:val="0"/>
        <w:adjustRightInd w:val="0"/>
        <w:spacing w:after="0" w:line="240" w:lineRule="auto"/>
        <w:rPr>
          <w:rFonts w:cstheme="minorHAnsi"/>
          <w:sz w:val="24"/>
        </w:rPr>
      </w:pPr>
      <w:r w:rsidRPr="008B62A2">
        <w:rPr>
          <w:rFonts w:cstheme="minorHAnsi"/>
          <w:sz w:val="24"/>
        </w:rPr>
        <w:t xml:space="preserve">Phone </w:t>
      </w:r>
      <w:r w:rsidR="001C3400">
        <w:rPr>
          <w:rFonts w:cstheme="minorHAnsi"/>
          <w:sz w:val="24"/>
        </w:rPr>
        <w:t xml:space="preserve">01 403 5600 </w:t>
      </w:r>
      <w:r w:rsidRPr="008B62A2">
        <w:rPr>
          <w:rFonts w:cstheme="minorHAnsi"/>
          <w:sz w:val="24"/>
        </w:rPr>
        <w:t>for help</w:t>
      </w:r>
    </w:p>
    <w:p w14:paraId="0DF24AE0" w14:textId="77777777" w:rsidR="008B62A2" w:rsidRPr="008B62A2" w:rsidRDefault="008B62A2" w:rsidP="008B62A2">
      <w:pPr>
        <w:autoSpaceDE w:val="0"/>
        <w:autoSpaceDN w:val="0"/>
        <w:adjustRightInd w:val="0"/>
        <w:spacing w:after="0" w:line="240" w:lineRule="auto"/>
        <w:rPr>
          <w:rFonts w:cstheme="minorHAnsi"/>
          <w:sz w:val="24"/>
        </w:rPr>
      </w:pPr>
    </w:p>
    <w:p w14:paraId="046840D5" w14:textId="6306A6D3" w:rsidR="002A6359" w:rsidRPr="002A6359" w:rsidRDefault="008B62A2" w:rsidP="008B62A2">
      <w:pPr>
        <w:autoSpaceDE w:val="0"/>
        <w:autoSpaceDN w:val="0"/>
        <w:adjustRightInd w:val="0"/>
        <w:spacing w:after="0" w:line="240" w:lineRule="auto"/>
        <w:rPr>
          <w:rFonts w:cstheme="minorHAnsi"/>
          <w:b/>
          <w:bCs/>
        </w:rPr>
      </w:pPr>
      <w:r>
        <w:rPr>
          <w:rFonts w:cstheme="minorHAnsi"/>
          <w:b/>
          <w:bCs/>
        </w:rPr>
        <w:t>Read all of this leafl</w:t>
      </w:r>
      <w:r w:rsidRPr="008B62A2">
        <w:rPr>
          <w:rFonts w:cstheme="minorHAnsi"/>
          <w:b/>
          <w:bCs/>
        </w:rPr>
        <w:t>et carefull</w:t>
      </w:r>
      <w:r>
        <w:rPr>
          <w:rFonts w:cstheme="minorHAnsi"/>
          <w:b/>
          <w:bCs/>
        </w:rPr>
        <w:t xml:space="preserve">y </w:t>
      </w:r>
      <w:r w:rsidR="002A6359">
        <w:rPr>
          <w:rFonts w:cstheme="minorHAnsi"/>
          <w:b/>
          <w:bCs/>
        </w:rPr>
        <w:t xml:space="preserve">before you start </w:t>
      </w:r>
      <w:r w:rsidR="00FF6EA7">
        <w:rPr>
          <w:rFonts w:cstheme="minorHAnsi"/>
          <w:b/>
          <w:bCs/>
        </w:rPr>
        <w:t>using</w:t>
      </w:r>
      <w:r w:rsidR="002A6359">
        <w:rPr>
          <w:rFonts w:cstheme="minorHAnsi"/>
          <w:b/>
          <w:bCs/>
        </w:rPr>
        <w:t xml:space="preserve"> this medicine because</w:t>
      </w:r>
      <w:r w:rsidR="001C3400">
        <w:rPr>
          <w:rFonts w:cstheme="minorHAnsi"/>
          <w:b/>
          <w:bCs/>
        </w:rPr>
        <w:t xml:space="preserve"> it contains important information for you.</w:t>
      </w:r>
    </w:p>
    <w:p w14:paraId="61B0595A" w14:textId="77777777" w:rsidR="008B62A2" w:rsidRPr="008B62A2" w:rsidRDefault="008B62A2" w:rsidP="008B62A2">
      <w:pPr>
        <w:pStyle w:val="ListParagraph"/>
        <w:numPr>
          <w:ilvl w:val="0"/>
          <w:numId w:val="1"/>
        </w:numPr>
        <w:autoSpaceDE w:val="0"/>
        <w:autoSpaceDN w:val="0"/>
        <w:adjustRightInd w:val="0"/>
        <w:spacing w:after="0" w:line="240" w:lineRule="auto"/>
        <w:rPr>
          <w:rFonts w:cstheme="minorHAnsi"/>
        </w:rPr>
      </w:pPr>
      <w:r w:rsidRPr="008B62A2">
        <w:rPr>
          <w:rFonts w:cstheme="minorHAnsi"/>
        </w:rPr>
        <w:t>Keep this leaflet. You may need to read it again.</w:t>
      </w:r>
    </w:p>
    <w:p w14:paraId="7250A571" w14:textId="0250194D" w:rsidR="002A6359" w:rsidRPr="008B62A2" w:rsidRDefault="008B62A2" w:rsidP="008B62A2">
      <w:pPr>
        <w:pStyle w:val="ListParagraph"/>
        <w:numPr>
          <w:ilvl w:val="0"/>
          <w:numId w:val="1"/>
        </w:numPr>
        <w:autoSpaceDE w:val="0"/>
        <w:autoSpaceDN w:val="0"/>
        <w:adjustRightInd w:val="0"/>
        <w:spacing w:after="0" w:line="240" w:lineRule="auto"/>
        <w:rPr>
          <w:rFonts w:cstheme="minorHAnsi"/>
        </w:rPr>
      </w:pPr>
      <w:r w:rsidRPr="008B62A2">
        <w:rPr>
          <w:rFonts w:cstheme="minorHAnsi"/>
        </w:rPr>
        <w:t xml:space="preserve">If you have any further questions, ask your doctor, </w:t>
      </w:r>
      <w:proofErr w:type="gramStart"/>
      <w:r w:rsidRPr="008B62A2">
        <w:rPr>
          <w:rFonts w:cstheme="minorHAnsi"/>
        </w:rPr>
        <w:t>nurse</w:t>
      </w:r>
      <w:proofErr w:type="gramEnd"/>
      <w:r w:rsidRPr="008B62A2">
        <w:rPr>
          <w:rFonts w:cstheme="minorHAnsi"/>
        </w:rPr>
        <w:t xml:space="preserve"> or pharmacist.</w:t>
      </w:r>
    </w:p>
    <w:p w14:paraId="28BE3726" w14:textId="1EFAB648" w:rsidR="008B62A2" w:rsidRPr="008B62A2" w:rsidRDefault="008B62A2" w:rsidP="008B62A2">
      <w:pPr>
        <w:pStyle w:val="ListParagraph"/>
        <w:numPr>
          <w:ilvl w:val="0"/>
          <w:numId w:val="1"/>
        </w:numPr>
        <w:autoSpaceDE w:val="0"/>
        <w:autoSpaceDN w:val="0"/>
        <w:adjustRightInd w:val="0"/>
        <w:spacing w:after="0" w:line="240" w:lineRule="auto"/>
        <w:rPr>
          <w:rFonts w:cstheme="minorHAnsi"/>
        </w:rPr>
      </w:pPr>
      <w:r w:rsidRPr="008B62A2">
        <w:rPr>
          <w:rFonts w:cstheme="minorHAnsi"/>
        </w:rPr>
        <w:t xml:space="preserve">This medicine </w:t>
      </w:r>
      <w:r w:rsidR="00494E35">
        <w:rPr>
          <w:rFonts w:cstheme="minorHAnsi"/>
        </w:rPr>
        <w:t xml:space="preserve">is </w:t>
      </w:r>
      <w:r w:rsidR="00807A60">
        <w:rPr>
          <w:rFonts w:cstheme="minorHAnsi"/>
        </w:rPr>
        <w:t>only for you</w:t>
      </w:r>
      <w:r w:rsidRPr="008B62A2">
        <w:rPr>
          <w:rFonts w:cstheme="minorHAnsi"/>
        </w:rPr>
        <w:t xml:space="preserve">. Do not pass it on to others. It may harm them, even if their </w:t>
      </w:r>
      <w:r w:rsidR="002A6359">
        <w:rPr>
          <w:rFonts w:cstheme="minorHAnsi"/>
        </w:rPr>
        <w:t>signs of illness</w:t>
      </w:r>
      <w:r w:rsidR="002A6359" w:rsidRPr="008B62A2">
        <w:rPr>
          <w:rFonts w:cstheme="minorHAnsi"/>
        </w:rPr>
        <w:t xml:space="preserve"> </w:t>
      </w:r>
      <w:r w:rsidRPr="008B62A2">
        <w:rPr>
          <w:rFonts w:cstheme="minorHAnsi"/>
        </w:rPr>
        <w:t>are the same as yours.</w:t>
      </w:r>
    </w:p>
    <w:p w14:paraId="24568359" w14:textId="276C2541" w:rsidR="008B62A2" w:rsidRPr="008B62A2" w:rsidRDefault="00FF6EA7" w:rsidP="008B62A2">
      <w:pPr>
        <w:pStyle w:val="ListParagraph"/>
        <w:numPr>
          <w:ilvl w:val="0"/>
          <w:numId w:val="1"/>
        </w:numPr>
        <w:autoSpaceDE w:val="0"/>
        <w:autoSpaceDN w:val="0"/>
        <w:adjustRightInd w:val="0"/>
        <w:spacing w:after="0" w:line="240" w:lineRule="auto"/>
        <w:rPr>
          <w:rFonts w:cstheme="minorHAnsi"/>
        </w:rPr>
      </w:pPr>
      <w:r>
        <w:rPr>
          <w:rFonts w:cstheme="minorHAnsi"/>
        </w:rPr>
        <w:t xml:space="preserve">If you get any side effects, talk to your doctor, </w:t>
      </w:r>
      <w:proofErr w:type="gramStart"/>
      <w:r>
        <w:rPr>
          <w:rFonts w:cstheme="minorHAnsi"/>
        </w:rPr>
        <w:t>nurse</w:t>
      </w:r>
      <w:proofErr w:type="gramEnd"/>
      <w:r>
        <w:rPr>
          <w:rFonts w:cstheme="minorHAnsi"/>
        </w:rPr>
        <w:t xml:space="preserve"> or pharmacist. This includes any possible side effects not listed in this leaflet. See section 4.</w:t>
      </w:r>
    </w:p>
    <w:p w14:paraId="25F9BF4E" w14:textId="77777777" w:rsidR="008B62A2" w:rsidRDefault="008B62A2" w:rsidP="008B62A2">
      <w:pPr>
        <w:autoSpaceDE w:val="0"/>
        <w:autoSpaceDN w:val="0"/>
        <w:adjustRightInd w:val="0"/>
        <w:spacing w:after="0" w:line="240" w:lineRule="auto"/>
        <w:rPr>
          <w:rFonts w:cstheme="minorHAnsi"/>
          <w:b/>
          <w:bCs/>
        </w:rPr>
      </w:pPr>
    </w:p>
    <w:p w14:paraId="792CE23B" w14:textId="7ADDF617" w:rsidR="008B62A2" w:rsidRPr="008B62A2" w:rsidRDefault="00807A60" w:rsidP="008B62A2">
      <w:pPr>
        <w:autoSpaceDE w:val="0"/>
        <w:autoSpaceDN w:val="0"/>
        <w:adjustRightInd w:val="0"/>
        <w:spacing w:after="0" w:line="240" w:lineRule="auto"/>
        <w:rPr>
          <w:rFonts w:cstheme="minorHAnsi"/>
          <w:b/>
          <w:bCs/>
        </w:rPr>
      </w:pPr>
      <w:r>
        <w:rPr>
          <w:rFonts w:cstheme="minorHAnsi"/>
          <w:b/>
          <w:bCs/>
        </w:rPr>
        <w:t xml:space="preserve">What is in this </w:t>
      </w:r>
      <w:proofErr w:type="gramStart"/>
      <w:r>
        <w:rPr>
          <w:rFonts w:cstheme="minorHAnsi"/>
          <w:b/>
          <w:bCs/>
        </w:rPr>
        <w:t>leaflet</w:t>
      </w:r>
      <w:proofErr w:type="gramEnd"/>
    </w:p>
    <w:p w14:paraId="49EFFBE7" w14:textId="77777777" w:rsidR="008B62A2" w:rsidRPr="008B62A2" w:rsidRDefault="008B62A2" w:rsidP="008B62A2">
      <w:pPr>
        <w:pStyle w:val="ListParagraph"/>
        <w:numPr>
          <w:ilvl w:val="0"/>
          <w:numId w:val="2"/>
        </w:numPr>
        <w:autoSpaceDE w:val="0"/>
        <w:autoSpaceDN w:val="0"/>
        <w:adjustRightInd w:val="0"/>
        <w:spacing w:after="0" w:line="240" w:lineRule="auto"/>
        <w:rPr>
          <w:rFonts w:cstheme="minorHAnsi"/>
        </w:rPr>
      </w:pPr>
      <w:r w:rsidRPr="008B62A2">
        <w:rPr>
          <w:rFonts w:cstheme="minorHAnsi"/>
        </w:rPr>
        <w:t>What Calcium Resonium is and what it is used for</w:t>
      </w:r>
    </w:p>
    <w:p w14:paraId="169F9A2C" w14:textId="3036DB80" w:rsidR="008B62A2" w:rsidRPr="008B62A2" w:rsidRDefault="000C0E21" w:rsidP="008B62A2">
      <w:pPr>
        <w:pStyle w:val="ListParagraph"/>
        <w:numPr>
          <w:ilvl w:val="0"/>
          <w:numId w:val="2"/>
        </w:numPr>
        <w:autoSpaceDE w:val="0"/>
        <w:autoSpaceDN w:val="0"/>
        <w:adjustRightInd w:val="0"/>
        <w:spacing w:after="0" w:line="240" w:lineRule="auto"/>
        <w:rPr>
          <w:rFonts w:cstheme="minorHAnsi"/>
        </w:rPr>
      </w:pPr>
      <w:r>
        <w:rPr>
          <w:rFonts w:cstheme="minorHAnsi"/>
        </w:rPr>
        <w:t>What you need to know b</w:t>
      </w:r>
      <w:r w:rsidR="00494E35">
        <w:rPr>
          <w:rFonts w:cstheme="minorHAnsi"/>
        </w:rPr>
        <w:t xml:space="preserve">efore you are given Calcium Resonium </w:t>
      </w:r>
    </w:p>
    <w:p w14:paraId="03EA47E1" w14:textId="48A266B3" w:rsidR="008B62A2" w:rsidRPr="008B62A2" w:rsidRDefault="00494E35" w:rsidP="008B62A2">
      <w:pPr>
        <w:pStyle w:val="ListParagraph"/>
        <w:numPr>
          <w:ilvl w:val="0"/>
          <w:numId w:val="2"/>
        </w:numPr>
        <w:autoSpaceDE w:val="0"/>
        <w:autoSpaceDN w:val="0"/>
        <w:adjustRightInd w:val="0"/>
        <w:spacing w:after="0" w:line="240" w:lineRule="auto"/>
        <w:rPr>
          <w:rFonts w:cstheme="minorHAnsi"/>
        </w:rPr>
      </w:pPr>
      <w:r>
        <w:rPr>
          <w:rFonts w:cstheme="minorHAnsi"/>
        </w:rPr>
        <w:t>How Calcium Resonium is given</w:t>
      </w:r>
    </w:p>
    <w:p w14:paraId="4DD43790" w14:textId="77777777" w:rsidR="008B62A2" w:rsidRPr="008B62A2" w:rsidRDefault="008B62A2" w:rsidP="008B62A2">
      <w:pPr>
        <w:pStyle w:val="ListParagraph"/>
        <w:numPr>
          <w:ilvl w:val="0"/>
          <w:numId w:val="2"/>
        </w:numPr>
        <w:spacing w:after="0" w:line="240" w:lineRule="auto"/>
        <w:rPr>
          <w:rFonts w:cstheme="minorHAnsi"/>
        </w:rPr>
      </w:pPr>
      <w:r w:rsidRPr="008B62A2">
        <w:rPr>
          <w:rFonts w:cstheme="minorHAnsi"/>
        </w:rPr>
        <w:t>Possible side effects</w:t>
      </w:r>
    </w:p>
    <w:p w14:paraId="61646B53" w14:textId="77777777" w:rsidR="008B62A2" w:rsidRPr="008B62A2" w:rsidRDefault="008B62A2" w:rsidP="008B62A2">
      <w:pPr>
        <w:pStyle w:val="ListParagraph"/>
        <w:numPr>
          <w:ilvl w:val="0"/>
          <w:numId w:val="2"/>
        </w:numPr>
        <w:spacing w:after="0" w:line="240" w:lineRule="auto"/>
        <w:rPr>
          <w:rFonts w:cstheme="minorHAnsi"/>
        </w:rPr>
      </w:pPr>
      <w:r w:rsidRPr="008B62A2">
        <w:rPr>
          <w:rFonts w:cstheme="minorHAnsi"/>
        </w:rPr>
        <w:t>How to store Calcium Resonium</w:t>
      </w:r>
    </w:p>
    <w:p w14:paraId="64762B16" w14:textId="438F7CD1" w:rsidR="008B62A2" w:rsidRPr="008B62A2" w:rsidRDefault="000C0E21" w:rsidP="008B62A2">
      <w:pPr>
        <w:pStyle w:val="ListParagraph"/>
        <w:numPr>
          <w:ilvl w:val="0"/>
          <w:numId w:val="2"/>
        </w:numPr>
        <w:spacing w:after="0" w:line="240" w:lineRule="auto"/>
        <w:rPr>
          <w:rFonts w:cstheme="minorHAnsi"/>
        </w:rPr>
      </w:pPr>
      <w:r>
        <w:rPr>
          <w:rFonts w:cstheme="minorHAnsi"/>
        </w:rPr>
        <w:t>Content of the pack and other information</w:t>
      </w:r>
    </w:p>
    <w:p w14:paraId="245FE653" w14:textId="77777777" w:rsidR="008B62A2" w:rsidRDefault="008B62A2" w:rsidP="008B62A2">
      <w:pPr>
        <w:autoSpaceDE w:val="0"/>
        <w:autoSpaceDN w:val="0"/>
        <w:adjustRightInd w:val="0"/>
        <w:spacing w:after="0" w:line="240" w:lineRule="auto"/>
        <w:rPr>
          <w:rFonts w:cstheme="minorHAnsi"/>
          <w:b/>
          <w:bCs/>
        </w:rPr>
      </w:pPr>
    </w:p>
    <w:p w14:paraId="0E13D73F" w14:textId="77777777" w:rsidR="008B62A2" w:rsidRPr="008B62A2" w:rsidRDefault="008B62A2" w:rsidP="008B62A2">
      <w:pPr>
        <w:pStyle w:val="ListParagraph"/>
        <w:numPr>
          <w:ilvl w:val="0"/>
          <w:numId w:val="3"/>
        </w:numPr>
        <w:autoSpaceDE w:val="0"/>
        <w:autoSpaceDN w:val="0"/>
        <w:adjustRightInd w:val="0"/>
        <w:spacing w:after="0" w:line="240" w:lineRule="auto"/>
        <w:rPr>
          <w:rFonts w:cstheme="minorHAnsi"/>
          <w:b/>
          <w:bCs/>
        </w:rPr>
      </w:pPr>
      <w:r w:rsidRPr="008B62A2">
        <w:rPr>
          <w:rFonts w:cstheme="minorHAnsi"/>
          <w:b/>
          <w:bCs/>
        </w:rPr>
        <w:t>What Calcium Resonium is and what it is used for</w:t>
      </w:r>
    </w:p>
    <w:p w14:paraId="2A353E3D" w14:textId="77777777" w:rsidR="008B62A2" w:rsidRPr="008B62A2" w:rsidRDefault="008B62A2" w:rsidP="008B62A2">
      <w:pPr>
        <w:autoSpaceDE w:val="0"/>
        <w:autoSpaceDN w:val="0"/>
        <w:adjustRightInd w:val="0"/>
        <w:spacing w:after="0" w:line="240" w:lineRule="auto"/>
        <w:rPr>
          <w:rFonts w:cstheme="minorHAnsi"/>
        </w:rPr>
      </w:pPr>
      <w:r w:rsidRPr="008B62A2">
        <w:rPr>
          <w:rFonts w:cstheme="minorHAnsi"/>
        </w:rPr>
        <w:t>Calcium Resonium contains a medicine called calcium polystyrene sulfonate.</w:t>
      </w:r>
    </w:p>
    <w:p w14:paraId="57A18665" w14:textId="77777777" w:rsidR="008B62A2" w:rsidRPr="008B62A2" w:rsidRDefault="008B62A2" w:rsidP="008B62A2">
      <w:pPr>
        <w:autoSpaceDE w:val="0"/>
        <w:autoSpaceDN w:val="0"/>
        <w:adjustRightInd w:val="0"/>
        <w:spacing w:after="0" w:line="240" w:lineRule="auto"/>
        <w:rPr>
          <w:rFonts w:cstheme="minorHAnsi"/>
        </w:rPr>
      </w:pPr>
      <w:r w:rsidRPr="008B62A2">
        <w:rPr>
          <w:rFonts w:cstheme="minorHAnsi"/>
        </w:rPr>
        <w:t xml:space="preserve">This belongs to a group of medicines called ‘ion exchange </w:t>
      </w:r>
      <w:proofErr w:type="gramStart"/>
      <w:r w:rsidRPr="008B62A2">
        <w:rPr>
          <w:rFonts w:cstheme="minorHAnsi"/>
        </w:rPr>
        <w:t>resins’</w:t>
      </w:r>
      <w:proofErr w:type="gramEnd"/>
      <w:r w:rsidRPr="008B62A2">
        <w:rPr>
          <w:rFonts w:cstheme="minorHAnsi"/>
        </w:rPr>
        <w:t>.</w:t>
      </w:r>
    </w:p>
    <w:p w14:paraId="6AADC188" w14:textId="77777777" w:rsidR="008B62A2" w:rsidRPr="008B62A2" w:rsidRDefault="008B62A2" w:rsidP="008B62A2">
      <w:pPr>
        <w:autoSpaceDE w:val="0"/>
        <w:autoSpaceDN w:val="0"/>
        <w:adjustRightInd w:val="0"/>
        <w:spacing w:after="0" w:line="240" w:lineRule="auto"/>
        <w:rPr>
          <w:rFonts w:cstheme="minorHAnsi"/>
        </w:rPr>
      </w:pPr>
      <w:r w:rsidRPr="008B62A2">
        <w:rPr>
          <w:rFonts w:cstheme="minorHAnsi"/>
        </w:rPr>
        <w:t xml:space="preserve">Calcium Resonium is used to treat something </w:t>
      </w:r>
      <w:r>
        <w:rPr>
          <w:rFonts w:cstheme="minorHAnsi"/>
        </w:rPr>
        <w:t xml:space="preserve">called ‘hyperkalaemia’. This is </w:t>
      </w:r>
      <w:r w:rsidRPr="008B62A2">
        <w:rPr>
          <w:rFonts w:cstheme="minorHAnsi"/>
        </w:rPr>
        <w:t xml:space="preserve">when there is too much potassium in your blood. </w:t>
      </w:r>
      <w:r>
        <w:rPr>
          <w:rFonts w:cstheme="minorHAnsi"/>
        </w:rPr>
        <w:t xml:space="preserve">It works by removing this extra </w:t>
      </w:r>
      <w:r w:rsidRPr="008B62A2">
        <w:rPr>
          <w:rFonts w:cstheme="minorHAnsi"/>
        </w:rPr>
        <w:t>potassi</w:t>
      </w:r>
      <w:r>
        <w:rPr>
          <w:rFonts w:cstheme="minorHAnsi"/>
        </w:rPr>
        <w:t xml:space="preserve">um to bring your levels back to </w:t>
      </w:r>
      <w:r w:rsidRPr="008B62A2">
        <w:rPr>
          <w:rFonts w:cstheme="minorHAnsi"/>
        </w:rPr>
        <w:t xml:space="preserve">normal. </w:t>
      </w:r>
      <w:r>
        <w:rPr>
          <w:rFonts w:cstheme="minorHAnsi"/>
        </w:rPr>
        <w:t xml:space="preserve">It is often given to people who </w:t>
      </w:r>
      <w:r w:rsidRPr="008B62A2">
        <w:rPr>
          <w:rFonts w:cstheme="minorHAnsi"/>
        </w:rPr>
        <w:t>have kidney problems and people on dialysis.</w:t>
      </w:r>
    </w:p>
    <w:p w14:paraId="26E66D60" w14:textId="77777777" w:rsidR="008B62A2" w:rsidRDefault="008B62A2" w:rsidP="008B62A2">
      <w:pPr>
        <w:autoSpaceDE w:val="0"/>
        <w:autoSpaceDN w:val="0"/>
        <w:adjustRightInd w:val="0"/>
        <w:spacing w:after="0" w:line="240" w:lineRule="auto"/>
        <w:rPr>
          <w:rFonts w:cstheme="minorHAnsi"/>
          <w:b/>
          <w:bCs/>
        </w:rPr>
      </w:pPr>
    </w:p>
    <w:p w14:paraId="70FED616" w14:textId="72B4240E" w:rsidR="008B62A2" w:rsidRPr="008B62A2" w:rsidRDefault="000C0E21" w:rsidP="008B62A2">
      <w:pPr>
        <w:pStyle w:val="ListParagraph"/>
        <w:numPr>
          <w:ilvl w:val="0"/>
          <w:numId w:val="3"/>
        </w:numPr>
        <w:autoSpaceDE w:val="0"/>
        <w:autoSpaceDN w:val="0"/>
        <w:adjustRightInd w:val="0"/>
        <w:spacing w:after="0" w:line="240" w:lineRule="auto"/>
        <w:rPr>
          <w:rFonts w:cstheme="minorHAnsi"/>
          <w:b/>
          <w:bCs/>
        </w:rPr>
      </w:pPr>
      <w:r>
        <w:rPr>
          <w:rFonts w:cstheme="minorHAnsi"/>
          <w:b/>
          <w:bCs/>
        </w:rPr>
        <w:t>What you need to know b</w:t>
      </w:r>
      <w:r w:rsidR="00494E35">
        <w:rPr>
          <w:rFonts w:cstheme="minorHAnsi"/>
          <w:b/>
          <w:bCs/>
        </w:rPr>
        <w:t>efore you are given Calcium Resonium</w:t>
      </w:r>
    </w:p>
    <w:p w14:paraId="7B67FE81" w14:textId="226BECF9" w:rsidR="008B62A2" w:rsidRPr="008B62A2" w:rsidRDefault="008B62A2" w:rsidP="008B62A2">
      <w:pPr>
        <w:autoSpaceDE w:val="0"/>
        <w:autoSpaceDN w:val="0"/>
        <w:adjustRightInd w:val="0"/>
        <w:spacing w:after="0" w:line="240" w:lineRule="auto"/>
        <w:rPr>
          <w:rFonts w:cstheme="minorHAnsi"/>
          <w:b/>
          <w:bCs/>
        </w:rPr>
      </w:pPr>
      <w:r w:rsidRPr="008B62A2">
        <w:rPr>
          <w:rFonts w:cstheme="minorHAnsi"/>
          <w:b/>
          <w:bCs/>
        </w:rPr>
        <w:t xml:space="preserve">Do not use </w:t>
      </w:r>
      <w:r w:rsidR="000C0E21">
        <w:rPr>
          <w:rFonts w:cstheme="minorHAnsi"/>
          <w:b/>
          <w:bCs/>
        </w:rPr>
        <w:t xml:space="preserve">Calcium Resonium </w:t>
      </w:r>
      <w:r w:rsidR="00494E35">
        <w:rPr>
          <w:rFonts w:cstheme="minorHAnsi"/>
          <w:b/>
          <w:bCs/>
        </w:rPr>
        <w:t>if</w:t>
      </w:r>
      <w:r w:rsidRPr="008B62A2">
        <w:rPr>
          <w:rFonts w:cstheme="minorHAnsi"/>
          <w:b/>
          <w:bCs/>
        </w:rPr>
        <w:t>:</w:t>
      </w:r>
    </w:p>
    <w:p w14:paraId="5F9B8616" w14:textId="216ED98F" w:rsidR="008B62A2" w:rsidRPr="008B62A2" w:rsidRDefault="00494E35" w:rsidP="008B62A2">
      <w:pPr>
        <w:pStyle w:val="ListParagraph"/>
        <w:numPr>
          <w:ilvl w:val="0"/>
          <w:numId w:val="5"/>
        </w:numPr>
        <w:autoSpaceDE w:val="0"/>
        <w:autoSpaceDN w:val="0"/>
        <w:adjustRightInd w:val="0"/>
        <w:spacing w:after="0" w:line="240" w:lineRule="auto"/>
        <w:rPr>
          <w:rFonts w:cstheme="minorHAnsi"/>
        </w:rPr>
      </w:pPr>
      <w:r>
        <w:rPr>
          <w:rFonts w:cstheme="minorHAnsi"/>
        </w:rPr>
        <w:t>You are allergic (hypersensitive) to calcium polystyrene sulphonate or any of the other ingredients in this medicine (listed in section 6).</w:t>
      </w:r>
    </w:p>
    <w:p w14:paraId="6C73D122" w14:textId="77777777" w:rsidR="008B62A2" w:rsidRPr="00785D8F" w:rsidRDefault="008B62A2" w:rsidP="00785D8F">
      <w:pPr>
        <w:autoSpaceDE w:val="0"/>
        <w:autoSpaceDN w:val="0"/>
        <w:adjustRightInd w:val="0"/>
        <w:spacing w:after="0" w:line="240" w:lineRule="auto"/>
        <w:ind w:left="360"/>
        <w:rPr>
          <w:rFonts w:cstheme="minorHAnsi"/>
        </w:rPr>
      </w:pPr>
      <w:r w:rsidRPr="007959A3">
        <w:rPr>
          <w:rFonts w:cstheme="minorHAnsi"/>
        </w:rPr>
        <w:t xml:space="preserve">Signs of an allergic reaction include: a rash, swallowing or breathing problems, swelling of your lips, face, throat or </w:t>
      </w:r>
      <w:proofErr w:type="gramStart"/>
      <w:r w:rsidRPr="00785D8F">
        <w:rPr>
          <w:rFonts w:cstheme="minorHAnsi"/>
        </w:rPr>
        <w:t>tongue</w:t>
      </w:r>
      <w:proofErr w:type="gramEnd"/>
    </w:p>
    <w:p w14:paraId="322AE8B5" w14:textId="77777777" w:rsidR="008B62A2" w:rsidRPr="008B62A2" w:rsidRDefault="008B62A2" w:rsidP="008B62A2">
      <w:pPr>
        <w:pStyle w:val="ListParagraph"/>
        <w:numPr>
          <w:ilvl w:val="0"/>
          <w:numId w:val="5"/>
        </w:numPr>
        <w:autoSpaceDE w:val="0"/>
        <w:autoSpaceDN w:val="0"/>
        <w:adjustRightInd w:val="0"/>
        <w:spacing w:after="0" w:line="240" w:lineRule="auto"/>
        <w:rPr>
          <w:rFonts w:cstheme="minorHAnsi"/>
        </w:rPr>
      </w:pPr>
      <w:r w:rsidRPr="008B62A2">
        <w:rPr>
          <w:rFonts w:cstheme="minorHAnsi"/>
        </w:rPr>
        <w:t xml:space="preserve">You have been told that you have a low level of potassium in your </w:t>
      </w:r>
      <w:proofErr w:type="gramStart"/>
      <w:r w:rsidRPr="008B62A2">
        <w:rPr>
          <w:rFonts w:cstheme="minorHAnsi"/>
        </w:rPr>
        <w:t>blood</w:t>
      </w:r>
      <w:proofErr w:type="gramEnd"/>
    </w:p>
    <w:p w14:paraId="332E3C33" w14:textId="77777777" w:rsidR="008B62A2" w:rsidRPr="008B62A2" w:rsidRDefault="008B62A2" w:rsidP="008B62A2">
      <w:pPr>
        <w:pStyle w:val="ListParagraph"/>
        <w:numPr>
          <w:ilvl w:val="0"/>
          <w:numId w:val="5"/>
        </w:numPr>
        <w:autoSpaceDE w:val="0"/>
        <w:autoSpaceDN w:val="0"/>
        <w:adjustRightInd w:val="0"/>
        <w:spacing w:after="0" w:line="240" w:lineRule="auto"/>
        <w:rPr>
          <w:rFonts w:cstheme="minorHAnsi"/>
        </w:rPr>
      </w:pPr>
      <w:r w:rsidRPr="008B62A2">
        <w:rPr>
          <w:rFonts w:cstheme="minorHAnsi"/>
        </w:rPr>
        <w:t xml:space="preserve">You have been told you have problems that result in high levels of calcium in your body such as thyroid problems or some types of </w:t>
      </w:r>
      <w:proofErr w:type="gramStart"/>
      <w:r w:rsidRPr="008B62A2">
        <w:rPr>
          <w:rFonts w:cstheme="minorHAnsi"/>
        </w:rPr>
        <w:t>cancer</w:t>
      </w:r>
      <w:proofErr w:type="gramEnd"/>
    </w:p>
    <w:p w14:paraId="0FC83F35" w14:textId="77777777" w:rsidR="008B62A2" w:rsidRPr="008B62A2" w:rsidRDefault="008B62A2" w:rsidP="008B62A2">
      <w:pPr>
        <w:pStyle w:val="ListParagraph"/>
        <w:numPr>
          <w:ilvl w:val="0"/>
          <w:numId w:val="5"/>
        </w:numPr>
        <w:autoSpaceDE w:val="0"/>
        <w:autoSpaceDN w:val="0"/>
        <w:adjustRightInd w:val="0"/>
        <w:spacing w:after="0" w:line="240" w:lineRule="auto"/>
        <w:rPr>
          <w:rFonts w:cstheme="minorHAnsi"/>
        </w:rPr>
      </w:pPr>
      <w:r w:rsidRPr="008B62A2">
        <w:rPr>
          <w:rFonts w:cstheme="minorHAnsi"/>
        </w:rPr>
        <w:t>Your gut is partially or completely blocked (obstructive bowel disease)</w:t>
      </w:r>
    </w:p>
    <w:p w14:paraId="102D7D18" w14:textId="53472FFF" w:rsidR="008B62A2" w:rsidRPr="008B62A2" w:rsidRDefault="008B62A2" w:rsidP="008B62A2">
      <w:pPr>
        <w:pStyle w:val="ListParagraph"/>
        <w:numPr>
          <w:ilvl w:val="0"/>
          <w:numId w:val="5"/>
        </w:numPr>
        <w:autoSpaceDE w:val="0"/>
        <w:autoSpaceDN w:val="0"/>
        <w:adjustRightInd w:val="0"/>
        <w:spacing w:after="0" w:line="240" w:lineRule="auto"/>
        <w:rPr>
          <w:rFonts w:cstheme="minorHAnsi"/>
        </w:rPr>
      </w:pPr>
      <w:r w:rsidRPr="008B62A2">
        <w:rPr>
          <w:rFonts w:cstheme="minorHAnsi"/>
        </w:rPr>
        <w:t xml:space="preserve">You are taking a sweetener called sorbitol (used to sweeten food). This is because taking sorbitol and Calcium Resonium at the same time can </w:t>
      </w:r>
      <w:r w:rsidR="00494E35">
        <w:rPr>
          <w:rFonts w:cstheme="minorHAnsi"/>
        </w:rPr>
        <w:t xml:space="preserve">damage your gastrointestinal tract which may be </w:t>
      </w:r>
      <w:proofErr w:type="gramStart"/>
      <w:r w:rsidR="00494E35">
        <w:rPr>
          <w:rFonts w:cstheme="minorHAnsi"/>
        </w:rPr>
        <w:t>fatal</w:t>
      </w:r>
      <w:proofErr w:type="gramEnd"/>
    </w:p>
    <w:p w14:paraId="3C24B4F8" w14:textId="77777777" w:rsidR="008B62A2" w:rsidRPr="008B62A2" w:rsidRDefault="008B62A2" w:rsidP="008B62A2">
      <w:pPr>
        <w:autoSpaceDE w:val="0"/>
        <w:autoSpaceDN w:val="0"/>
        <w:adjustRightInd w:val="0"/>
        <w:spacing w:after="0" w:line="240" w:lineRule="auto"/>
        <w:rPr>
          <w:rFonts w:cstheme="minorHAnsi"/>
        </w:rPr>
      </w:pPr>
      <w:r w:rsidRPr="008B62A2">
        <w:rPr>
          <w:rFonts w:cstheme="minorHAnsi"/>
        </w:rPr>
        <w:t>Do not use this medicine if any of the above</w:t>
      </w:r>
      <w:r>
        <w:rPr>
          <w:rFonts w:cstheme="minorHAnsi"/>
        </w:rPr>
        <w:t xml:space="preserve"> applies to you. If you are not </w:t>
      </w:r>
      <w:r w:rsidRPr="008B62A2">
        <w:rPr>
          <w:rFonts w:cstheme="minorHAnsi"/>
        </w:rPr>
        <w:t xml:space="preserve">sure, talk to your doctor, </w:t>
      </w:r>
      <w:proofErr w:type="gramStart"/>
      <w:r w:rsidRPr="008B62A2">
        <w:rPr>
          <w:rFonts w:cstheme="minorHAnsi"/>
        </w:rPr>
        <w:t>nurse</w:t>
      </w:r>
      <w:proofErr w:type="gramEnd"/>
      <w:r w:rsidRPr="008B62A2">
        <w:rPr>
          <w:rFonts w:cstheme="minorHAnsi"/>
        </w:rPr>
        <w:t xml:space="preserve"> or pharmacist before using Calcium Resonium.</w:t>
      </w:r>
    </w:p>
    <w:p w14:paraId="1A04B61A" w14:textId="77777777" w:rsidR="00494E35" w:rsidRDefault="00494E35" w:rsidP="008B62A2">
      <w:pPr>
        <w:autoSpaceDE w:val="0"/>
        <w:autoSpaceDN w:val="0"/>
        <w:adjustRightInd w:val="0"/>
        <w:spacing w:after="0" w:line="240" w:lineRule="auto"/>
        <w:rPr>
          <w:rFonts w:cstheme="minorHAnsi"/>
          <w:b/>
          <w:bCs/>
        </w:rPr>
      </w:pPr>
    </w:p>
    <w:p w14:paraId="030507AA" w14:textId="09DF2923" w:rsidR="006D2EE7" w:rsidRDefault="000C0E21" w:rsidP="008B62A2">
      <w:pPr>
        <w:autoSpaceDE w:val="0"/>
        <w:autoSpaceDN w:val="0"/>
        <w:adjustRightInd w:val="0"/>
        <w:spacing w:after="0" w:line="240" w:lineRule="auto"/>
        <w:rPr>
          <w:rFonts w:cstheme="minorHAnsi"/>
          <w:b/>
          <w:bCs/>
        </w:rPr>
      </w:pPr>
      <w:r>
        <w:rPr>
          <w:rFonts w:cstheme="minorHAnsi"/>
          <w:b/>
          <w:bCs/>
        </w:rPr>
        <w:t>Warnings and precautions</w:t>
      </w:r>
    </w:p>
    <w:p w14:paraId="4E1D4397" w14:textId="626545EC" w:rsidR="000C0E21" w:rsidRPr="008E1DF8" w:rsidRDefault="000C0E21" w:rsidP="008B62A2">
      <w:pPr>
        <w:autoSpaceDE w:val="0"/>
        <w:autoSpaceDN w:val="0"/>
        <w:adjustRightInd w:val="0"/>
        <w:spacing w:after="0" w:line="240" w:lineRule="auto"/>
        <w:rPr>
          <w:rFonts w:cstheme="minorHAnsi"/>
        </w:rPr>
      </w:pPr>
      <w:r>
        <w:rPr>
          <w:rFonts w:cstheme="minorHAnsi"/>
        </w:rPr>
        <w:t xml:space="preserve">Talk to your doctor, </w:t>
      </w:r>
      <w:proofErr w:type="gramStart"/>
      <w:r>
        <w:rPr>
          <w:rFonts w:cstheme="minorHAnsi"/>
        </w:rPr>
        <w:t>nurse</w:t>
      </w:r>
      <w:proofErr w:type="gramEnd"/>
      <w:r>
        <w:rPr>
          <w:rFonts w:cstheme="minorHAnsi"/>
        </w:rPr>
        <w:t xml:space="preserve"> or pharmacist before using Calcium Resonium if:</w:t>
      </w:r>
    </w:p>
    <w:p w14:paraId="67290306" w14:textId="4A35F6A8" w:rsidR="00F413C4" w:rsidRDefault="00F413C4" w:rsidP="008B62A2">
      <w:pPr>
        <w:pStyle w:val="ListParagraph"/>
        <w:numPr>
          <w:ilvl w:val="0"/>
          <w:numId w:val="6"/>
        </w:numPr>
        <w:autoSpaceDE w:val="0"/>
        <w:autoSpaceDN w:val="0"/>
        <w:adjustRightInd w:val="0"/>
        <w:spacing w:after="0" w:line="240" w:lineRule="auto"/>
        <w:rPr>
          <w:rFonts w:cstheme="minorHAnsi"/>
        </w:rPr>
      </w:pPr>
      <w:r>
        <w:rPr>
          <w:rFonts w:cstheme="minorHAnsi"/>
        </w:rPr>
        <w:lastRenderedPageBreak/>
        <w:t>Y</w:t>
      </w:r>
      <w:r w:rsidRPr="00F413C4">
        <w:rPr>
          <w:rFonts w:cstheme="minorHAnsi"/>
        </w:rPr>
        <w:t xml:space="preserve">ou have abnormal bowel movements due to your medical condition (including conditions after surgery or drug usage) as these may cause a variety of disorders including bloating, severe constipation, reduced blood supply to your gut or ruptured </w:t>
      </w:r>
      <w:proofErr w:type="gramStart"/>
      <w:r w:rsidRPr="00F413C4">
        <w:rPr>
          <w:rFonts w:cstheme="minorHAnsi"/>
        </w:rPr>
        <w:t>bowel</w:t>
      </w:r>
      <w:proofErr w:type="gramEnd"/>
    </w:p>
    <w:p w14:paraId="07E77D77" w14:textId="6C969041" w:rsidR="008B62A2" w:rsidRPr="008B62A2" w:rsidRDefault="008B62A2" w:rsidP="008B62A2">
      <w:pPr>
        <w:pStyle w:val="ListParagraph"/>
        <w:numPr>
          <w:ilvl w:val="0"/>
          <w:numId w:val="6"/>
        </w:numPr>
        <w:autoSpaceDE w:val="0"/>
        <w:autoSpaceDN w:val="0"/>
        <w:adjustRightInd w:val="0"/>
        <w:spacing w:after="0" w:line="240" w:lineRule="auto"/>
        <w:rPr>
          <w:rFonts w:cstheme="minorHAnsi"/>
        </w:rPr>
      </w:pPr>
      <w:r w:rsidRPr="008B62A2">
        <w:rPr>
          <w:rFonts w:cstheme="minorHAnsi"/>
        </w:rPr>
        <w:t xml:space="preserve">It is for your baby, and they were premature, had a low </w:t>
      </w:r>
      <w:proofErr w:type="gramStart"/>
      <w:r w:rsidRPr="008B62A2">
        <w:rPr>
          <w:rFonts w:cstheme="minorHAnsi"/>
        </w:rPr>
        <w:t>birth-weight</w:t>
      </w:r>
      <w:proofErr w:type="gramEnd"/>
      <w:r w:rsidRPr="008B62A2">
        <w:rPr>
          <w:rFonts w:cstheme="minorHAnsi"/>
        </w:rPr>
        <w:t xml:space="preserve"> or</w:t>
      </w:r>
      <w:r>
        <w:rPr>
          <w:rFonts w:cstheme="minorHAnsi"/>
        </w:rPr>
        <w:t xml:space="preserve"> </w:t>
      </w:r>
      <w:r w:rsidRPr="008B62A2">
        <w:rPr>
          <w:rFonts w:cstheme="minorHAnsi"/>
        </w:rPr>
        <w:t>have reduced gut movement</w:t>
      </w:r>
    </w:p>
    <w:p w14:paraId="56C4E4F8" w14:textId="77777777" w:rsidR="008B62A2" w:rsidRPr="008B62A2" w:rsidRDefault="008B62A2" w:rsidP="008B62A2">
      <w:pPr>
        <w:autoSpaceDE w:val="0"/>
        <w:autoSpaceDN w:val="0"/>
        <w:adjustRightInd w:val="0"/>
        <w:spacing w:after="0" w:line="240" w:lineRule="auto"/>
        <w:rPr>
          <w:rFonts w:cstheme="minorHAnsi"/>
        </w:rPr>
      </w:pPr>
      <w:r w:rsidRPr="008B62A2">
        <w:rPr>
          <w:rFonts w:cstheme="minorHAnsi"/>
        </w:rPr>
        <w:t xml:space="preserve">If you are not sure if any of the above apply to </w:t>
      </w:r>
      <w:r>
        <w:rPr>
          <w:rFonts w:cstheme="minorHAnsi"/>
        </w:rPr>
        <w:t xml:space="preserve">you, talk to your doctor, </w:t>
      </w:r>
      <w:proofErr w:type="gramStart"/>
      <w:r>
        <w:rPr>
          <w:rFonts w:cstheme="minorHAnsi"/>
        </w:rPr>
        <w:t>nurse</w:t>
      </w:r>
      <w:proofErr w:type="gramEnd"/>
      <w:r>
        <w:rPr>
          <w:rFonts w:cstheme="minorHAnsi"/>
        </w:rPr>
        <w:t xml:space="preserve"> </w:t>
      </w:r>
      <w:r w:rsidRPr="008B62A2">
        <w:rPr>
          <w:rFonts w:cstheme="minorHAnsi"/>
        </w:rPr>
        <w:t>or pharmacist before using Calcium Resonium.</w:t>
      </w:r>
    </w:p>
    <w:p w14:paraId="5A90D469" w14:textId="77777777" w:rsidR="008B62A2" w:rsidRDefault="008B62A2" w:rsidP="008B62A2">
      <w:pPr>
        <w:autoSpaceDE w:val="0"/>
        <w:autoSpaceDN w:val="0"/>
        <w:adjustRightInd w:val="0"/>
        <w:spacing w:after="0" w:line="240" w:lineRule="auto"/>
        <w:rPr>
          <w:rFonts w:cstheme="minorHAnsi"/>
          <w:b/>
          <w:bCs/>
        </w:rPr>
      </w:pPr>
    </w:p>
    <w:p w14:paraId="0131A394" w14:textId="5139D89D" w:rsidR="008B62A2" w:rsidRPr="008B62A2" w:rsidRDefault="00EF068B" w:rsidP="008B62A2">
      <w:pPr>
        <w:autoSpaceDE w:val="0"/>
        <w:autoSpaceDN w:val="0"/>
        <w:adjustRightInd w:val="0"/>
        <w:spacing w:after="0" w:line="240" w:lineRule="auto"/>
        <w:rPr>
          <w:rFonts w:cstheme="minorHAnsi"/>
          <w:b/>
          <w:bCs/>
        </w:rPr>
      </w:pPr>
      <w:r>
        <w:rPr>
          <w:rFonts w:cstheme="minorHAnsi"/>
          <w:b/>
          <w:bCs/>
        </w:rPr>
        <w:t>O</w:t>
      </w:r>
      <w:r w:rsidR="00494E35">
        <w:rPr>
          <w:rFonts w:cstheme="minorHAnsi"/>
          <w:b/>
          <w:bCs/>
        </w:rPr>
        <w:t>ther medicines</w:t>
      </w:r>
      <w:r w:rsidR="000C0E21">
        <w:rPr>
          <w:rFonts w:cstheme="minorHAnsi"/>
          <w:b/>
          <w:bCs/>
        </w:rPr>
        <w:t xml:space="preserve"> and Calcium Resonium</w:t>
      </w:r>
    </w:p>
    <w:p w14:paraId="685D19AA" w14:textId="01E68B46" w:rsidR="008B62A2" w:rsidRDefault="000C0E21" w:rsidP="008B62A2">
      <w:pPr>
        <w:autoSpaceDE w:val="0"/>
        <w:autoSpaceDN w:val="0"/>
        <w:adjustRightInd w:val="0"/>
        <w:spacing w:after="0" w:line="240" w:lineRule="auto"/>
        <w:rPr>
          <w:rFonts w:cstheme="minorHAnsi"/>
        </w:rPr>
      </w:pPr>
      <w:r>
        <w:rPr>
          <w:rFonts w:cstheme="minorHAnsi"/>
        </w:rPr>
        <w:t>T</w:t>
      </w:r>
      <w:r w:rsidR="00494E35">
        <w:rPr>
          <w:rFonts w:cstheme="minorHAnsi"/>
        </w:rPr>
        <w:t>ell your doctor, nurse of pharmacist if you are taking</w:t>
      </w:r>
      <w:r>
        <w:rPr>
          <w:rFonts w:cstheme="minorHAnsi"/>
        </w:rPr>
        <w:t xml:space="preserve">, </w:t>
      </w:r>
      <w:r w:rsidR="00494E35">
        <w:rPr>
          <w:rFonts w:cstheme="minorHAnsi"/>
        </w:rPr>
        <w:t>have recently taken</w:t>
      </w:r>
      <w:r>
        <w:rPr>
          <w:rFonts w:cstheme="minorHAnsi"/>
        </w:rPr>
        <w:t xml:space="preserve"> or might take</w:t>
      </w:r>
      <w:r w:rsidR="00494E35">
        <w:rPr>
          <w:rFonts w:cstheme="minorHAnsi"/>
        </w:rPr>
        <w:t xml:space="preserve"> any other medicines</w:t>
      </w:r>
      <w:r w:rsidR="008B62A2" w:rsidRPr="008B62A2">
        <w:rPr>
          <w:rFonts w:cstheme="minorHAnsi"/>
        </w:rPr>
        <w:t xml:space="preserve">. </w:t>
      </w:r>
      <w:r w:rsidR="008B62A2">
        <w:rPr>
          <w:rFonts w:cstheme="minorHAnsi"/>
        </w:rPr>
        <w:t xml:space="preserve">This includes medicines you can </w:t>
      </w:r>
      <w:r w:rsidR="008B62A2" w:rsidRPr="008B62A2">
        <w:rPr>
          <w:rFonts w:cstheme="minorHAnsi"/>
        </w:rPr>
        <w:t>buy without prescription, including herbal med</w:t>
      </w:r>
      <w:r w:rsidR="008B62A2">
        <w:rPr>
          <w:rFonts w:cstheme="minorHAnsi"/>
        </w:rPr>
        <w:t>icines. This is because Calcium Resonium can aff</w:t>
      </w:r>
      <w:r w:rsidR="008B62A2" w:rsidRPr="008B62A2">
        <w:rPr>
          <w:rFonts w:cstheme="minorHAnsi"/>
        </w:rPr>
        <w:t>ect the way other medicine</w:t>
      </w:r>
      <w:r w:rsidR="008B62A2">
        <w:rPr>
          <w:rFonts w:cstheme="minorHAnsi"/>
        </w:rPr>
        <w:t xml:space="preserve">s work. </w:t>
      </w:r>
      <w:proofErr w:type="gramStart"/>
      <w:r w:rsidR="008B62A2">
        <w:rPr>
          <w:rFonts w:cstheme="minorHAnsi"/>
        </w:rPr>
        <w:t>Also</w:t>
      </w:r>
      <w:proofErr w:type="gramEnd"/>
      <w:r w:rsidR="008B62A2">
        <w:rPr>
          <w:rFonts w:cstheme="minorHAnsi"/>
        </w:rPr>
        <w:t xml:space="preserve"> some medicines can </w:t>
      </w:r>
      <w:r w:rsidR="008B62A2" w:rsidRPr="008B62A2">
        <w:rPr>
          <w:rFonts w:cstheme="minorHAnsi"/>
        </w:rPr>
        <w:t>affect the way Calcium Resonium works.</w:t>
      </w:r>
    </w:p>
    <w:p w14:paraId="0631662F" w14:textId="29308524" w:rsidR="008017A1" w:rsidRDefault="008017A1" w:rsidP="008017A1">
      <w:pPr>
        <w:pStyle w:val="ListParagraph"/>
        <w:numPr>
          <w:ilvl w:val="0"/>
          <w:numId w:val="18"/>
        </w:numPr>
        <w:autoSpaceDE w:val="0"/>
        <w:autoSpaceDN w:val="0"/>
        <w:adjustRightInd w:val="0"/>
        <w:spacing w:after="0" w:line="240" w:lineRule="auto"/>
        <w:rPr>
          <w:rFonts w:cstheme="minorHAnsi"/>
        </w:rPr>
      </w:pPr>
      <w:r>
        <w:rPr>
          <w:rFonts w:cstheme="minorHAnsi"/>
        </w:rPr>
        <w:t>Calcium Resonium has the potential to bind to other orally administered medications, which could affect how the medicine works. Dosing separation of Calcium Resonium from other orally administered medications is recommended, See section 3. How Calcium Resonium is given.</w:t>
      </w:r>
    </w:p>
    <w:p w14:paraId="457081C1" w14:textId="05CBC14E" w:rsidR="008017A1" w:rsidRPr="008017A1" w:rsidRDefault="008017A1" w:rsidP="008017A1">
      <w:pPr>
        <w:autoSpaceDE w:val="0"/>
        <w:autoSpaceDN w:val="0"/>
        <w:adjustRightInd w:val="0"/>
        <w:spacing w:after="0" w:line="240" w:lineRule="auto"/>
        <w:rPr>
          <w:rFonts w:cstheme="minorHAnsi"/>
        </w:rPr>
      </w:pPr>
      <w:r>
        <w:rPr>
          <w:rFonts w:cstheme="minorHAnsi"/>
        </w:rPr>
        <w:t>In particular check with your doctor if you are taking the following medicines:</w:t>
      </w:r>
    </w:p>
    <w:p w14:paraId="7D4E42F0" w14:textId="77777777" w:rsidR="008B62A2" w:rsidRPr="008B62A2" w:rsidRDefault="008B62A2" w:rsidP="008B62A2">
      <w:pPr>
        <w:pStyle w:val="ListParagraph"/>
        <w:numPr>
          <w:ilvl w:val="0"/>
          <w:numId w:val="7"/>
        </w:numPr>
        <w:autoSpaceDE w:val="0"/>
        <w:autoSpaceDN w:val="0"/>
        <w:adjustRightInd w:val="0"/>
        <w:spacing w:after="0" w:line="240" w:lineRule="auto"/>
        <w:rPr>
          <w:rFonts w:cstheme="minorHAnsi"/>
        </w:rPr>
      </w:pPr>
      <w:r w:rsidRPr="008B62A2">
        <w:rPr>
          <w:rFonts w:cstheme="minorHAnsi"/>
        </w:rPr>
        <w:t xml:space="preserve">Medicines that contain salts such as magnesium, </w:t>
      </w:r>
      <w:proofErr w:type="gramStart"/>
      <w:r w:rsidRPr="008B62A2">
        <w:rPr>
          <w:rFonts w:cstheme="minorHAnsi"/>
        </w:rPr>
        <w:t>potassium</w:t>
      </w:r>
      <w:proofErr w:type="gramEnd"/>
      <w:r w:rsidRPr="008B62A2">
        <w:rPr>
          <w:rFonts w:cstheme="minorHAnsi"/>
        </w:rPr>
        <w:t xml:space="preserve"> or calcium. Ask your doctor if you are not </w:t>
      </w:r>
      <w:proofErr w:type="gramStart"/>
      <w:r w:rsidRPr="008B62A2">
        <w:rPr>
          <w:rFonts w:cstheme="minorHAnsi"/>
        </w:rPr>
        <w:t>sure</w:t>
      </w:r>
      <w:proofErr w:type="gramEnd"/>
    </w:p>
    <w:p w14:paraId="3E6AE4E1" w14:textId="77777777" w:rsidR="008B62A2" w:rsidRPr="008B62A2" w:rsidRDefault="008B62A2" w:rsidP="008B62A2">
      <w:pPr>
        <w:pStyle w:val="ListParagraph"/>
        <w:numPr>
          <w:ilvl w:val="0"/>
          <w:numId w:val="7"/>
        </w:numPr>
        <w:autoSpaceDE w:val="0"/>
        <w:autoSpaceDN w:val="0"/>
        <w:adjustRightInd w:val="0"/>
        <w:spacing w:after="0" w:line="240" w:lineRule="auto"/>
        <w:rPr>
          <w:rFonts w:cstheme="minorHAnsi"/>
        </w:rPr>
      </w:pPr>
      <w:r w:rsidRPr="008B62A2">
        <w:rPr>
          <w:rFonts w:cstheme="minorHAnsi"/>
        </w:rPr>
        <w:t xml:space="preserve">Some medicines for constipation (laxatives) that contain </w:t>
      </w:r>
      <w:proofErr w:type="gramStart"/>
      <w:r w:rsidRPr="008B62A2">
        <w:rPr>
          <w:rFonts w:cstheme="minorHAnsi"/>
        </w:rPr>
        <w:t>magnesium</w:t>
      </w:r>
      <w:proofErr w:type="gramEnd"/>
    </w:p>
    <w:p w14:paraId="25DB5099" w14:textId="77777777" w:rsidR="008B62A2" w:rsidRPr="008B62A2" w:rsidRDefault="008B62A2" w:rsidP="008B62A2">
      <w:pPr>
        <w:pStyle w:val="ListParagraph"/>
        <w:numPr>
          <w:ilvl w:val="0"/>
          <w:numId w:val="7"/>
        </w:numPr>
        <w:autoSpaceDE w:val="0"/>
        <w:autoSpaceDN w:val="0"/>
        <w:adjustRightInd w:val="0"/>
        <w:spacing w:after="0" w:line="240" w:lineRule="auto"/>
        <w:rPr>
          <w:rFonts w:cstheme="minorHAnsi"/>
        </w:rPr>
      </w:pPr>
      <w:r w:rsidRPr="008B62A2">
        <w:rPr>
          <w:rFonts w:cstheme="minorHAnsi"/>
        </w:rPr>
        <w:t xml:space="preserve">Some medicines for indigestion (antacids) that contain magnesium or </w:t>
      </w:r>
      <w:proofErr w:type="gramStart"/>
      <w:r w:rsidRPr="008B62A2">
        <w:rPr>
          <w:rFonts w:cstheme="minorHAnsi"/>
        </w:rPr>
        <w:t>aluminium</w:t>
      </w:r>
      <w:proofErr w:type="gramEnd"/>
    </w:p>
    <w:p w14:paraId="69AFD4A6" w14:textId="77777777" w:rsidR="008B62A2" w:rsidRPr="008B62A2" w:rsidRDefault="008B62A2" w:rsidP="008B62A2">
      <w:pPr>
        <w:pStyle w:val="ListParagraph"/>
        <w:numPr>
          <w:ilvl w:val="0"/>
          <w:numId w:val="7"/>
        </w:numPr>
        <w:autoSpaceDE w:val="0"/>
        <w:autoSpaceDN w:val="0"/>
        <w:adjustRightInd w:val="0"/>
        <w:spacing w:after="0" w:line="240" w:lineRule="auto"/>
        <w:rPr>
          <w:rFonts w:cstheme="minorHAnsi"/>
        </w:rPr>
      </w:pPr>
      <w:r w:rsidRPr="008B62A2">
        <w:rPr>
          <w:rFonts w:cstheme="minorHAnsi"/>
        </w:rPr>
        <w:t>Digoxin or similar medicines from digitalis - for heart problems</w:t>
      </w:r>
    </w:p>
    <w:p w14:paraId="197DC0B2" w14:textId="77777777" w:rsidR="008B62A2" w:rsidRPr="008B62A2" w:rsidRDefault="008B62A2" w:rsidP="008B62A2">
      <w:pPr>
        <w:pStyle w:val="ListParagraph"/>
        <w:numPr>
          <w:ilvl w:val="0"/>
          <w:numId w:val="7"/>
        </w:numPr>
        <w:autoSpaceDE w:val="0"/>
        <w:autoSpaceDN w:val="0"/>
        <w:adjustRightInd w:val="0"/>
        <w:spacing w:after="0" w:line="240" w:lineRule="auto"/>
        <w:rPr>
          <w:rFonts w:cstheme="minorHAnsi"/>
        </w:rPr>
      </w:pPr>
      <w:r w:rsidRPr="008B62A2">
        <w:rPr>
          <w:rFonts w:cstheme="minorHAnsi"/>
        </w:rPr>
        <w:t>Levothyroxine or thyroxine - for an under-active thyroid</w:t>
      </w:r>
    </w:p>
    <w:p w14:paraId="08561EB8" w14:textId="77777777" w:rsidR="008B62A2" w:rsidRDefault="008B62A2" w:rsidP="008B62A2">
      <w:pPr>
        <w:pStyle w:val="ListParagraph"/>
        <w:numPr>
          <w:ilvl w:val="0"/>
          <w:numId w:val="7"/>
        </w:numPr>
        <w:autoSpaceDE w:val="0"/>
        <w:autoSpaceDN w:val="0"/>
        <w:adjustRightInd w:val="0"/>
        <w:spacing w:after="0" w:line="240" w:lineRule="auto"/>
        <w:rPr>
          <w:rFonts w:cstheme="minorHAnsi"/>
        </w:rPr>
      </w:pPr>
      <w:r w:rsidRPr="008B62A2">
        <w:rPr>
          <w:rFonts w:cstheme="minorHAnsi"/>
        </w:rPr>
        <w:t>Lithium - for mental illness</w:t>
      </w:r>
    </w:p>
    <w:p w14:paraId="76D08137" w14:textId="27735F9D" w:rsidR="008B62A2" w:rsidRPr="006D2EE7" w:rsidRDefault="008B62A2" w:rsidP="008B62A2">
      <w:pPr>
        <w:autoSpaceDE w:val="0"/>
        <w:autoSpaceDN w:val="0"/>
        <w:adjustRightInd w:val="0"/>
        <w:spacing w:after="0" w:line="240" w:lineRule="auto"/>
        <w:rPr>
          <w:rFonts w:cstheme="minorHAnsi"/>
        </w:rPr>
      </w:pPr>
      <w:r w:rsidRPr="008B62A2">
        <w:rPr>
          <w:rFonts w:cstheme="minorHAnsi"/>
        </w:rPr>
        <w:t xml:space="preserve">If you are not sure if any of the above applies to </w:t>
      </w:r>
      <w:r>
        <w:rPr>
          <w:rFonts w:cstheme="minorHAnsi"/>
        </w:rPr>
        <w:t xml:space="preserve">you, talk to your doctor, </w:t>
      </w:r>
      <w:proofErr w:type="gramStart"/>
      <w:r>
        <w:rPr>
          <w:rFonts w:cstheme="minorHAnsi"/>
        </w:rPr>
        <w:t>nurse</w:t>
      </w:r>
      <w:proofErr w:type="gramEnd"/>
      <w:r>
        <w:rPr>
          <w:rFonts w:cstheme="minorHAnsi"/>
        </w:rPr>
        <w:t xml:space="preserve"> </w:t>
      </w:r>
      <w:r w:rsidRPr="008B62A2">
        <w:rPr>
          <w:rFonts w:cstheme="minorHAnsi"/>
        </w:rPr>
        <w:t>or pharmacist before using Calcium Resonium.</w:t>
      </w:r>
    </w:p>
    <w:p w14:paraId="7B33450D" w14:textId="77777777" w:rsidR="006D2EE7" w:rsidRDefault="006D2EE7" w:rsidP="008B62A2">
      <w:pPr>
        <w:autoSpaceDE w:val="0"/>
        <w:autoSpaceDN w:val="0"/>
        <w:adjustRightInd w:val="0"/>
        <w:spacing w:after="0" w:line="240" w:lineRule="auto"/>
        <w:rPr>
          <w:rFonts w:cstheme="minorHAnsi"/>
          <w:b/>
          <w:bCs/>
        </w:rPr>
      </w:pPr>
    </w:p>
    <w:p w14:paraId="37FA089A" w14:textId="77777777" w:rsidR="008B62A2" w:rsidRPr="008B62A2" w:rsidRDefault="008B62A2" w:rsidP="008B62A2">
      <w:pPr>
        <w:autoSpaceDE w:val="0"/>
        <w:autoSpaceDN w:val="0"/>
        <w:adjustRightInd w:val="0"/>
        <w:spacing w:after="0" w:line="240" w:lineRule="auto"/>
        <w:rPr>
          <w:rFonts w:cstheme="minorHAnsi"/>
          <w:b/>
          <w:bCs/>
        </w:rPr>
      </w:pPr>
      <w:r w:rsidRPr="008B62A2">
        <w:rPr>
          <w:rFonts w:cstheme="minorHAnsi"/>
          <w:b/>
          <w:bCs/>
        </w:rPr>
        <w:t>Pregnancy and breast-feeding</w:t>
      </w:r>
    </w:p>
    <w:p w14:paraId="0E28CBE6" w14:textId="77777777" w:rsidR="008B62A2" w:rsidRPr="008B62A2" w:rsidRDefault="008B62A2" w:rsidP="008B62A2">
      <w:pPr>
        <w:autoSpaceDE w:val="0"/>
        <w:autoSpaceDN w:val="0"/>
        <w:adjustRightInd w:val="0"/>
        <w:spacing w:after="0" w:line="240" w:lineRule="auto"/>
        <w:rPr>
          <w:rFonts w:cstheme="minorHAnsi"/>
        </w:rPr>
      </w:pPr>
      <w:r w:rsidRPr="008B62A2">
        <w:rPr>
          <w:rFonts w:cstheme="minorHAnsi"/>
        </w:rPr>
        <w:t>Talk to your doctor before using this medicine if:</w:t>
      </w:r>
    </w:p>
    <w:p w14:paraId="4E22E2C3" w14:textId="77777777" w:rsidR="008B62A2" w:rsidRPr="008B62A2" w:rsidRDefault="008B62A2" w:rsidP="008B62A2">
      <w:pPr>
        <w:pStyle w:val="ListParagraph"/>
        <w:numPr>
          <w:ilvl w:val="0"/>
          <w:numId w:val="8"/>
        </w:numPr>
        <w:autoSpaceDE w:val="0"/>
        <w:autoSpaceDN w:val="0"/>
        <w:adjustRightInd w:val="0"/>
        <w:spacing w:after="0" w:line="240" w:lineRule="auto"/>
        <w:rPr>
          <w:rFonts w:cstheme="minorHAnsi"/>
        </w:rPr>
      </w:pPr>
      <w:r w:rsidRPr="008B62A2">
        <w:rPr>
          <w:rFonts w:cstheme="minorHAnsi"/>
        </w:rPr>
        <w:t xml:space="preserve">You are pregnant, might become pregnant, or think you may be </w:t>
      </w:r>
      <w:proofErr w:type="gramStart"/>
      <w:r w:rsidRPr="008B62A2">
        <w:rPr>
          <w:rFonts w:cstheme="minorHAnsi"/>
        </w:rPr>
        <w:t>pregnant</w:t>
      </w:r>
      <w:proofErr w:type="gramEnd"/>
    </w:p>
    <w:p w14:paraId="2B623320" w14:textId="77777777" w:rsidR="008B62A2" w:rsidRPr="008B62A2" w:rsidRDefault="008B62A2" w:rsidP="008B62A2">
      <w:pPr>
        <w:pStyle w:val="ListParagraph"/>
        <w:numPr>
          <w:ilvl w:val="0"/>
          <w:numId w:val="8"/>
        </w:numPr>
        <w:autoSpaceDE w:val="0"/>
        <w:autoSpaceDN w:val="0"/>
        <w:adjustRightInd w:val="0"/>
        <w:spacing w:after="0" w:line="240" w:lineRule="auto"/>
        <w:rPr>
          <w:rFonts w:cstheme="minorHAnsi"/>
        </w:rPr>
      </w:pPr>
      <w:r w:rsidRPr="008B62A2">
        <w:rPr>
          <w:rFonts w:cstheme="minorHAnsi"/>
        </w:rPr>
        <w:t xml:space="preserve">You are breast-feeding or planning to </w:t>
      </w:r>
      <w:proofErr w:type="gramStart"/>
      <w:r w:rsidRPr="008B62A2">
        <w:rPr>
          <w:rFonts w:cstheme="minorHAnsi"/>
        </w:rPr>
        <w:t>breast-feed</w:t>
      </w:r>
      <w:proofErr w:type="gramEnd"/>
    </w:p>
    <w:p w14:paraId="715015C2" w14:textId="7F55AF36" w:rsidR="008B62A2" w:rsidRDefault="008B62A2" w:rsidP="008B62A2">
      <w:pPr>
        <w:autoSpaceDE w:val="0"/>
        <w:autoSpaceDN w:val="0"/>
        <w:adjustRightInd w:val="0"/>
        <w:spacing w:after="0" w:line="240" w:lineRule="auto"/>
        <w:rPr>
          <w:rFonts w:cstheme="minorHAnsi"/>
        </w:rPr>
      </w:pPr>
      <w:r w:rsidRPr="008B62A2">
        <w:rPr>
          <w:rFonts w:cstheme="minorHAnsi"/>
        </w:rPr>
        <w:t>Ask your doctor or pharmacist for advice before taking any medicine.</w:t>
      </w:r>
    </w:p>
    <w:p w14:paraId="152F9B2A" w14:textId="5E604723" w:rsidR="000C0E21" w:rsidRDefault="000C0E21" w:rsidP="008B62A2">
      <w:pPr>
        <w:autoSpaceDE w:val="0"/>
        <w:autoSpaceDN w:val="0"/>
        <w:adjustRightInd w:val="0"/>
        <w:spacing w:after="0" w:line="240" w:lineRule="auto"/>
        <w:rPr>
          <w:rFonts w:cstheme="minorHAnsi"/>
        </w:rPr>
      </w:pPr>
    </w:p>
    <w:p w14:paraId="2E96025A" w14:textId="580ACAF1" w:rsidR="000C0E21" w:rsidRPr="008E1DF8" w:rsidRDefault="000C0E21" w:rsidP="008B62A2">
      <w:pPr>
        <w:autoSpaceDE w:val="0"/>
        <w:autoSpaceDN w:val="0"/>
        <w:adjustRightInd w:val="0"/>
        <w:spacing w:after="0" w:line="240" w:lineRule="auto"/>
        <w:rPr>
          <w:rFonts w:cstheme="minorHAnsi"/>
          <w:b/>
          <w:bCs/>
        </w:rPr>
      </w:pPr>
      <w:r>
        <w:rPr>
          <w:rFonts w:cstheme="minorHAnsi"/>
          <w:b/>
          <w:bCs/>
        </w:rPr>
        <w:t xml:space="preserve">Calcium Resonium contains </w:t>
      </w:r>
      <w:proofErr w:type="gramStart"/>
      <w:r>
        <w:rPr>
          <w:rFonts w:cstheme="minorHAnsi"/>
          <w:b/>
          <w:bCs/>
        </w:rPr>
        <w:t>sodium</w:t>
      </w:r>
      <w:proofErr w:type="gramEnd"/>
    </w:p>
    <w:p w14:paraId="285FAA17" w14:textId="7F7C8525" w:rsidR="008B62A2" w:rsidRDefault="000C0E21" w:rsidP="008B62A2">
      <w:pPr>
        <w:autoSpaceDE w:val="0"/>
        <w:autoSpaceDN w:val="0"/>
        <w:adjustRightInd w:val="0"/>
        <w:spacing w:after="0" w:line="240" w:lineRule="auto"/>
        <w:rPr>
          <w:rFonts w:cstheme="minorHAnsi"/>
        </w:rPr>
      </w:pPr>
      <w:r>
        <w:rPr>
          <w:rFonts w:cstheme="minorHAnsi"/>
        </w:rPr>
        <w:t>This medicine contains less than 1 mmol sodium (23 mg) per 15g dose, that is to say essentially ‘sodium free’.</w:t>
      </w:r>
    </w:p>
    <w:p w14:paraId="26A71A2F" w14:textId="77777777" w:rsidR="000C0E21" w:rsidRPr="008E1DF8" w:rsidRDefault="000C0E21" w:rsidP="008B62A2">
      <w:pPr>
        <w:autoSpaceDE w:val="0"/>
        <w:autoSpaceDN w:val="0"/>
        <w:adjustRightInd w:val="0"/>
        <w:spacing w:after="0" w:line="240" w:lineRule="auto"/>
        <w:rPr>
          <w:rFonts w:cstheme="minorHAnsi"/>
        </w:rPr>
      </w:pPr>
    </w:p>
    <w:p w14:paraId="790CFC82" w14:textId="308B2D65" w:rsidR="008B62A2" w:rsidRPr="008B62A2" w:rsidRDefault="008017A1" w:rsidP="008B62A2">
      <w:pPr>
        <w:pStyle w:val="ListParagraph"/>
        <w:numPr>
          <w:ilvl w:val="0"/>
          <w:numId w:val="3"/>
        </w:numPr>
        <w:autoSpaceDE w:val="0"/>
        <w:autoSpaceDN w:val="0"/>
        <w:adjustRightInd w:val="0"/>
        <w:spacing w:after="0" w:line="240" w:lineRule="auto"/>
        <w:rPr>
          <w:rFonts w:cstheme="minorHAnsi"/>
          <w:b/>
          <w:bCs/>
        </w:rPr>
      </w:pPr>
      <w:r>
        <w:rPr>
          <w:rFonts w:cstheme="minorHAnsi"/>
          <w:b/>
          <w:bCs/>
        </w:rPr>
        <w:t>How Calcium Resonium is given</w:t>
      </w:r>
    </w:p>
    <w:p w14:paraId="232493E4" w14:textId="0479AB6A" w:rsidR="006D2EE7" w:rsidRPr="008B62A2" w:rsidRDefault="008B62A2" w:rsidP="008B62A2">
      <w:pPr>
        <w:autoSpaceDE w:val="0"/>
        <w:autoSpaceDN w:val="0"/>
        <w:adjustRightInd w:val="0"/>
        <w:spacing w:after="0" w:line="240" w:lineRule="auto"/>
        <w:rPr>
          <w:rFonts w:cstheme="minorHAnsi"/>
        </w:rPr>
      </w:pPr>
      <w:r w:rsidRPr="008B62A2">
        <w:rPr>
          <w:rFonts w:cstheme="minorHAnsi"/>
        </w:rPr>
        <w:t>Your doctor or nurse will normally give you thi</w:t>
      </w:r>
      <w:r>
        <w:rPr>
          <w:rFonts w:cstheme="minorHAnsi"/>
        </w:rPr>
        <w:t xml:space="preserve">s medicine. </w:t>
      </w:r>
      <w:r w:rsidR="008017A1">
        <w:rPr>
          <w:rFonts w:cstheme="minorHAnsi"/>
        </w:rPr>
        <w:t xml:space="preserve">If you are not sure why you are being given Calcium Resonium or have any questions about how much Calcium Resonium is being given to you, speak to your doctor, </w:t>
      </w:r>
      <w:proofErr w:type="gramStart"/>
      <w:r w:rsidR="008017A1">
        <w:rPr>
          <w:rFonts w:cstheme="minorHAnsi"/>
        </w:rPr>
        <w:t>nurse</w:t>
      </w:r>
      <w:proofErr w:type="gramEnd"/>
      <w:r w:rsidR="008017A1">
        <w:rPr>
          <w:rFonts w:cstheme="minorHAnsi"/>
        </w:rPr>
        <w:t xml:space="preserve"> o</w:t>
      </w:r>
      <w:r w:rsidR="00FC3A70">
        <w:rPr>
          <w:rFonts w:cstheme="minorHAnsi"/>
        </w:rPr>
        <w:t>r</w:t>
      </w:r>
      <w:r w:rsidR="008017A1">
        <w:rPr>
          <w:rFonts w:cstheme="minorHAnsi"/>
        </w:rPr>
        <w:t xml:space="preserve"> pharmacist.</w:t>
      </w:r>
      <w:r>
        <w:rPr>
          <w:rFonts w:cstheme="minorHAnsi"/>
        </w:rPr>
        <w:t xml:space="preserve"> </w:t>
      </w:r>
    </w:p>
    <w:p w14:paraId="6CF3FE15" w14:textId="77777777" w:rsidR="008B62A2" w:rsidRPr="00632FAA" w:rsidRDefault="008B62A2" w:rsidP="00632FAA">
      <w:pPr>
        <w:pStyle w:val="ListParagraph"/>
        <w:numPr>
          <w:ilvl w:val="0"/>
          <w:numId w:val="9"/>
        </w:numPr>
        <w:spacing w:after="0" w:line="240" w:lineRule="auto"/>
        <w:rPr>
          <w:rFonts w:cstheme="minorHAnsi"/>
        </w:rPr>
      </w:pPr>
      <w:r w:rsidRPr="00632FAA">
        <w:rPr>
          <w:rFonts w:cstheme="minorHAnsi"/>
        </w:rPr>
        <w:t xml:space="preserve">The dose will depend on the results of blood </w:t>
      </w:r>
      <w:proofErr w:type="gramStart"/>
      <w:r w:rsidRPr="00632FAA">
        <w:rPr>
          <w:rFonts w:cstheme="minorHAnsi"/>
        </w:rPr>
        <w:t>tests</w:t>
      </w:r>
      <w:proofErr w:type="gramEnd"/>
    </w:p>
    <w:p w14:paraId="67676277" w14:textId="77777777" w:rsidR="008B62A2" w:rsidRPr="00632FAA" w:rsidRDefault="008B62A2" w:rsidP="00632FAA">
      <w:pPr>
        <w:pStyle w:val="ListParagraph"/>
        <w:numPr>
          <w:ilvl w:val="0"/>
          <w:numId w:val="9"/>
        </w:numPr>
        <w:autoSpaceDE w:val="0"/>
        <w:autoSpaceDN w:val="0"/>
        <w:adjustRightInd w:val="0"/>
        <w:spacing w:after="0" w:line="240" w:lineRule="auto"/>
        <w:rPr>
          <w:rFonts w:cstheme="minorHAnsi"/>
        </w:rPr>
      </w:pPr>
      <w:r w:rsidRPr="00632FAA">
        <w:rPr>
          <w:rFonts w:cstheme="minorHAnsi"/>
        </w:rPr>
        <w:t xml:space="preserve">For children the dose is also worked out </w:t>
      </w:r>
      <w:r w:rsidR="00632FAA" w:rsidRPr="00632FAA">
        <w:rPr>
          <w:rFonts w:cstheme="minorHAnsi"/>
        </w:rPr>
        <w:t xml:space="preserve">according to how much the child </w:t>
      </w:r>
      <w:r w:rsidRPr="00632FAA">
        <w:rPr>
          <w:rFonts w:cstheme="minorHAnsi"/>
        </w:rPr>
        <w:t>weighs</w:t>
      </w:r>
    </w:p>
    <w:p w14:paraId="0439634C" w14:textId="77777777" w:rsidR="00632FAA" w:rsidRDefault="00632FAA" w:rsidP="008B62A2">
      <w:pPr>
        <w:autoSpaceDE w:val="0"/>
        <w:autoSpaceDN w:val="0"/>
        <w:adjustRightInd w:val="0"/>
        <w:spacing w:after="0" w:line="240" w:lineRule="auto"/>
        <w:rPr>
          <w:rFonts w:cstheme="minorHAnsi"/>
          <w:b/>
          <w:bCs/>
        </w:rPr>
      </w:pPr>
    </w:p>
    <w:p w14:paraId="28A31BF3" w14:textId="77777777" w:rsidR="008B62A2" w:rsidRPr="008B62A2" w:rsidRDefault="008B62A2" w:rsidP="008B62A2">
      <w:pPr>
        <w:autoSpaceDE w:val="0"/>
        <w:autoSpaceDN w:val="0"/>
        <w:adjustRightInd w:val="0"/>
        <w:spacing w:after="0" w:line="240" w:lineRule="auto"/>
        <w:rPr>
          <w:rFonts w:cstheme="minorHAnsi"/>
          <w:b/>
          <w:bCs/>
        </w:rPr>
      </w:pPr>
      <w:r w:rsidRPr="008B62A2">
        <w:rPr>
          <w:rFonts w:cstheme="minorHAnsi"/>
          <w:b/>
          <w:bCs/>
        </w:rPr>
        <w:t>Having the medicine</w:t>
      </w:r>
    </w:p>
    <w:p w14:paraId="1473FBBE" w14:textId="77777777" w:rsidR="008B62A2" w:rsidRPr="00632FAA" w:rsidRDefault="008B62A2" w:rsidP="00632FAA">
      <w:pPr>
        <w:pStyle w:val="ListParagraph"/>
        <w:numPr>
          <w:ilvl w:val="0"/>
          <w:numId w:val="10"/>
        </w:numPr>
        <w:autoSpaceDE w:val="0"/>
        <w:autoSpaceDN w:val="0"/>
        <w:adjustRightInd w:val="0"/>
        <w:spacing w:after="0" w:line="240" w:lineRule="auto"/>
        <w:rPr>
          <w:rFonts w:cstheme="minorHAnsi"/>
        </w:rPr>
      </w:pPr>
      <w:r w:rsidRPr="00632FAA">
        <w:rPr>
          <w:rFonts w:cstheme="minorHAnsi"/>
        </w:rPr>
        <w:t>Calcium Resonium can be given by mou</w:t>
      </w:r>
      <w:r w:rsidR="00632FAA" w:rsidRPr="00632FAA">
        <w:rPr>
          <w:rFonts w:cstheme="minorHAnsi"/>
        </w:rPr>
        <w:t xml:space="preserve">th or put into the back passage </w:t>
      </w:r>
      <w:r w:rsidRPr="00632FAA">
        <w:rPr>
          <w:rFonts w:cstheme="minorHAnsi"/>
        </w:rPr>
        <w:t>(rectum)</w:t>
      </w:r>
    </w:p>
    <w:p w14:paraId="408D5FEC" w14:textId="77777777" w:rsidR="008B62A2" w:rsidRPr="00632FAA" w:rsidRDefault="008B62A2" w:rsidP="00632FAA">
      <w:pPr>
        <w:pStyle w:val="ListParagraph"/>
        <w:numPr>
          <w:ilvl w:val="0"/>
          <w:numId w:val="10"/>
        </w:numPr>
        <w:autoSpaceDE w:val="0"/>
        <w:autoSpaceDN w:val="0"/>
        <w:adjustRightInd w:val="0"/>
        <w:spacing w:after="0" w:line="240" w:lineRule="auto"/>
        <w:rPr>
          <w:rFonts w:cstheme="minorHAnsi"/>
        </w:rPr>
      </w:pPr>
      <w:r w:rsidRPr="00632FAA">
        <w:rPr>
          <w:rFonts w:cstheme="minorHAnsi"/>
        </w:rPr>
        <w:t>If given by mouth the powder can be swal</w:t>
      </w:r>
      <w:r w:rsidR="00632FAA" w:rsidRPr="00632FAA">
        <w:rPr>
          <w:rFonts w:cstheme="minorHAnsi"/>
        </w:rPr>
        <w:t xml:space="preserve">lowed with a little water or be </w:t>
      </w:r>
      <w:r w:rsidRPr="00632FAA">
        <w:rPr>
          <w:rFonts w:cstheme="minorHAnsi"/>
        </w:rPr>
        <w:t xml:space="preserve">made into a paste with something sweet, such as jam or </w:t>
      </w:r>
      <w:proofErr w:type="gramStart"/>
      <w:r w:rsidRPr="00632FAA">
        <w:rPr>
          <w:rFonts w:cstheme="minorHAnsi"/>
        </w:rPr>
        <w:t>honey</w:t>
      </w:r>
      <w:proofErr w:type="gramEnd"/>
    </w:p>
    <w:p w14:paraId="0AA5A78C" w14:textId="77777777" w:rsidR="008B62A2" w:rsidRPr="00632FAA" w:rsidRDefault="008B62A2" w:rsidP="00632FAA">
      <w:pPr>
        <w:pStyle w:val="ListParagraph"/>
        <w:numPr>
          <w:ilvl w:val="0"/>
          <w:numId w:val="10"/>
        </w:numPr>
        <w:autoSpaceDE w:val="0"/>
        <w:autoSpaceDN w:val="0"/>
        <w:adjustRightInd w:val="0"/>
        <w:spacing w:after="0" w:line="240" w:lineRule="auto"/>
        <w:rPr>
          <w:rFonts w:cstheme="minorHAnsi"/>
        </w:rPr>
      </w:pPr>
      <w:r w:rsidRPr="00632FAA">
        <w:rPr>
          <w:rFonts w:cstheme="minorHAnsi"/>
        </w:rPr>
        <w:t xml:space="preserve">It should not be mixed with fruit </w:t>
      </w:r>
      <w:proofErr w:type="gramStart"/>
      <w:r w:rsidRPr="00632FAA">
        <w:rPr>
          <w:rFonts w:cstheme="minorHAnsi"/>
        </w:rPr>
        <w:t>juice,</w:t>
      </w:r>
      <w:proofErr w:type="gramEnd"/>
      <w:r w:rsidRPr="00632FAA">
        <w:rPr>
          <w:rFonts w:cstheme="minorHAnsi"/>
        </w:rPr>
        <w:t xml:space="preserve"> this</w:t>
      </w:r>
      <w:r w:rsidR="00632FAA" w:rsidRPr="00632FAA">
        <w:rPr>
          <w:rFonts w:cstheme="minorHAnsi"/>
        </w:rPr>
        <w:t xml:space="preserve"> will stop the medicine working </w:t>
      </w:r>
      <w:r w:rsidRPr="00632FAA">
        <w:rPr>
          <w:rFonts w:cstheme="minorHAnsi"/>
        </w:rPr>
        <w:t>properly</w:t>
      </w:r>
    </w:p>
    <w:p w14:paraId="10194BED" w14:textId="17A246FA" w:rsidR="008B62A2" w:rsidRDefault="008B62A2" w:rsidP="00632FAA">
      <w:pPr>
        <w:pStyle w:val="ListParagraph"/>
        <w:numPr>
          <w:ilvl w:val="0"/>
          <w:numId w:val="10"/>
        </w:numPr>
        <w:autoSpaceDE w:val="0"/>
        <w:autoSpaceDN w:val="0"/>
        <w:adjustRightInd w:val="0"/>
        <w:spacing w:after="0" w:line="240" w:lineRule="auto"/>
        <w:rPr>
          <w:rFonts w:cstheme="minorHAnsi"/>
        </w:rPr>
      </w:pPr>
      <w:r w:rsidRPr="00632FAA">
        <w:rPr>
          <w:rFonts w:cstheme="minorHAnsi"/>
        </w:rPr>
        <w:lastRenderedPageBreak/>
        <w:t>If given by mouth, it is important to sit up wh</w:t>
      </w:r>
      <w:r w:rsidR="00632FAA" w:rsidRPr="00632FAA">
        <w:rPr>
          <w:rFonts w:cstheme="minorHAnsi"/>
        </w:rPr>
        <w:t xml:space="preserve">ile taking the medicine so that </w:t>
      </w:r>
      <w:r w:rsidRPr="00632FAA">
        <w:rPr>
          <w:rFonts w:cstheme="minorHAnsi"/>
        </w:rPr>
        <w:t xml:space="preserve">you do not breathe in </w:t>
      </w:r>
      <w:r w:rsidR="00632FAA" w:rsidRPr="00632FAA">
        <w:rPr>
          <w:rFonts w:cstheme="minorHAnsi"/>
        </w:rPr>
        <w:t>a</w:t>
      </w:r>
      <w:r w:rsidRPr="00632FAA">
        <w:rPr>
          <w:rFonts w:cstheme="minorHAnsi"/>
        </w:rPr>
        <w:t xml:space="preserve">ny powder into your </w:t>
      </w:r>
      <w:proofErr w:type="gramStart"/>
      <w:r w:rsidRPr="00632FAA">
        <w:rPr>
          <w:rFonts w:cstheme="minorHAnsi"/>
        </w:rPr>
        <w:t>lungs</w:t>
      </w:r>
      <w:proofErr w:type="gramEnd"/>
    </w:p>
    <w:p w14:paraId="4789A376" w14:textId="64EF3C15" w:rsidR="008017A1" w:rsidRPr="00632FAA" w:rsidRDefault="008017A1" w:rsidP="00632FAA">
      <w:pPr>
        <w:pStyle w:val="ListParagraph"/>
        <w:numPr>
          <w:ilvl w:val="0"/>
          <w:numId w:val="10"/>
        </w:numPr>
        <w:autoSpaceDE w:val="0"/>
        <w:autoSpaceDN w:val="0"/>
        <w:adjustRightInd w:val="0"/>
        <w:spacing w:after="0" w:line="240" w:lineRule="auto"/>
        <w:rPr>
          <w:rFonts w:cstheme="minorHAnsi"/>
        </w:rPr>
      </w:pPr>
      <w:r>
        <w:rPr>
          <w:rFonts w:cstheme="minorHAnsi"/>
        </w:rPr>
        <w:t xml:space="preserve">If given by mouth Calcium </w:t>
      </w:r>
      <w:r w:rsidR="00807A60">
        <w:rPr>
          <w:rFonts w:cstheme="minorHAnsi"/>
        </w:rPr>
        <w:t>R</w:t>
      </w:r>
      <w:r>
        <w:rPr>
          <w:rFonts w:cstheme="minorHAnsi"/>
        </w:rPr>
        <w:t xml:space="preserve">esonium should be given at least 3 hours before or after other oral medications. For patients with a disease of the muscles of the stomach (Gastroparesis) a </w:t>
      </w:r>
      <w:proofErr w:type="gramStart"/>
      <w:r>
        <w:rPr>
          <w:rFonts w:cstheme="minorHAnsi"/>
        </w:rPr>
        <w:t>6 hour</w:t>
      </w:r>
      <w:proofErr w:type="gramEnd"/>
      <w:r>
        <w:rPr>
          <w:rFonts w:cstheme="minorHAnsi"/>
        </w:rPr>
        <w:t xml:space="preserve"> separation should be considered. </w:t>
      </w:r>
    </w:p>
    <w:p w14:paraId="35828110" w14:textId="77777777" w:rsidR="008B62A2" w:rsidRPr="00632FAA" w:rsidRDefault="00632FAA" w:rsidP="00632FAA">
      <w:pPr>
        <w:pStyle w:val="ListParagraph"/>
        <w:numPr>
          <w:ilvl w:val="0"/>
          <w:numId w:val="10"/>
        </w:numPr>
        <w:autoSpaceDE w:val="0"/>
        <w:autoSpaceDN w:val="0"/>
        <w:adjustRightInd w:val="0"/>
        <w:spacing w:after="0" w:line="240" w:lineRule="auto"/>
        <w:rPr>
          <w:rFonts w:cstheme="minorHAnsi"/>
        </w:rPr>
      </w:pPr>
      <w:r w:rsidRPr="00632FAA">
        <w:rPr>
          <w:rFonts w:cstheme="minorHAnsi"/>
        </w:rPr>
        <w:t>I</w:t>
      </w:r>
      <w:r w:rsidR="008B62A2" w:rsidRPr="00632FAA">
        <w:rPr>
          <w:rFonts w:cstheme="minorHAnsi"/>
        </w:rPr>
        <w:t>f given by the back passage you should t</w:t>
      </w:r>
      <w:r w:rsidRPr="00632FAA">
        <w:rPr>
          <w:rFonts w:cstheme="minorHAnsi"/>
        </w:rPr>
        <w:t xml:space="preserve">ry to keep the medicine in your </w:t>
      </w:r>
      <w:r w:rsidR="008B62A2" w:rsidRPr="00632FAA">
        <w:rPr>
          <w:rFonts w:cstheme="minorHAnsi"/>
        </w:rPr>
        <w:t xml:space="preserve">back passage for at least 9 hours. Then it needs to </w:t>
      </w:r>
      <w:r w:rsidRPr="00632FAA">
        <w:rPr>
          <w:rFonts w:cstheme="minorHAnsi"/>
        </w:rPr>
        <w:t xml:space="preserve">be thoroughly washed </w:t>
      </w:r>
      <w:r w:rsidR="008B62A2" w:rsidRPr="00632FAA">
        <w:rPr>
          <w:rFonts w:cstheme="minorHAnsi"/>
        </w:rPr>
        <w:t>out</w:t>
      </w:r>
    </w:p>
    <w:p w14:paraId="6A9E24F7" w14:textId="77777777" w:rsidR="00632FAA" w:rsidRDefault="00632FAA" w:rsidP="008B62A2">
      <w:pPr>
        <w:autoSpaceDE w:val="0"/>
        <w:autoSpaceDN w:val="0"/>
        <w:adjustRightInd w:val="0"/>
        <w:spacing w:after="0" w:line="240" w:lineRule="auto"/>
        <w:rPr>
          <w:rFonts w:cstheme="minorHAnsi"/>
          <w:b/>
          <w:bCs/>
        </w:rPr>
      </w:pPr>
    </w:p>
    <w:p w14:paraId="6C9AB61C" w14:textId="77777777" w:rsidR="00807A60" w:rsidRPr="008B62A2" w:rsidRDefault="00807A60" w:rsidP="00807A60">
      <w:pPr>
        <w:autoSpaceDE w:val="0"/>
        <w:autoSpaceDN w:val="0"/>
        <w:adjustRightInd w:val="0"/>
        <w:spacing w:after="0" w:line="240" w:lineRule="auto"/>
        <w:rPr>
          <w:rFonts w:cstheme="minorHAnsi"/>
          <w:b/>
          <w:bCs/>
        </w:rPr>
      </w:pPr>
      <w:r w:rsidRPr="008B62A2">
        <w:rPr>
          <w:rFonts w:cstheme="minorHAnsi"/>
          <w:b/>
          <w:bCs/>
        </w:rPr>
        <w:t>How much is normally given:</w:t>
      </w:r>
    </w:p>
    <w:p w14:paraId="0649528D" w14:textId="77777777" w:rsidR="00807A60" w:rsidRPr="008B62A2" w:rsidRDefault="00807A60" w:rsidP="00807A60">
      <w:pPr>
        <w:autoSpaceDE w:val="0"/>
        <w:autoSpaceDN w:val="0"/>
        <w:adjustRightInd w:val="0"/>
        <w:spacing w:after="0" w:line="240" w:lineRule="auto"/>
        <w:ind w:firstLine="720"/>
        <w:rPr>
          <w:rFonts w:cstheme="minorHAnsi"/>
          <w:b/>
          <w:bCs/>
        </w:rPr>
      </w:pPr>
      <w:r w:rsidRPr="008B62A2">
        <w:rPr>
          <w:rFonts w:cstheme="minorHAnsi"/>
          <w:b/>
          <w:bCs/>
        </w:rPr>
        <w:t>Adults (including the elderly)</w:t>
      </w:r>
    </w:p>
    <w:p w14:paraId="45F0A0CC" w14:textId="77777777" w:rsidR="00807A60" w:rsidRPr="008B62A2" w:rsidRDefault="00807A60" w:rsidP="00807A60">
      <w:pPr>
        <w:autoSpaceDE w:val="0"/>
        <w:autoSpaceDN w:val="0"/>
        <w:adjustRightInd w:val="0"/>
        <w:spacing w:after="0" w:line="240" w:lineRule="auto"/>
        <w:ind w:leftChars="190" w:left="418" w:firstLine="720"/>
        <w:rPr>
          <w:rFonts w:cstheme="minorHAnsi"/>
          <w:b/>
          <w:bCs/>
        </w:rPr>
      </w:pPr>
      <w:r w:rsidRPr="008B62A2">
        <w:rPr>
          <w:rFonts w:cstheme="minorHAnsi"/>
          <w:b/>
          <w:bCs/>
        </w:rPr>
        <w:t>By mouth</w:t>
      </w:r>
    </w:p>
    <w:p w14:paraId="3B558714" w14:textId="77777777" w:rsidR="00807A60" w:rsidRDefault="00807A60" w:rsidP="00807A60">
      <w:pPr>
        <w:pStyle w:val="ListParagraph"/>
        <w:numPr>
          <w:ilvl w:val="0"/>
          <w:numId w:val="11"/>
        </w:numPr>
        <w:autoSpaceDE w:val="0"/>
        <w:autoSpaceDN w:val="0"/>
        <w:adjustRightInd w:val="0"/>
        <w:spacing w:after="0" w:line="240" w:lineRule="auto"/>
        <w:ind w:left="1434" w:hanging="357"/>
        <w:rPr>
          <w:rFonts w:cstheme="minorHAnsi"/>
        </w:rPr>
      </w:pPr>
      <w:r w:rsidRPr="00632FAA">
        <w:rPr>
          <w:rFonts w:cstheme="minorHAnsi"/>
        </w:rPr>
        <w:t xml:space="preserve">The usual dose is 15g (one spoonful) three or four times a </w:t>
      </w:r>
      <w:proofErr w:type="gramStart"/>
      <w:r w:rsidRPr="00632FAA">
        <w:rPr>
          <w:rFonts w:cstheme="minorHAnsi"/>
        </w:rPr>
        <w:t>day</w:t>
      </w:r>
      <w:proofErr w:type="gramEnd"/>
    </w:p>
    <w:p w14:paraId="5B2BE35B" w14:textId="77777777" w:rsidR="00807A60" w:rsidRPr="008B62A2" w:rsidRDefault="00807A60" w:rsidP="00807A60">
      <w:pPr>
        <w:autoSpaceDE w:val="0"/>
        <w:autoSpaceDN w:val="0"/>
        <w:adjustRightInd w:val="0"/>
        <w:spacing w:after="0" w:line="240" w:lineRule="auto"/>
        <w:ind w:leftChars="190" w:left="418" w:firstLine="720"/>
        <w:rPr>
          <w:rFonts w:cstheme="minorHAnsi"/>
          <w:b/>
          <w:bCs/>
        </w:rPr>
      </w:pPr>
      <w:r w:rsidRPr="008B62A2">
        <w:rPr>
          <w:rFonts w:cstheme="minorHAnsi"/>
          <w:b/>
          <w:bCs/>
        </w:rPr>
        <w:t>Into the back passage</w:t>
      </w:r>
    </w:p>
    <w:p w14:paraId="3DBDF2C6" w14:textId="77777777" w:rsidR="00807A60" w:rsidRPr="00632FAA" w:rsidRDefault="00807A60" w:rsidP="00807A60">
      <w:pPr>
        <w:pStyle w:val="ListParagraph"/>
        <w:numPr>
          <w:ilvl w:val="0"/>
          <w:numId w:val="11"/>
        </w:numPr>
        <w:autoSpaceDE w:val="0"/>
        <w:autoSpaceDN w:val="0"/>
        <w:adjustRightInd w:val="0"/>
        <w:spacing w:after="0" w:line="240" w:lineRule="auto"/>
        <w:ind w:left="1434" w:hanging="357"/>
        <w:rPr>
          <w:rFonts w:cstheme="minorHAnsi"/>
        </w:rPr>
      </w:pPr>
      <w:r w:rsidRPr="00632FAA">
        <w:rPr>
          <w:rFonts w:cstheme="minorHAnsi"/>
        </w:rPr>
        <w:t xml:space="preserve">The usual dose is 30g (two </w:t>
      </w:r>
      <w:proofErr w:type="spellStart"/>
      <w:r>
        <w:rPr>
          <w:rFonts w:cstheme="minorHAnsi"/>
        </w:rPr>
        <w:t>spoonfuls</w:t>
      </w:r>
      <w:proofErr w:type="spellEnd"/>
      <w:r w:rsidRPr="00632FAA">
        <w:rPr>
          <w:rFonts w:cstheme="minorHAnsi"/>
        </w:rPr>
        <w:t xml:space="preserve">) once a </w:t>
      </w:r>
      <w:proofErr w:type="gramStart"/>
      <w:r w:rsidRPr="00632FAA">
        <w:rPr>
          <w:rFonts w:cstheme="minorHAnsi"/>
        </w:rPr>
        <w:t>day</w:t>
      </w:r>
      <w:proofErr w:type="gramEnd"/>
    </w:p>
    <w:p w14:paraId="3B17722B" w14:textId="77777777" w:rsidR="00807A60" w:rsidRPr="008B62A2" w:rsidRDefault="00807A60" w:rsidP="00807A60">
      <w:pPr>
        <w:autoSpaceDE w:val="0"/>
        <w:autoSpaceDN w:val="0"/>
        <w:adjustRightInd w:val="0"/>
        <w:spacing w:after="0" w:line="240" w:lineRule="auto"/>
        <w:ind w:left="1077"/>
        <w:rPr>
          <w:rFonts w:cstheme="minorHAnsi"/>
        </w:rPr>
      </w:pPr>
      <w:r w:rsidRPr="008B62A2">
        <w:rPr>
          <w:rFonts w:cstheme="minorHAnsi"/>
        </w:rPr>
        <w:t>In some cases, the medicine may be given both by mouth and into the back passage. This is where your potassium levels need to be lowered more</w:t>
      </w:r>
      <w:r>
        <w:rPr>
          <w:rFonts w:cstheme="minorHAnsi"/>
        </w:rPr>
        <w:t xml:space="preserve"> </w:t>
      </w:r>
      <w:r w:rsidRPr="008B62A2">
        <w:rPr>
          <w:rFonts w:cstheme="minorHAnsi"/>
        </w:rPr>
        <w:t>quickly.</w:t>
      </w:r>
    </w:p>
    <w:p w14:paraId="0D83A61A" w14:textId="77777777" w:rsidR="00807A60" w:rsidRPr="008B62A2" w:rsidRDefault="00807A60" w:rsidP="00807A60">
      <w:pPr>
        <w:autoSpaceDE w:val="0"/>
        <w:autoSpaceDN w:val="0"/>
        <w:adjustRightInd w:val="0"/>
        <w:spacing w:after="0" w:line="240" w:lineRule="auto"/>
        <w:ind w:firstLine="720"/>
        <w:rPr>
          <w:rFonts w:cstheme="minorHAnsi"/>
          <w:b/>
          <w:bCs/>
        </w:rPr>
      </w:pPr>
      <w:r w:rsidRPr="008B62A2">
        <w:rPr>
          <w:rFonts w:cstheme="minorHAnsi"/>
          <w:b/>
          <w:bCs/>
        </w:rPr>
        <w:t>Children</w:t>
      </w:r>
    </w:p>
    <w:p w14:paraId="0E87FC0E" w14:textId="77777777" w:rsidR="00807A60" w:rsidRPr="008B62A2" w:rsidRDefault="00807A60" w:rsidP="00807A60">
      <w:pPr>
        <w:autoSpaceDE w:val="0"/>
        <w:autoSpaceDN w:val="0"/>
        <w:adjustRightInd w:val="0"/>
        <w:spacing w:after="0" w:line="240" w:lineRule="auto"/>
        <w:ind w:left="1077"/>
        <w:rPr>
          <w:rFonts w:cstheme="minorHAnsi"/>
        </w:rPr>
      </w:pPr>
      <w:r w:rsidRPr="008B62A2">
        <w:rPr>
          <w:rFonts w:cstheme="minorHAnsi"/>
        </w:rPr>
        <w:t>If your child cannot take the medicine by mouth, it may be given into the</w:t>
      </w:r>
      <w:r>
        <w:rPr>
          <w:rFonts w:cstheme="minorHAnsi"/>
        </w:rPr>
        <w:t xml:space="preserve"> </w:t>
      </w:r>
      <w:r w:rsidRPr="008B62A2">
        <w:rPr>
          <w:rFonts w:cstheme="minorHAnsi"/>
        </w:rPr>
        <w:t>back passage.</w:t>
      </w:r>
    </w:p>
    <w:p w14:paraId="11DD58F1" w14:textId="77777777" w:rsidR="00807A60" w:rsidRPr="00632FAA" w:rsidRDefault="00807A60" w:rsidP="00807A60">
      <w:pPr>
        <w:pStyle w:val="ListParagraph"/>
        <w:numPr>
          <w:ilvl w:val="0"/>
          <w:numId w:val="11"/>
        </w:numPr>
        <w:autoSpaceDE w:val="0"/>
        <w:autoSpaceDN w:val="0"/>
        <w:adjustRightInd w:val="0"/>
        <w:spacing w:after="0" w:line="240" w:lineRule="auto"/>
        <w:ind w:left="1434" w:hanging="357"/>
        <w:rPr>
          <w:rFonts w:cstheme="minorHAnsi"/>
        </w:rPr>
      </w:pPr>
      <w:r w:rsidRPr="00632FAA">
        <w:rPr>
          <w:rFonts w:cstheme="minorHAnsi"/>
        </w:rPr>
        <w:t xml:space="preserve">The daily dose is 1g for each kilogram of </w:t>
      </w:r>
      <w:proofErr w:type="gramStart"/>
      <w:r w:rsidRPr="00632FAA">
        <w:rPr>
          <w:rFonts w:cstheme="minorHAnsi"/>
        </w:rPr>
        <w:t>bodyweight</w:t>
      </w:r>
      <w:proofErr w:type="gramEnd"/>
    </w:p>
    <w:p w14:paraId="73A9BD56" w14:textId="77777777" w:rsidR="00807A60" w:rsidRPr="00632FAA" w:rsidRDefault="00807A60" w:rsidP="00807A60">
      <w:pPr>
        <w:pStyle w:val="ListParagraph"/>
        <w:numPr>
          <w:ilvl w:val="0"/>
          <w:numId w:val="11"/>
        </w:numPr>
        <w:autoSpaceDE w:val="0"/>
        <w:autoSpaceDN w:val="0"/>
        <w:adjustRightInd w:val="0"/>
        <w:spacing w:after="0" w:line="240" w:lineRule="auto"/>
        <w:ind w:left="1434" w:hanging="357"/>
        <w:rPr>
          <w:rFonts w:cstheme="minorHAnsi"/>
        </w:rPr>
      </w:pPr>
      <w:r w:rsidRPr="00632FAA">
        <w:rPr>
          <w:rFonts w:cstheme="minorHAnsi"/>
        </w:rPr>
        <w:t>Once the medicine has started working the dose may be lowered to 0.5g daily for each kilogram of bodyweight</w:t>
      </w:r>
    </w:p>
    <w:p w14:paraId="51D17764" w14:textId="77777777" w:rsidR="00807A60" w:rsidRPr="008B62A2" w:rsidRDefault="00807A60" w:rsidP="00807A60">
      <w:pPr>
        <w:autoSpaceDE w:val="0"/>
        <w:autoSpaceDN w:val="0"/>
        <w:adjustRightInd w:val="0"/>
        <w:spacing w:after="0" w:line="240" w:lineRule="auto"/>
        <w:ind w:firstLine="720"/>
        <w:rPr>
          <w:rFonts w:cstheme="minorHAnsi"/>
          <w:b/>
          <w:bCs/>
        </w:rPr>
      </w:pPr>
      <w:r w:rsidRPr="008B62A2">
        <w:rPr>
          <w:rFonts w:cstheme="minorHAnsi"/>
          <w:b/>
          <w:bCs/>
        </w:rPr>
        <w:t>New-born babies</w:t>
      </w:r>
    </w:p>
    <w:p w14:paraId="6BDE0793" w14:textId="77777777" w:rsidR="00807A60" w:rsidRPr="008B62A2" w:rsidRDefault="00807A60" w:rsidP="00807A60">
      <w:pPr>
        <w:autoSpaceDE w:val="0"/>
        <w:autoSpaceDN w:val="0"/>
        <w:adjustRightInd w:val="0"/>
        <w:spacing w:after="0" w:line="240" w:lineRule="auto"/>
        <w:ind w:left="360" w:firstLine="720"/>
        <w:rPr>
          <w:rFonts w:cstheme="minorHAnsi"/>
        </w:rPr>
      </w:pPr>
      <w:r w:rsidRPr="008B62A2">
        <w:rPr>
          <w:rFonts w:cstheme="minorHAnsi"/>
        </w:rPr>
        <w:t xml:space="preserve">Calcium Resonium is only given into the back </w:t>
      </w:r>
      <w:proofErr w:type="gramStart"/>
      <w:r w:rsidRPr="008B62A2">
        <w:rPr>
          <w:rFonts w:cstheme="minorHAnsi"/>
        </w:rPr>
        <w:t>passage</w:t>
      </w:r>
      <w:proofErr w:type="gramEnd"/>
    </w:p>
    <w:p w14:paraId="3FD580D9" w14:textId="77777777" w:rsidR="00807A60" w:rsidRPr="00632FAA" w:rsidRDefault="00807A60" w:rsidP="00807A60">
      <w:pPr>
        <w:pStyle w:val="ListParagraph"/>
        <w:numPr>
          <w:ilvl w:val="0"/>
          <w:numId w:val="12"/>
        </w:numPr>
        <w:autoSpaceDE w:val="0"/>
        <w:autoSpaceDN w:val="0"/>
        <w:adjustRightInd w:val="0"/>
        <w:spacing w:after="0" w:line="240" w:lineRule="auto"/>
        <w:ind w:left="1440"/>
        <w:rPr>
          <w:rFonts w:cstheme="minorHAnsi"/>
        </w:rPr>
      </w:pPr>
      <w:r w:rsidRPr="00632FAA">
        <w:rPr>
          <w:rFonts w:cstheme="minorHAnsi"/>
        </w:rPr>
        <w:t xml:space="preserve">The daily dose is between 0.5g and 1g for each kilogram of </w:t>
      </w:r>
      <w:proofErr w:type="gramStart"/>
      <w:r w:rsidRPr="00632FAA">
        <w:rPr>
          <w:rFonts w:cstheme="minorHAnsi"/>
        </w:rPr>
        <w:t>bodyweight</w:t>
      </w:r>
      <w:proofErr w:type="gramEnd"/>
    </w:p>
    <w:p w14:paraId="7CBCD4C7" w14:textId="77777777" w:rsidR="00807A60" w:rsidRPr="008B62A2" w:rsidRDefault="00807A60" w:rsidP="00807A60">
      <w:pPr>
        <w:autoSpaceDE w:val="0"/>
        <w:autoSpaceDN w:val="0"/>
        <w:adjustRightInd w:val="0"/>
        <w:spacing w:after="0" w:line="240" w:lineRule="auto"/>
        <w:rPr>
          <w:rFonts w:cstheme="minorHAnsi"/>
        </w:rPr>
      </w:pPr>
      <w:r w:rsidRPr="008B62A2">
        <w:rPr>
          <w:rFonts w:cstheme="minorHAnsi"/>
        </w:rPr>
        <w:t>It is important to give the right dose for chil</w:t>
      </w:r>
      <w:r>
        <w:rPr>
          <w:rFonts w:cstheme="minorHAnsi"/>
        </w:rPr>
        <w:t xml:space="preserve">dren and babies. If too much is </w:t>
      </w:r>
      <w:r w:rsidRPr="008B62A2">
        <w:rPr>
          <w:rFonts w:cstheme="minorHAnsi"/>
        </w:rPr>
        <w:t>given, children and babies could get serious constipation.</w:t>
      </w:r>
    </w:p>
    <w:p w14:paraId="52C3EEF2" w14:textId="77777777" w:rsidR="00632FAA" w:rsidRDefault="00632FAA" w:rsidP="008B62A2">
      <w:pPr>
        <w:autoSpaceDE w:val="0"/>
        <w:autoSpaceDN w:val="0"/>
        <w:adjustRightInd w:val="0"/>
        <w:spacing w:after="0" w:line="240" w:lineRule="auto"/>
        <w:rPr>
          <w:rFonts w:cstheme="minorHAnsi"/>
          <w:b/>
          <w:bCs/>
        </w:rPr>
      </w:pPr>
    </w:p>
    <w:p w14:paraId="41B28F42" w14:textId="2C8444FE" w:rsidR="008B62A2" w:rsidRPr="008B62A2" w:rsidRDefault="008B62A2" w:rsidP="00632FAA">
      <w:pPr>
        <w:autoSpaceDE w:val="0"/>
        <w:autoSpaceDN w:val="0"/>
        <w:adjustRightInd w:val="0"/>
        <w:spacing w:after="0" w:line="240" w:lineRule="auto"/>
        <w:rPr>
          <w:rFonts w:cstheme="minorHAnsi"/>
          <w:b/>
          <w:bCs/>
        </w:rPr>
      </w:pPr>
      <w:r w:rsidRPr="008B62A2">
        <w:rPr>
          <w:rFonts w:cstheme="minorHAnsi"/>
          <w:b/>
          <w:bCs/>
        </w:rPr>
        <w:t xml:space="preserve">If you </w:t>
      </w:r>
      <w:r w:rsidR="008017A1">
        <w:rPr>
          <w:rFonts w:cstheme="minorHAnsi"/>
          <w:b/>
          <w:bCs/>
        </w:rPr>
        <w:t>have</w:t>
      </w:r>
      <w:r w:rsidR="001B347C" w:rsidRPr="008B62A2">
        <w:rPr>
          <w:rFonts w:cstheme="minorHAnsi"/>
          <w:b/>
          <w:bCs/>
        </w:rPr>
        <w:t xml:space="preserve"> </w:t>
      </w:r>
      <w:r w:rsidRPr="008B62A2">
        <w:rPr>
          <w:rFonts w:cstheme="minorHAnsi"/>
          <w:b/>
          <w:bCs/>
        </w:rPr>
        <w:t>more Calcium Resonium than you should</w:t>
      </w:r>
    </w:p>
    <w:p w14:paraId="7A2EAC8B" w14:textId="77777777" w:rsidR="008B62A2" w:rsidRPr="008B62A2" w:rsidRDefault="008B62A2" w:rsidP="00632FAA">
      <w:pPr>
        <w:autoSpaceDE w:val="0"/>
        <w:autoSpaceDN w:val="0"/>
        <w:adjustRightInd w:val="0"/>
        <w:spacing w:after="0" w:line="240" w:lineRule="auto"/>
        <w:rPr>
          <w:rFonts w:cstheme="minorHAnsi"/>
        </w:rPr>
      </w:pPr>
      <w:r w:rsidRPr="008B62A2">
        <w:rPr>
          <w:rFonts w:cstheme="minorHAnsi"/>
        </w:rPr>
        <w:t>It is unlikely that your doctor or nurse will give y</w:t>
      </w:r>
      <w:r w:rsidR="00632FAA">
        <w:rPr>
          <w:rFonts w:cstheme="minorHAnsi"/>
        </w:rPr>
        <w:t xml:space="preserve">ou too much medicine. Your </w:t>
      </w:r>
      <w:r w:rsidRPr="008B62A2">
        <w:rPr>
          <w:rFonts w:cstheme="minorHAnsi"/>
        </w:rPr>
        <w:t>doctor and nurse will be checking your prog</w:t>
      </w:r>
      <w:r w:rsidR="00632FAA">
        <w:rPr>
          <w:rFonts w:cstheme="minorHAnsi"/>
        </w:rPr>
        <w:t xml:space="preserve">ress, and checking the medicine </w:t>
      </w:r>
      <w:r w:rsidRPr="008B62A2">
        <w:rPr>
          <w:rFonts w:cstheme="minorHAnsi"/>
        </w:rPr>
        <w:t xml:space="preserve">that you are given. Ask them if you are not </w:t>
      </w:r>
      <w:r w:rsidR="00632FAA">
        <w:rPr>
          <w:rFonts w:cstheme="minorHAnsi"/>
        </w:rPr>
        <w:t xml:space="preserve">sure why you are getting a dose </w:t>
      </w:r>
      <w:r w:rsidRPr="008B62A2">
        <w:rPr>
          <w:rFonts w:cstheme="minorHAnsi"/>
        </w:rPr>
        <w:t>of medicine.</w:t>
      </w:r>
    </w:p>
    <w:p w14:paraId="6B9E3AF8" w14:textId="77777777" w:rsidR="008B62A2" w:rsidRPr="008017A1" w:rsidRDefault="008B62A2" w:rsidP="008017A1">
      <w:pPr>
        <w:autoSpaceDE w:val="0"/>
        <w:autoSpaceDN w:val="0"/>
        <w:adjustRightInd w:val="0"/>
        <w:spacing w:after="0" w:line="240" w:lineRule="auto"/>
        <w:rPr>
          <w:rFonts w:cstheme="minorHAnsi"/>
        </w:rPr>
      </w:pPr>
      <w:r w:rsidRPr="008017A1">
        <w:rPr>
          <w:rFonts w:cstheme="minorHAnsi"/>
        </w:rPr>
        <w:t xml:space="preserve">If you are given too much Calcium Resonium the </w:t>
      </w:r>
      <w:r w:rsidR="00632FAA" w:rsidRPr="008017A1">
        <w:rPr>
          <w:rFonts w:cstheme="minorHAnsi"/>
        </w:rPr>
        <w:t xml:space="preserve">following effects may </w:t>
      </w:r>
      <w:r w:rsidRPr="008017A1">
        <w:rPr>
          <w:rFonts w:cstheme="minorHAnsi"/>
        </w:rPr>
        <w:t>happen:</w:t>
      </w:r>
    </w:p>
    <w:p w14:paraId="30491A48" w14:textId="77777777" w:rsidR="008B62A2" w:rsidRPr="00632FAA" w:rsidRDefault="008B62A2" w:rsidP="00632FAA">
      <w:pPr>
        <w:pStyle w:val="ListParagraph"/>
        <w:numPr>
          <w:ilvl w:val="0"/>
          <w:numId w:val="13"/>
        </w:numPr>
        <w:autoSpaceDE w:val="0"/>
        <w:autoSpaceDN w:val="0"/>
        <w:adjustRightInd w:val="0"/>
        <w:spacing w:after="0" w:line="240" w:lineRule="auto"/>
        <w:rPr>
          <w:rFonts w:cstheme="minorHAnsi"/>
        </w:rPr>
      </w:pPr>
      <w:r w:rsidRPr="00632FAA">
        <w:rPr>
          <w:rFonts w:cstheme="minorHAnsi"/>
        </w:rPr>
        <w:t>Feeling irritable or confused</w:t>
      </w:r>
    </w:p>
    <w:p w14:paraId="7F81FC11" w14:textId="77777777" w:rsidR="008B62A2" w:rsidRPr="00632FAA" w:rsidRDefault="008B62A2" w:rsidP="00632FAA">
      <w:pPr>
        <w:pStyle w:val="ListParagraph"/>
        <w:numPr>
          <w:ilvl w:val="0"/>
          <w:numId w:val="13"/>
        </w:numPr>
        <w:spacing w:after="0" w:line="240" w:lineRule="auto"/>
        <w:rPr>
          <w:rFonts w:cstheme="minorHAnsi"/>
        </w:rPr>
      </w:pPr>
      <w:r w:rsidRPr="00632FAA">
        <w:rPr>
          <w:rFonts w:cstheme="minorHAnsi"/>
        </w:rPr>
        <w:t>Being unable to concentrate</w:t>
      </w:r>
    </w:p>
    <w:p w14:paraId="38B0160E" w14:textId="77777777" w:rsidR="008B62A2" w:rsidRPr="00632FAA" w:rsidRDefault="00632FAA" w:rsidP="00632FAA">
      <w:pPr>
        <w:pStyle w:val="ListParagraph"/>
        <w:numPr>
          <w:ilvl w:val="0"/>
          <w:numId w:val="13"/>
        </w:numPr>
        <w:autoSpaceDE w:val="0"/>
        <w:autoSpaceDN w:val="0"/>
        <w:adjustRightInd w:val="0"/>
        <w:spacing w:after="0" w:line="240" w:lineRule="auto"/>
        <w:rPr>
          <w:rFonts w:cstheme="minorHAnsi"/>
        </w:rPr>
      </w:pPr>
      <w:r w:rsidRPr="00632FAA">
        <w:rPr>
          <w:rFonts w:cstheme="minorHAnsi"/>
        </w:rPr>
        <w:t>Muscle weakness and poor refl</w:t>
      </w:r>
      <w:r w:rsidR="008B62A2" w:rsidRPr="00632FAA">
        <w:rPr>
          <w:rFonts w:cstheme="minorHAnsi"/>
        </w:rPr>
        <w:t xml:space="preserve">exes leading to </w:t>
      </w:r>
      <w:proofErr w:type="gramStart"/>
      <w:r w:rsidR="008B62A2" w:rsidRPr="00632FAA">
        <w:rPr>
          <w:rFonts w:cstheme="minorHAnsi"/>
        </w:rPr>
        <w:t>paralysis</w:t>
      </w:r>
      <w:proofErr w:type="gramEnd"/>
    </w:p>
    <w:p w14:paraId="564AF6EB" w14:textId="77777777" w:rsidR="008B62A2" w:rsidRPr="00632FAA" w:rsidRDefault="008B62A2" w:rsidP="00632FAA">
      <w:pPr>
        <w:pStyle w:val="ListParagraph"/>
        <w:numPr>
          <w:ilvl w:val="0"/>
          <w:numId w:val="13"/>
        </w:numPr>
        <w:autoSpaceDE w:val="0"/>
        <w:autoSpaceDN w:val="0"/>
        <w:adjustRightInd w:val="0"/>
        <w:spacing w:after="0" w:line="240" w:lineRule="auto"/>
        <w:rPr>
          <w:rFonts w:cstheme="minorHAnsi"/>
        </w:rPr>
      </w:pPr>
      <w:r w:rsidRPr="00632FAA">
        <w:rPr>
          <w:rFonts w:cstheme="minorHAnsi"/>
        </w:rPr>
        <w:t>Breathing problems</w:t>
      </w:r>
    </w:p>
    <w:p w14:paraId="14EF7B6D" w14:textId="77777777" w:rsidR="008B62A2" w:rsidRPr="00632FAA" w:rsidRDefault="008B62A2" w:rsidP="00632FAA">
      <w:pPr>
        <w:pStyle w:val="ListParagraph"/>
        <w:numPr>
          <w:ilvl w:val="0"/>
          <w:numId w:val="13"/>
        </w:numPr>
        <w:autoSpaceDE w:val="0"/>
        <w:autoSpaceDN w:val="0"/>
        <w:adjustRightInd w:val="0"/>
        <w:spacing w:after="0" w:line="240" w:lineRule="auto"/>
        <w:rPr>
          <w:rFonts w:cstheme="minorHAnsi"/>
        </w:rPr>
      </w:pPr>
      <w:r w:rsidRPr="00632FAA">
        <w:rPr>
          <w:rFonts w:cstheme="minorHAnsi"/>
        </w:rPr>
        <w:t>Faster or pounding heartbeat</w:t>
      </w:r>
    </w:p>
    <w:p w14:paraId="425EC736" w14:textId="77777777" w:rsidR="008B62A2" w:rsidRPr="00632FAA" w:rsidRDefault="008B62A2" w:rsidP="00632FAA">
      <w:pPr>
        <w:pStyle w:val="ListParagraph"/>
        <w:numPr>
          <w:ilvl w:val="0"/>
          <w:numId w:val="13"/>
        </w:numPr>
        <w:autoSpaceDE w:val="0"/>
        <w:autoSpaceDN w:val="0"/>
        <w:adjustRightInd w:val="0"/>
        <w:spacing w:after="0" w:line="240" w:lineRule="auto"/>
        <w:rPr>
          <w:rFonts w:cstheme="minorHAnsi"/>
        </w:rPr>
      </w:pPr>
      <w:r w:rsidRPr="00632FAA">
        <w:rPr>
          <w:rFonts w:cstheme="minorHAnsi"/>
        </w:rPr>
        <w:t>Muscle cramps</w:t>
      </w:r>
    </w:p>
    <w:p w14:paraId="490D2873" w14:textId="77777777" w:rsidR="00632FAA" w:rsidRDefault="00632FAA" w:rsidP="008B62A2">
      <w:pPr>
        <w:autoSpaceDE w:val="0"/>
        <w:autoSpaceDN w:val="0"/>
        <w:adjustRightInd w:val="0"/>
        <w:spacing w:after="0" w:line="240" w:lineRule="auto"/>
        <w:rPr>
          <w:rFonts w:cstheme="minorHAnsi"/>
          <w:b/>
          <w:bCs/>
        </w:rPr>
      </w:pPr>
    </w:p>
    <w:p w14:paraId="18D5A8B5" w14:textId="67D70A68" w:rsidR="008B62A2" w:rsidRPr="008B62A2" w:rsidRDefault="008017A1" w:rsidP="008B62A2">
      <w:pPr>
        <w:autoSpaceDE w:val="0"/>
        <w:autoSpaceDN w:val="0"/>
        <w:adjustRightInd w:val="0"/>
        <w:spacing w:after="0" w:line="240" w:lineRule="auto"/>
        <w:rPr>
          <w:rFonts w:cstheme="minorHAnsi"/>
          <w:b/>
          <w:bCs/>
        </w:rPr>
      </w:pPr>
      <w:r>
        <w:rPr>
          <w:rFonts w:cstheme="minorHAnsi"/>
          <w:b/>
          <w:bCs/>
        </w:rPr>
        <w:t>If you miss a dose of Calcium Resonium</w:t>
      </w:r>
    </w:p>
    <w:p w14:paraId="57B5F4EE" w14:textId="77777777" w:rsidR="008B62A2" w:rsidRPr="008B62A2" w:rsidRDefault="008B62A2" w:rsidP="008B62A2">
      <w:pPr>
        <w:autoSpaceDE w:val="0"/>
        <w:autoSpaceDN w:val="0"/>
        <w:adjustRightInd w:val="0"/>
        <w:spacing w:after="0" w:line="240" w:lineRule="auto"/>
        <w:rPr>
          <w:rFonts w:cstheme="minorHAnsi"/>
        </w:rPr>
      </w:pPr>
      <w:r w:rsidRPr="008B62A2">
        <w:rPr>
          <w:rFonts w:cstheme="minorHAnsi"/>
        </w:rPr>
        <w:t>Your doctor or nurse will give instructions about when to have your medicine.</w:t>
      </w:r>
    </w:p>
    <w:p w14:paraId="7A822BBE" w14:textId="77777777" w:rsidR="008B62A2" w:rsidRPr="008B62A2" w:rsidRDefault="008B62A2" w:rsidP="008B62A2">
      <w:pPr>
        <w:autoSpaceDE w:val="0"/>
        <w:autoSpaceDN w:val="0"/>
        <w:adjustRightInd w:val="0"/>
        <w:spacing w:after="0" w:line="240" w:lineRule="auto"/>
        <w:rPr>
          <w:rFonts w:cstheme="minorHAnsi"/>
        </w:rPr>
      </w:pPr>
      <w:r w:rsidRPr="008B62A2">
        <w:rPr>
          <w:rFonts w:cstheme="minorHAnsi"/>
        </w:rPr>
        <w:t>It is unlikely that a dose will be missed. If you</w:t>
      </w:r>
      <w:r w:rsidR="00632FAA">
        <w:rPr>
          <w:rFonts w:cstheme="minorHAnsi"/>
        </w:rPr>
        <w:t xml:space="preserve"> think that you may have missed </w:t>
      </w:r>
      <w:r w:rsidRPr="008B62A2">
        <w:rPr>
          <w:rFonts w:cstheme="minorHAnsi"/>
        </w:rPr>
        <w:t>a dose, talk to your doctor or nurse.</w:t>
      </w:r>
    </w:p>
    <w:p w14:paraId="6ED51DB1" w14:textId="77777777" w:rsidR="00632FAA" w:rsidRDefault="00632FAA" w:rsidP="008B62A2">
      <w:pPr>
        <w:autoSpaceDE w:val="0"/>
        <w:autoSpaceDN w:val="0"/>
        <w:adjustRightInd w:val="0"/>
        <w:spacing w:after="0" w:line="240" w:lineRule="auto"/>
        <w:rPr>
          <w:rFonts w:cstheme="minorHAnsi"/>
          <w:b/>
          <w:bCs/>
        </w:rPr>
      </w:pPr>
    </w:p>
    <w:p w14:paraId="00E1114E" w14:textId="6A7A58A0" w:rsidR="008B62A2" w:rsidRPr="008B62A2" w:rsidRDefault="008B62A2" w:rsidP="008B62A2">
      <w:pPr>
        <w:autoSpaceDE w:val="0"/>
        <w:autoSpaceDN w:val="0"/>
        <w:adjustRightInd w:val="0"/>
        <w:spacing w:after="0" w:line="240" w:lineRule="auto"/>
        <w:rPr>
          <w:rFonts w:cstheme="minorHAnsi"/>
          <w:b/>
          <w:bCs/>
        </w:rPr>
      </w:pPr>
      <w:r w:rsidRPr="008B62A2">
        <w:rPr>
          <w:rFonts w:cstheme="minorHAnsi"/>
          <w:b/>
          <w:bCs/>
        </w:rPr>
        <w:t xml:space="preserve">If you stop </w:t>
      </w:r>
      <w:r w:rsidR="008017A1">
        <w:rPr>
          <w:rFonts w:cstheme="minorHAnsi"/>
          <w:b/>
          <w:bCs/>
        </w:rPr>
        <w:t>being given</w:t>
      </w:r>
      <w:r w:rsidRPr="008B62A2">
        <w:rPr>
          <w:rFonts w:cstheme="minorHAnsi"/>
          <w:b/>
          <w:bCs/>
        </w:rPr>
        <w:t xml:space="preserve"> Calcium Resonium</w:t>
      </w:r>
    </w:p>
    <w:p w14:paraId="55619681" w14:textId="0AE18706" w:rsidR="008B62A2" w:rsidRPr="008B62A2" w:rsidRDefault="008B62A2" w:rsidP="008B62A2">
      <w:pPr>
        <w:autoSpaceDE w:val="0"/>
        <w:autoSpaceDN w:val="0"/>
        <w:adjustRightInd w:val="0"/>
        <w:spacing w:after="0" w:line="240" w:lineRule="auto"/>
        <w:rPr>
          <w:rFonts w:cstheme="minorHAnsi"/>
        </w:rPr>
      </w:pPr>
      <w:r w:rsidRPr="008B62A2">
        <w:rPr>
          <w:rFonts w:cstheme="minorHAnsi"/>
        </w:rPr>
        <w:t xml:space="preserve">Keep </w:t>
      </w:r>
      <w:r w:rsidR="008017A1">
        <w:rPr>
          <w:rFonts w:cstheme="minorHAnsi"/>
        </w:rPr>
        <w:t>having</w:t>
      </w:r>
      <w:r w:rsidR="00461A75" w:rsidRPr="008B62A2">
        <w:rPr>
          <w:rFonts w:cstheme="minorHAnsi"/>
        </w:rPr>
        <w:t xml:space="preserve"> </w:t>
      </w:r>
      <w:r w:rsidRPr="008B62A2">
        <w:rPr>
          <w:rFonts w:cstheme="minorHAnsi"/>
        </w:rPr>
        <w:t>Calcium Resonium until your doctor</w:t>
      </w:r>
      <w:r w:rsidR="00632FAA">
        <w:rPr>
          <w:rFonts w:cstheme="minorHAnsi"/>
        </w:rPr>
        <w:t xml:space="preserve"> tells you to stop. If you stop </w:t>
      </w:r>
      <w:r w:rsidR="008017A1">
        <w:rPr>
          <w:rFonts w:cstheme="minorHAnsi"/>
        </w:rPr>
        <w:t>having</w:t>
      </w:r>
      <w:r w:rsidR="00461A75" w:rsidRPr="008B62A2">
        <w:rPr>
          <w:rFonts w:cstheme="minorHAnsi"/>
        </w:rPr>
        <w:t xml:space="preserve"> </w:t>
      </w:r>
      <w:r w:rsidRPr="008B62A2">
        <w:rPr>
          <w:rFonts w:cstheme="minorHAnsi"/>
        </w:rPr>
        <w:t>Calcium Resonium, your illness may come back.</w:t>
      </w:r>
    </w:p>
    <w:p w14:paraId="1BD7C369" w14:textId="77777777" w:rsidR="00632FAA" w:rsidRDefault="00632FAA" w:rsidP="008B62A2">
      <w:pPr>
        <w:autoSpaceDE w:val="0"/>
        <w:autoSpaceDN w:val="0"/>
        <w:adjustRightInd w:val="0"/>
        <w:spacing w:after="0" w:line="240" w:lineRule="auto"/>
        <w:rPr>
          <w:rFonts w:cstheme="minorHAnsi"/>
          <w:b/>
          <w:bCs/>
        </w:rPr>
      </w:pPr>
    </w:p>
    <w:p w14:paraId="3F704B57" w14:textId="77777777" w:rsidR="008B62A2" w:rsidRPr="008B62A2" w:rsidRDefault="008B62A2" w:rsidP="008B62A2">
      <w:pPr>
        <w:autoSpaceDE w:val="0"/>
        <w:autoSpaceDN w:val="0"/>
        <w:adjustRightInd w:val="0"/>
        <w:spacing w:after="0" w:line="240" w:lineRule="auto"/>
        <w:rPr>
          <w:rFonts w:cstheme="minorHAnsi"/>
          <w:b/>
          <w:bCs/>
        </w:rPr>
      </w:pPr>
      <w:r w:rsidRPr="008B62A2">
        <w:rPr>
          <w:rFonts w:cstheme="minorHAnsi"/>
          <w:b/>
          <w:bCs/>
        </w:rPr>
        <w:t>Blood Tests</w:t>
      </w:r>
    </w:p>
    <w:p w14:paraId="52072B49" w14:textId="77777777" w:rsidR="008B62A2" w:rsidRPr="008B62A2" w:rsidRDefault="008B62A2" w:rsidP="008B62A2">
      <w:pPr>
        <w:autoSpaceDE w:val="0"/>
        <w:autoSpaceDN w:val="0"/>
        <w:adjustRightInd w:val="0"/>
        <w:spacing w:after="0" w:line="240" w:lineRule="auto"/>
        <w:rPr>
          <w:rFonts w:cstheme="minorHAnsi"/>
        </w:rPr>
      </w:pPr>
      <w:r w:rsidRPr="008B62A2">
        <w:rPr>
          <w:rFonts w:cstheme="minorHAnsi"/>
        </w:rPr>
        <w:t>Your doctor may do regular blood tests while you</w:t>
      </w:r>
      <w:r w:rsidR="00632FAA">
        <w:rPr>
          <w:rFonts w:cstheme="minorHAnsi"/>
        </w:rPr>
        <w:t xml:space="preserve"> are taking this medicine. This </w:t>
      </w:r>
      <w:r w:rsidRPr="008B62A2">
        <w:rPr>
          <w:rFonts w:cstheme="minorHAnsi"/>
        </w:rPr>
        <w:t>is to check the levels of salts (potassium, sodium</w:t>
      </w:r>
      <w:r w:rsidR="00632FAA">
        <w:rPr>
          <w:rFonts w:cstheme="minorHAnsi"/>
        </w:rPr>
        <w:t xml:space="preserve">, </w:t>
      </w:r>
      <w:proofErr w:type="gramStart"/>
      <w:r w:rsidR="00632FAA">
        <w:rPr>
          <w:rFonts w:cstheme="minorHAnsi"/>
        </w:rPr>
        <w:t>calcium</w:t>
      </w:r>
      <w:proofErr w:type="gramEnd"/>
      <w:r w:rsidR="00632FAA">
        <w:rPr>
          <w:rFonts w:cstheme="minorHAnsi"/>
        </w:rPr>
        <w:t xml:space="preserve"> and magnesium) </w:t>
      </w:r>
      <w:r w:rsidRPr="008B62A2">
        <w:rPr>
          <w:rFonts w:cstheme="minorHAnsi"/>
        </w:rPr>
        <w:t>in your blood.</w:t>
      </w:r>
    </w:p>
    <w:p w14:paraId="3AE9176A" w14:textId="77777777" w:rsidR="008017A1" w:rsidRDefault="008017A1" w:rsidP="00632FAA">
      <w:pPr>
        <w:autoSpaceDE w:val="0"/>
        <w:autoSpaceDN w:val="0"/>
        <w:adjustRightInd w:val="0"/>
        <w:spacing w:after="0" w:line="240" w:lineRule="auto"/>
        <w:rPr>
          <w:rFonts w:cstheme="minorHAnsi"/>
        </w:rPr>
      </w:pPr>
    </w:p>
    <w:p w14:paraId="781471D3" w14:textId="0905B478" w:rsidR="008B62A2" w:rsidRPr="008B62A2" w:rsidRDefault="008B62A2" w:rsidP="00632FAA">
      <w:pPr>
        <w:autoSpaceDE w:val="0"/>
        <w:autoSpaceDN w:val="0"/>
        <w:adjustRightInd w:val="0"/>
        <w:spacing w:after="0" w:line="240" w:lineRule="auto"/>
        <w:rPr>
          <w:rFonts w:cstheme="minorHAnsi"/>
        </w:rPr>
      </w:pPr>
      <w:r w:rsidRPr="008B62A2">
        <w:rPr>
          <w:rFonts w:cstheme="minorHAnsi"/>
        </w:rPr>
        <w:t>If you have any further questions on th</w:t>
      </w:r>
      <w:r w:rsidR="00632FAA">
        <w:rPr>
          <w:rFonts w:cstheme="minorHAnsi"/>
        </w:rPr>
        <w:t xml:space="preserve">e use of this product, ask your </w:t>
      </w:r>
      <w:r w:rsidRPr="008B62A2">
        <w:rPr>
          <w:rFonts w:cstheme="minorHAnsi"/>
        </w:rPr>
        <w:t xml:space="preserve">doctor, </w:t>
      </w:r>
      <w:proofErr w:type="gramStart"/>
      <w:r w:rsidRPr="008B62A2">
        <w:rPr>
          <w:rFonts w:cstheme="minorHAnsi"/>
        </w:rPr>
        <w:t>nurse</w:t>
      </w:r>
      <w:proofErr w:type="gramEnd"/>
      <w:r w:rsidRPr="008B62A2">
        <w:rPr>
          <w:rFonts w:cstheme="minorHAnsi"/>
        </w:rPr>
        <w:t xml:space="preserve"> or pharmacist.</w:t>
      </w:r>
    </w:p>
    <w:p w14:paraId="435F917B" w14:textId="77777777" w:rsidR="00632FAA" w:rsidRDefault="00632FAA" w:rsidP="008B62A2">
      <w:pPr>
        <w:autoSpaceDE w:val="0"/>
        <w:autoSpaceDN w:val="0"/>
        <w:adjustRightInd w:val="0"/>
        <w:spacing w:after="0" w:line="240" w:lineRule="auto"/>
        <w:rPr>
          <w:rFonts w:cstheme="minorHAnsi"/>
          <w:b/>
          <w:bCs/>
        </w:rPr>
      </w:pPr>
    </w:p>
    <w:p w14:paraId="445CEFD4" w14:textId="77777777" w:rsidR="008B62A2" w:rsidRPr="00632FAA" w:rsidRDefault="00632FAA" w:rsidP="00632FAA">
      <w:pPr>
        <w:pStyle w:val="ListParagraph"/>
        <w:numPr>
          <w:ilvl w:val="0"/>
          <w:numId w:val="3"/>
        </w:numPr>
        <w:autoSpaceDE w:val="0"/>
        <w:autoSpaceDN w:val="0"/>
        <w:adjustRightInd w:val="0"/>
        <w:spacing w:after="0" w:line="240" w:lineRule="auto"/>
        <w:rPr>
          <w:rFonts w:cstheme="minorHAnsi"/>
          <w:b/>
          <w:bCs/>
        </w:rPr>
      </w:pPr>
      <w:r w:rsidRPr="00632FAA">
        <w:rPr>
          <w:rFonts w:cstheme="minorHAnsi"/>
          <w:b/>
          <w:bCs/>
        </w:rPr>
        <w:t>Possible side eff</w:t>
      </w:r>
      <w:r w:rsidR="008B62A2" w:rsidRPr="00632FAA">
        <w:rPr>
          <w:rFonts w:cstheme="minorHAnsi"/>
          <w:b/>
          <w:bCs/>
        </w:rPr>
        <w:t>ects</w:t>
      </w:r>
    </w:p>
    <w:p w14:paraId="3C69712E" w14:textId="4AB1B0B7" w:rsidR="008B62A2" w:rsidRPr="008B62A2" w:rsidRDefault="008B62A2" w:rsidP="008B62A2">
      <w:pPr>
        <w:autoSpaceDE w:val="0"/>
        <w:autoSpaceDN w:val="0"/>
        <w:adjustRightInd w:val="0"/>
        <w:spacing w:after="0" w:line="240" w:lineRule="auto"/>
        <w:rPr>
          <w:rFonts w:cstheme="minorHAnsi"/>
        </w:rPr>
      </w:pPr>
      <w:r w:rsidRPr="008B62A2">
        <w:rPr>
          <w:rFonts w:cstheme="minorHAnsi"/>
        </w:rPr>
        <w:t xml:space="preserve">Like all medicines, </w:t>
      </w:r>
      <w:r w:rsidR="000C0E21">
        <w:rPr>
          <w:rFonts w:cstheme="minorHAnsi"/>
        </w:rPr>
        <w:t>this medicine</w:t>
      </w:r>
      <w:r w:rsidRPr="008B62A2">
        <w:rPr>
          <w:rFonts w:cstheme="minorHAnsi"/>
        </w:rPr>
        <w:t xml:space="preserve"> can ca</w:t>
      </w:r>
      <w:r w:rsidR="00632FAA">
        <w:rPr>
          <w:rFonts w:cstheme="minorHAnsi"/>
        </w:rPr>
        <w:t xml:space="preserve">use side effects, although not </w:t>
      </w:r>
      <w:r w:rsidRPr="008B62A2">
        <w:rPr>
          <w:rFonts w:cstheme="minorHAnsi"/>
        </w:rPr>
        <w:t>everybody gets them.</w:t>
      </w:r>
    </w:p>
    <w:p w14:paraId="3427D165" w14:textId="77777777" w:rsidR="00632FAA" w:rsidRDefault="00632FAA" w:rsidP="008B62A2">
      <w:pPr>
        <w:autoSpaceDE w:val="0"/>
        <w:autoSpaceDN w:val="0"/>
        <w:adjustRightInd w:val="0"/>
        <w:spacing w:after="0" w:line="240" w:lineRule="auto"/>
        <w:rPr>
          <w:rFonts w:cstheme="minorHAnsi"/>
          <w:b/>
          <w:bCs/>
        </w:rPr>
      </w:pPr>
    </w:p>
    <w:p w14:paraId="7698E7CE" w14:textId="77777777" w:rsidR="008B62A2" w:rsidRPr="008B62A2" w:rsidRDefault="008B62A2" w:rsidP="008B62A2">
      <w:pPr>
        <w:autoSpaceDE w:val="0"/>
        <w:autoSpaceDN w:val="0"/>
        <w:adjustRightInd w:val="0"/>
        <w:spacing w:after="0" w:line="240" w:lineRule="auto"/>
        <w:rPr>
          <w:rFonts w:cstheme="minorHAnsi"/>
          <w:b/>
          <w:bCs/>
        </w:rPr>
      </w:pPr>
      <w:r w:rsidRPr="008B62A2">
        <w:rPr>
          <w:rFonts w:cstheme="minorHAnsi"/>
          <w:b/>
          <w:bCs/>
        </w:rPr>
        <w:t xml:space="preserve">Tell a doctor or nurse straight away if </w:t>
      </w:r>
      <w:r w:rsidR="00632FAA">
        <w:rPr>
          <w:rFonts w:cstheme="minorHAnsi"/>
          <w:b/>
          <w:bCs/>
        </w:rPr>
        <w:t>you notice any of the following serious side eff</w:t>
      </w:r>
      <w:r w:rsidRPr="008B62A2">
        <w:rPr>
          <w:rFonts w:cstheme="minorHAnsi"/>
          <w:b/>
          <w:bCs/>
        </w:rPr>
        <w:t>ects:</w:t>
      </w:r>
    </w:p>
    <w:p w14:paraId="6301BB0D" w14:textId="60A5B87A" w:rsidR="008B62A2" w:rsidRDefault="008B62A2" w:rsidP="00632FAA">
      <w:pPr>
        <w:pStyle w:val="ListParagraph"/>
        <w:numPr>
          <w:ilvl w:val="0"/>
          <w:numId w:val="14"/>
        </w:numPr>
        <w:autoSpaceDE w:val="0"/>
        <w:autoSpaceDN w:val="0"/>
        <w:adjustRightInd w:val="0"/>
        <w:spacing w:after="0" w:line="240" w:lineRule="auto"/>
        <w:rPr>
          <w:rFonts w:cstheme="minorHAnsi"/>
        </w:rPr>
      </w:pPr>
      <w:r w:rsidRPr="00632FAA">
        <w:rPr>
          <w:rFonts w:cstheme="minorHAnsi"/>
        </w:rPr>
        <w:t>You have an allergic reaction. The signs may</w:t>
      </w:r>
      <w:r w:rsidR="00632FAA" w:rsidRPr="00632FAA">
        <w:rPr>
          <w:rFonts w:cstheme="minorHAnsi"/>
        </w:rPr>
        <w:t xml:space="preserve"> include: a rash, swallowing or </w:t>
      </w:r>
      <w:r w:rsidRPr="00632FAA">
        <w:rPr>
          <w:rFonts w:cstheme="minorHAnsi"/>
        </w:rPr>
        <w:t xml:space="preserve">breathing problems, swelling of your lips, face, throat or </w:t>
      </w:r>
      <w:proofErr w:type="gramStart"/>
      <w:r w:rsidRPr="00632FAA">
        <w:rPr>
          <w:rFonts w:cstheme="minorHAnsi"/>
        </w:rPr>
        <w:t>tongue</w:t>
      </w:r>
      <w:proofErr w:type="gramEnd"/>
    </w:p>
    <w:p w14:paraId="1C93CCD2" w14:textId="77777777" w:rsidR="00434238" w:rsidRPr="00434238" w:rsidRDefault="00434238" w:rsidP="00697825">
      <w:pPr>
        <w:pStyle w:val="ListParagraph"/>
        <w:numPr>
          <w:ilvl w:val="0"/>
          <w:numId w:val="14"/>
        </w:numPr>
        <w:spacing w:line="240" w:lineRule="auto"/>
      </w:pPr>
      <w:r w:rsidRPr="00434238">
        <w:t>Severe stomach pain, rectal pain</w:t>
      </w:r>
    </w:p>
    <w:p w14:paraId="6D25558D" w14:textId="77777777" w:rsidR="00434238" w:rsidRPr="00434238" w:rsidRDefault="00434238" w:rsidP="00697825">
      <w:pPr>
        <w:pStyle w:val="ListParagraph"/>
        <w:numPr>
          <w:ilvl w:val="0"/>
          <w:numId w:val="14"/>
        </w:numPr>
        <w:spacing w:line="240" w:lineRule="auto"/>
      </w:pPr>
      <w:r w:rsidRPr="00434238">
        <w:t>Bloating, severe constipation</w:t>
      </w:r>
    </w:p>
    <w:p w14:paraId="50A31CC7" w14:textId="7ACF8028" w:rsidR="00434238" w:rsidRPr="005B4039" w:rsidRDefault="00434238" w:rsidP="00632FAA">
      <w:pPr>
        <w:pStyle w:val="ListParagraph"/>
        <w:numPr>
          <w:ilvl w:val="0"/>
          <w:numId w:val="14"/>
        </w:numPr>
        <w:autoSpaceDE w:val="0"/>
        <w:autoSpaceDN w:val="0"/>
        <w:adjustRightInd w:val="0"/>
        <w:spacing w:after="0" w:line="240" w:lineRule="auto"/>
        <w:rPr>
          <w:rFonts w:cstheme="minorHAnsi"/>
        </w:rPr>
      </w:pPr>
      <w:r w:rsidRPr="00434238">
        <w:t>Severe nausea and vomiting</w:t>
      </w:r>
    </w:p>
    <w:p w14:paraId="05747C31" w14:textId="7304778C" w:rsidR="005B4039" w:rsidRPr="00434238" w:rsidRDefault="005B4039" w:rsidP="00632FAA">
      <w:pPr>
        <w:pStyle w:val="ListParagraph"/>
        <w:numPr>
          <w:ilvl w:val="0"/>
          <w:numId w:val="14"/>
        </w:numPr>
        <w:autoSpaceDE w:val="0"/>
        <w:autoSpaceDN w:val="0"/>
        <w:adjustRightInd w:val="0"/>
        <w:spacing w:after="0" w:line="240" w:lineRule="auto"/>
        <w:rPr>
          <w:rFonts w:cstheme="minorHAnsi"/>
        </w:rPr>
      </w:pPr>
      <w:r>
        <w:t xml:space="preserve">Black, bloody or tarry stools, coughing up blood or vomit that looks like coffee </w:t>
      </w:r>
      <w:proofErr w:type="gramStart"/>
      <w:r>
        <w:t>grounds</w:t>
      </w:r>
      <w:proofErr w:type="gramEnd"/>
      <w:r>
        <w:t xml:space="preserve"> </w:t>
      </w:r>
    </w:p>
    <w:p w14:paraId="5471CD3E" w14:textId="67149D96" w:rsidR="008B62A2" w:rsidRPr="00632FAA" w:rsidRDefault="008B62A2" w:rsidP="00632FAA">
      <w:pPr>
        <w:pStyle w:val="ListParagraph"/>
        <w:numPr>
          <w:ilvl w:val="0"/>
          <w:numId w:val="14"/>
        </w:numPr>
        <w:autoSpaceDE w:val="0"/>
        <w:autoSpaceDN w:val="0"/>
        <w:adjustRightInd w:val="0"/>
        <w:spacing w:after="0" w:line="240" w:lineRule="auto"/>
        <w:rPr>
          <w:rFonts w:cstheme="minorHAnsi"/>
        </w:rPr>
      </w:pPr>
      <w:r w:rsidRPr="00632FAA">
        <w:rPr>
          <w:rFonts w:cstheme="minorHAnsi"/>
        </w:rPr>
        <w:t xml:space="preserve">Blood in your sick (vomit) </w:t>
      </w:r>
    </w:p>
    <w:p w14:paraId="1E100375" w14:textId="623CB2B8" w:rsidR="00FB6794" w:rsidRDefault="00FB6794" w:rsidP="00FB6794">
      <w:pPr>
        <w:autoSpaceDE w:val="0"/>
        <w:autoSpaceDN w:val="0"/>
        <w:adjustRightInd w:val="0"/>
        <w:spacing w:after="0" w:line="240" w:lineRule="auto"/>
        <w:rPr>
          <w:rFonts w:cstheme="minorHAnsi"/>
        </w:rPr>
      </w:pPr>
    </w:p>
    <w:p w14:paraId="4DA11542" w14:textId="7B8472FB" w:rsidR="00FB6794" w:rsidRPr="00FB6794" w:rsidRDefault="00FB6794" w:rsidP="00FB6794">
      <w:pPr>
        <w:autoSpaceDE w:val="0"/>
        <w:autoSpaceDN w:val="0"/>
        <w:adjustRightInd w:val="0"/>
        <w:spacing w:after="0" w:line="240" w:lineRule="auto"/>
        <w:rPr>
          <w:rFonts w:cstheme="minorHAnsi"/>
          <w:b/>
          <w:bCs/>
        </w:rPr>
      </w:pPr>
      <w:r w:rsidRPr="002F298E">
        <w:rPr>
          <w:rFonts w:cstheme="minorHAnsi"/>
          <w:b/>
          <w:bCs/>
        </w:rPr>
        <w:t>Talk to your doctor or nurse if you get any of the following side effects:</w:t>
      </w:r>
    </w:p>
    <w:p w14:paraId="38F85544" w14:textId="7F971B7D" w:rsidR="008B62A2" w:rsidRPr="00632FAA" w:rsidRDefault="008B62A2" w:rsidP="00632FAA">
      <w:pPr>
        <w:pStyle w:val="ListParagraph"/>
        <w:numPr>
          <w:ilvl w:val="0"/>
          <w:numId w:val="15"/>
        </w:numPr>
        <w:autoSpaceDE w:val="0"/>
        <w:autoSpaceDN w:val="0"/>
        <w:adjustRightInd w:val="0"/>
        <w:spacing w:after="0" w:line="240" w:lineRule="auto"/>
        <w:rPr>
          <w:rFonts w:cstheme="minorHAnsi"/>
        </w:rPr>
      </w:pPr>
      <w:r w:rsidRPr="00632FAA">
        <w:rPr>
          <w:rFonts w:cstheme="minorHAnsi"/>
        </w:rPr>
        <w:t xml:space="preserve">Feeling tired, confused, having muscle </w:t>
      </w:r>
      <w:r w:rsidR="00632FAA" w:rsidRPr="00632FAA">
        <w:rPr>
          <w:rFonts w:cstheme="minorHAnsi"/>
        </w:rPr>
        <w:t xml:space="preserve">weakness, </w:t>
      </w:r>
      <w:proofErr w:type="gramStart"/>
      <w:r w:rsidR="00632FAA" w:rsidRPr="00632FAA">
        <w:rPr>
          <w:rFonts w:cstheme="minorHAnsi"/>
        </w:rPr>
        <w:t>cramps</w:t>
      </w:r>
      <w:proofErr w:type="gramEnd"/>
      <w:r w:rsidR="00632FAA" w:rsidRPr="00632FAA">
        <w:rPr>
          <w:rFonts w:cstheme="minorHAnsi"/>
        </w:rPr>
        <w:t xml:space="preserve"> or a change in </w:t>
      </w:r>
      <w:r w:rsidRPr="00632FAA">
        <w:rPr>
          <w:rFonts w:cstheme="minorHAnsi"/>
        </w:rPr>
        <w:t>heart rate. These may be due to having low levels of pota</w:t>
      </w:r>
      <w:r w:rsidR="00632FAA" w:rsidRPr="00632FAA">
        <w:rPr>
          <w:rFonts w:cstheme="minorHAnsi"/>
        </w:rPr>
        <w:t xml:space="preserve">ssium </w:t>
      </w:r>
      <w:r w:rsidR="002F298E">
        <w:rPr>
          <w:rFonts w:cstheme="minorHAnsi"/>
        </w:rPr>
        <w:t xml:space="preserve">T </w:t>
      </w:r>
      <w:r w:rsidR="00632FAA" w:rsidRPr="00632FAA">
        <w:rPr>
          <w:rFonts w:cstheme="minorHAnsi"/>
        </w:rPr>
        <w:t xml:space="preserve">in your </w:t>
      </w:r>
      <w:r w:rsidRPr="00632FAA">
        <w:rPr>
          <w:rFonts w:cstheme="minorHAnsi"/>
        </w:rPr>
        <w:t>body</w:t>
      </w:r>
      <w:r w:rsidR="002F298E">
        <w:rPr>
          <w:rFonts w:cstheme="minorHAnsi"/>
        </w:rPr>
        <w:t xml:space="preserve"> (hypercalcemia/hypomagnesemia) </w:t>
      </w:r>
    </w:p>
    <w:p w14:paraId="29EBEA58" w14:textId="75DBD96A" w:rsidR="008B62A2" w:rsidRPr="00632FAA" w:rsidRDefault="00632FAA" w:rsidP="00632FAA">
      <w:pPr>
        <w:pStyle w:val="ListParagraph"/>
        <w:numPr>
          <w:ilvl w:val="0"/>
          <w:numId w:val="15"/>
        </w:numPr>
        <w:autoSpaceDE w:val="0"/>
        <w:autoSpaceDN w:val="0"/>
        <w:adjustRightInd w:val="0"/>
        <w:spacing w:after="0" w:line="240" w:lineRule="auto"/>
        <w:rPr>
          <w:rFonts w:cstheme="minorHAnsi"/>
        </w:rPr>
      </w:pPr>
      <w:r w:rsidRPr="00632FAA">
        <w:rPr>
          <w:rFonts w:cstheme="minorHAnsi"/>
        </w:rPr>
        <w:t>Feeling jittery, having fi</w:t>
      </w:r>
      <w:r w:rsidR="008B62A2" w:rsidRPr="00632FAA">
        <w:rPr>
          <w:rFonts w:cstheme="minorHAnsi"/>
        </w:rPr>
        <w:t>ts or muscle cramps. This may be due to low levels</w:t>
      </w:r>
      <w:r w:rsidRPr="00632FAA">
        <w:rPr>
          <w:rFonts w:cstheme="minorHAnsi"/>
        </w:rPr>
        <w:t xml:space="preserve"> </w:t>
      </w:r>
      <w:r w:rsidR="008B62A2" w:rsidRPr="00632FAA">
        <w:rPr>
          <w:rFonts w:cstheme="minorHAnsi"/>
        </w:rPr>
        <w:t xml:space="preserve">of calcium </w:t>
      </w:r>
      <w:r w:rsidR="00D532D6">
        <w:rPr>
          <w:rFonts w:cstheme="minorHAnsi"/>
        </w:rPr>
        <w:t xml:space="preserve">in your </w:t>
      </w:r>
      <w:proofErr w:type="gramStart"/>
      <w:r w:rsidR="00D532D6">
        <w:rPr>
          <w:rFonts w:cstheme="minorHAnsi"/>
        </w:rPr>
        <w:t>body</w:t>
      </w:r>
      <w:proofErr w:type="gramEnd"/>
    </w:p>
    <w:p w14:paraId="5A8A073C" w14:textId="77777777" w:rsidR="008B62A2" w:rsidRPr="00632FAA" w:rsidRDefault="008B62A2" w:rsidP="00632FAA">
      <w:pPr>
        <w:pStyle w:val="ListParagraph"/>
        <w:numPr>
          <w:ilvl w:val="0"/>
          <w:numId w:val="15"/>
        </w:numPr>
        <w:autoSpaceDE w:val="0"/>
        <w:autoSpaceDN w:val="0"/>
        <w:adjustRightInd w:val="0"/>
        <w:spacing w:after="0" w:line="240" w:lineRule="auto"/>
        <w:rPr>
          <w:rFonts w:cstheme="minorHAnsi"/>
        </w:rPr>
      </w:pPr>
      <w:r w:rsidRPr="00632FAA">
        <w:rPr>
          <w:rFonts w:cstheme="minorHAnsi"/>
        </w:rPr>
        <w:t xml:space="preserve">Increased thirst or needing to go to the toilet more </w:t>
      </w:r>
      <w:proofErr w:type="gramStart"/>
      <w:r w:rsidRPr="00632FAA">
        <w:rPr>
          <w:rFonts w:cstheme="minorHAnsi"/>
        </w:rPr>
        <w:t>often</w:t>
      </w:r>
      <w:proofErr w:type="gramEnd"/>
    </w:p>
    <w:p w14:paraId="7C447DC2" w14:textId="77777777" w:rsidR="008B62A2" w:rsidRPr="00632FAA" w:rsidRDefault="008B62A2" w:rsidP="00632FAA">
      <w:pPr>
        <w:pStyle w:val="ListParagraph"/>
        <w:numPr>
          <w:ilvl w:val="0"/>
          <w:numId w:val="15"/>
        </w:numPr>
        <w:autoSpaceDE w:val="0"/>
        <w:autoSpaceDN w:val="0"/>
        <w:adjustRightInd w:val="0"/>
        <w:spacing w:after="0" w:line="240" w:lineRule="auto"/>
        <w:rPr>
          <w:rFonts w:cstheme="minorHAnsi"/>
        </w:rPr>
      </w:pPr>
      <w:r w:rsidRPr="00632FAA">
        <w:rPr>
          <w:rFonts w:cstheme="minorHAnsi"/>
        </w:rPr>
        <w:t>High blood pressure, kidney problems, heart problems or s</w:t>
      </w:r>
      <w:r w:rsidR="00632FAA" w:rsidRPr="00632FAA">
        <w:rPr>
          <w:rFonts w:cstheme="minorHAnsi"/>
        </w:rPr>
        <w:t xml:space="preserve">welling in your </w:t>
      </w:r>
      <w:r w:rsidRPr="00632FAA">
        <w:rPr>
          <w:rFonts w:cstheme="minorHAnsi"/>
        </w:rPr>
        <w:t xml:space="preserve">limbs. This may be due to high levels of sodium in your </w:t>
      </w:r>
      <w:proofErr w:type="gramStart"/>
      <w:r w:rsidRPr="00632FAA">
        <w:rPr>
          <w:rFonts w:cstheme="minorHAnsi"/>
        </w:rPr>
        <w:t>body</w:t>
      </w:r>
      <w:proofErr w:type="gramEnd"/>
    </w:p>
    <w:p w14:paraId="6A996A12" w14:textId="46760B33" w:rsidR="008B62A2" w:rsidRPr="00632FAA" w:rsidRDefault="008B62A2" w:rsidP="00632FAA">
      <w:pPr>
        <w:pStyle w:val="ListParagraph"/>
        <w:numPr>
          <w:ilvl w:val="0"/>
          <w:numId w:val="15"/>
        </w:numPr>
        <w:autoSpaceDE w:val="0"/>
        <w:autoSpaceDN w:val="0"/>
        <w:adjustRightInd w:val="0"/>
        <w:spacing w:after="0" w:line="240" w:lineRule="auto"/>
        <w:rPr>
          <w:rFonts w:cstheme="minorHAnsi"/>
        </w:rPr>
      </w:pPr>
      <w:r w:rsidRPr="00632FAA">
        <w:rPr>
          <w:rFonts w:cstheme="minorHAnsi"/>
        </w:rPr>
        <w:t>Stomach upset, pain in your gut</w:t>
      </w:r>
      <w:r w:rsidR="00D532D6">
        <w:rPr>
          <w:rFonts w:cstheme="minorHAnsi"/>
        </w:rPr>
        <w:t xml:space="preserve"> </w:t>
      </w:r>
      <w:r w:rsidRPr="00632FAA">
        <w:rPr>
          <w:rFonts w:cstheme="minorHAnsi"/>
        </w:rPr>
        <w:t xml:space="preserve">or blockage of the </w:t>
      </w:r>
      <w:proofErr w:type="gramStart"/>
      <w:r w:rsidRPr="00632FAA">
        <w:rPr>
          <w:rFonts w:cstheme="minorHAnsi"/>
        </w:rPr>
        <w:t>gut</w:t>
      </w:r>
      <w:proofErr w:type="gramEnd"/>
    </w:p>
    <w:p w14:paraId="4AD4EA2F" w14:textId="77777777" w:rsidR="008B62A2" w:rsidRPr="00632FAA" w:rsidRDefault="008B62A2" w:rsidP="00632FAA">
      <w:pPr>
        <w:pStyle w:val="ListParagraph"/>
        <w:numPr>
          <w:ilvl w:val="0"/>
          <w:numId w:val="15"/>
        </w:numPr>
        <w:spacing w:after="0" w:line="240" w:lineRule="auto"/>
        <w:rPr>
          <w:rFonts w:cstheme="minorHAnsi"/>
        </w:rPr>
      </w:pPr>
      <w:r w:rsidRPr="00632FAA">
        <w:rPr>
          <w:rFonts w:cstheme="minorHAnsi"/>
        </w:rPr>
        <w:t>Loss of appetite</w:t>
      </w:r>
    </w:p>
    <w:p w14:paraId="6528F659" w14:textId="38445A03" w:rsidR="008B62A2" w:rsidRDefault="008B62A2" w:rsidP="00632FAA">
      <w:pPr>
        <w:pStyle w:val="ListParagraph"/>
        <w:numPr>
          <w:ilvl w:val="0"/>
          <w:numId w:val="15"/>
        </w:numPr>
        <w:autoSpaceDE w:val="0"/>
        <w:autoSpaceDN w:val="0"/>
        <w:adjustRightInd w:val="0"/>
        <w:spacing w:after="0" w:line="240" w:lineRule="auto"/>
        <w:rPr>
          <w:rFonts w:cstheme="minorHAnsi"/>
        </w:rPr>
      </w:pPr>
      <w:r w:rsidRPr="00632FAA">
        <w:rPr>
          <w:rFonts w:cstheme="minorHAnsi"/>
        </w:rPr>
        <w:t>Feeling sick, being sick, constipation or diarrhoea</w:t>
      </w:r>
    </w:p>
    <w:p w14:paraId="313DF411" w14:textId="11F4B6F2" w:rsidR="00807A60" w:rsidRPr="00632FAA" w:rsidRDefault="00807A60" w:rsidP="00632FAA">
      <w:pPr>
        <w:pStyle w:val="ListParagraph"/>
        <w:numPr>
          <w:ilvl w:val="0"/>
          <w:numId w:val="15"/>
        </w:numPr>
        <w:autoSpaceDE w:val="0"/>
        <w:autoSpaceDN w:val="0"/>
        <w:adjustRightInd w:val="0"/>
        <w:spacing w:after="0" w:line="240" w:lineRule="auto"/>
        <w:rPr>
          <w:rFonts w:cstheme="minorHAnsi"/>
        </w:rPr>
      </w:pPr>
      <w:r>
        <w:rPr>
          <w:rFonts w:cstheme="minorHAnsi"/>
        </w:rPr>
        <w:t>Intestinal Necrosis</w:t>
      </w:r>
    </w:p>
    <w:p w14:paraId="6F7F9609" w14:textId="77777777" w:rsidR="008B62A2" w:rsidRPr="00632FAA" w:rsidRDefault="008B62A2" w:rsidP="00632FAA">
      <w:pPr>
        <w:pStyle w:val="ListParagraph"/>
        <w:numPr>
          <w:ilvl w:val="0"/>
          <w:numId w:val="15"/>
        </w:numPr>
        <w:autoSpaceDE w:val="0"/>
        <w:autoSpaceDN w:val="0"/>
        <w:adjustRightInd w:val="0"/>
        <w:spacing w:after="0" w:line="240" w:lineRule="auto"/>
        <w:rPr>
          <w:rFonts w:cstheme="minorHAnsi"/>
        </w:rPr>
      </w:pPr>
      <w:r w:rsidRPr="00632FAA">
        <w:rPr>
          <w:rFonts w:cstheme="minorHAnsi"/>
        </w:rPr>
        <w:t>Feeling short of breath or coughing. Thi</w:t>
      </w:r>
      <w:r w:rsidR="00632FAA" w:rsidRPr="00632FAA">
        <w:rPr>
          <w:rFonts w:cstheme="minorHAnsi"/>
        </w:rPr>
        <w:t xml:space="preserve">s could be the first sign of a </w:t>
      </w:r>
      <w:r w:rsidRPr="00632FAA">
        <w:rPr>
          <w:rFonts w:cstheme="minorHAnsi"/>
        </w:rPr>
        <w:t>serious chest infection. This can be caused by</w:t>
      </w:r>
      <w:r w:rsidR="00632FAA" w:rsidRPr="00632FAA">
        <w:rPr>
          <w:rFonts w:cstheme="minorHAnsi"/>
        </w:rPr>
        <w:t xml:space="preserve"> accidentally breathing in this </w:t>
      </w:r>
      <w:proofErr w:type="gramStart"/>
      <w:r w:rsidRPr="00632FAA">
        <w:rPr>
          <w:rFonts w:cstheme="minorHAnsi"/>
        </w:rPr>
        <w:t>medicine</w:t>
      </w:r>
      <w:proofErr w:type="gramEnd"/>
    </w:p>
    <w:p w14:paraId="41CEBB4C" w14:textId="2910BA0B" w:rsidR="00D532D6" w:rsidRPr="00D532D6" w:rsidRDefault="00D532D6" w:rsidP="008B62A2">
      <w:pPr>
        <w:autoSpaceDE w:val="0"/>
        <w:autoSpaceDN w:val="0"/>
        <w:adjustRightInd w:val="0"/>
        <w:spacing w:after="0" w:line="240" w:lineRule="auto"/>
        <w:rPr>
          <w:rFonts w:cstheme="minorHAnsi"/>
        </w:rPr>
      </w:pPr>
      <w:r w:rsidRPr="00D532D6">
        <w:rPr>
          <w:rFonts w:cstheme="minorHAnsi"/>
        </w:rPr>
        <w:t xml:space="preserve">Talk to your doctor, nurse of pharmacist if any of the side effects gets serious or lasts longer than a few days, or if you notice any side effects not listed in this leaflet. </w:t>
      </w:r>
    </w:p>
    <w:p w14:paraId="726637B1" w14:textId="77777777" w:rsidR="00D532D6" w:rsidRDefault="00D532D6" w:rsidP="008B62A2">
      <w:pPr>
        <w:autoSpaceDE w:val="0"/>
        <w:autoSpaceDN w:val="0"/>
        <w:adjustRightInd w:val="0"/>
        <w:spacing w:after="0" w:line="240" w:lineRule="auto"/>
        <w:rPr>
          <w:rFonts w:cstheme="minorHAnsi"/>
          <w:b/>
          <w:bCs/>
        </w:rPr>
      </w:pPr>
    </w:p>
    <w:p w14:paraId="36A71804" w14:textId="77777777" w:rsidR="008B62A2" w:rsidRPr="008B62A2" w:rsidRDefault="00054B70" w:rsidP="008B62A2">
      <w:pPr>
        <w:autoSpaceDE w:val="0"/>
        <w:autoSpaceDN w:val="0"/>
        <w:adjustRightInd w:val="0"/>
        <w:spacing w:after="0" w:line="240" w:lineRule="auto"/>
        <w:rPr>
          <w:rFonts w:cstheme="minorHAnsi"/>
          <w:b/>
          <w:bCs/>
        </w:rPr>
      </w:pPr>
      <w:r>
        <w:rPr>
          <w:rFonts w:cstheme="minorHAnsi"/>
          <w:b/>
          <w:bCs/>
        </w:rPr>
        <w:t>Reporting of side eff</w:t>
      </w:r>
      <w:r w:rsidR="008B62A2" w:rsidRPr="008B62A2">
        <w:rPr>
          <w:rFonts w:cstheme="minorHAnsi"/>
          <w:b/>
          <w:bCs/>
        </w:rPr>
        <w:t>ects</w:t>
      </w:r>
    </w:p>
    <w:p w14:paraId="6D5FEF6E" w14:textId="20FEC562" w:rsidR="008971CD" w:rsidRDefault="008B62A2" w:rsidP="008B62A2">
      <w:pPr>
        <w:autoSpaceDE w:val="0"/>
        <w:autoSpaceDN w:val="0"/>
        <w:adjustRightInd w:val="0"/>
        <w:spacing w:after="0" w:line="240" w:lineRule="auto"/>
        <w:rPr>
          <w:rFonts w:cstheme="minorHAnsi"/>
        </w:rPr>
      </w:pPr>
      <w:r w:rsidRPr="008B62A2">
        <w:rPr>
          <w:rFonts w:cstheme="minorHAnsi"/>
        </w:rPr>
        <w:t>If you get any side effects, talk to your do</w:t>
      </w:r>
      <w:r w:rsidR="00054B70">
        <w:rPr>
          <w:rFonts w:cstheme="minorHAnsi"/>
        </w:rPr>
        <w:t xml:space="preserve">ctor, </w:t>
      </w:r>
      <w:proofErr w:type="gramStart"/>
      <w:r w:rsidR="00054B70">
        <w:rPr>
          <w:rFonts w:cstheme="minorHAnsi"/>
        </w:rPr>
        <w:t>pharmacist</w:t>
      </w:r>
      <w:proofErr w:type="gramEnd"/>
      <w:r w:rsidR="00054B70">
        <w:rPr>
          <w:rFonts w:cstheme="minorHAnsi"/>
        </w:rPr>
        <w:t xml:space="preserve"> or nurse. This includes any possible side eff</w:t>
      </w:r>
      <w:r w:rsidRPr="008B62A2">
        <w:rPr>
          <w:rFonts w:cstheme="minorHAnsi"/>
        </w:rPr>
        <w:t>ects not listed in thi</w:t>
      </w:r>
      <w:r w:rsidR="00054B70">
        <w:rPr>
          <w:rFonts w:cstheme="minorHAnsi"/>
        </w:rPr>
        <w:t>s leaflet. You can also report side eff</w:t>
      </w:r>
      <w:r w:rsidRPr="008B62A2">
        <w:rPr>
          <w:rFonts w:cstheme="minorHAnsi"/>
        </w:rPr>
        <w:t xml:space="preserve">ects directly </w:t>
      </w:r>
      <w:r w:rsidR="00D532D6">
        <w:rPr>
          <w:rFonts w:cstheme="minorHAnsi"/>
        </w:rPr>
        <w:t xml:space="preserve">via </w:t>
      </w:r>
      <w:r w:rsidR="008971CD">
        <w:rPr>
          <w:rFonts w:cstheme="minorHAnsi"/>
        </w:rPr>
        <w:t xml:space="preserve">the national reporting system below. </w:t>
      </w:r>
      <w:r w:rsidR="008971CD" w:rsidRPr="008B62A2">
        <w:rPr>
          <w:rFonts w:cstheme="minorHAnsi"/>
        </w:rPr>
        <w:t>By repor</w:t>
      </w:r>
      <w:r w:rsidR="008971CD">
        <w:rPr>
          <w:rFonts w:cstheme="minorHAnsi"/>
        </w:rPr>
        <w:t xml:space="preserve">ting side </w:t>
      </w:r>
      <w:proofErr w:type="spellStart"/>
      <w:proofErr w:type="gramStart"/>
      <w:r w:rsidR="008971CD">
        <w:rPr>
          <w:rFonts w:cstheme="minorHAnsi"/>
        </w:rPr>
        <w:t>effects</w:t>
      </w:r>
      <w:proofErr w:type="gramEnd"/>
      <w:r w:rsidR="008971CD">
        <w:rPr>
          <w:rFonts w:cstheme="minorHAnsi"/>
        </w:rPr>
        <w:t xml:space="preserve"> you</w:t>
      </w:r>
      <w:proofErr w:type="spellEnd"/>
      <w:r w:rsidR="008971CD">
        <w:rPr>
          <w:rFonts w:cstheme="minorHAnsi"/>
        </w:rPr>
        <w:t xml:space="preserve"> can help </w:t>
      </w:r>
      <w:r w:rsidR="008971CD" w:rsidRPr="008B62A2">
        <w:rPr>
          <w:rFonts w:cstheme="minorHAnsi"/>
        </w:rPr>
        <w:t>provide more information on the safety of this medicine.</w:t>
      </w:r>
    </w:p>
    <w:p w14:paraId="5581A36C" w14:textId="3EC68DA1" w:rsidR="008971CD" w:rsidRDefault="008971CD" w:rsidP="008B62A2">
      <w:pPr>
        <w:autoSpaceDE w:val="0"/>
        <w:autoSpaceDN w:val="0"/>
        <w:adjustRightInd w:val="0"/>
        <w:spacing w:after="0" w:line="240" w:lineRule="auto"/>
        <w:rPr>
          <w:rFonts w:cstheme="minorHAnsi"/>
        </w:rPr>
      </w:pPr>
    </w:p>
    <w:p w14:paraId="62341EA5" w14:textId="3528E085" w:rsidR="008971CD" w:rsidRPr="008E1DF8" w:rsidRDefault="008971CD" w:rsidP="008B62A2">
      <w:pPr>
        <w:autoSpaceDE w:val="0"/>
        <w:autoSpaceDN w:val="0"/>
        <w:adjustRightInd w:val="0"/>
        <w:spacing w:after="0" w:line="240" w:lineRule="auto"/>
        <w:rPr>
          <w:rFonts w:cstheme="minorHAnsi"/>
          <w:b/>
          <w:bCs/>
        </w:rPr>
      </w:pPr>
      <w:r>
        <w:rPr>
          <w:rFonts w:cstheme="minorHAnsi"/>
          <w:b/>
          <w:bCs/>
        </w:rPr>
        <w:t>Ireland</w:t>
      </w:r>
    </w:p>
    <w:p w14:paraId="2689F29A" w14:textId="50A0CF33" w:rsidR="001C3400" w:rsidRDefault="00D532D6" w:rsidP="008B62A2">
      <w:pPr>
        <w:autoSpaceDE w:val="0"/>
        <w:autoSpaceDN w:val="0"/>
        <w:adjustRightInd w:val="0"/>
        <w:spacing w:after="0" w:line="240" w:lineRule="auto"/>
        <w:rPr>
          <w:rFonts w:cstheme="minorHAnsi"/>
        </w:rPr>
      </w:pPr>
      <w:r>
        <w:rPr>
          <w:rFonts w:cstheme="minorHAnsi"/>
        </w:rPr>
        <w:t xml:space="preserve">HPRA Pharmacovigilance </w:t>
      </w:r>
    </w:p>
    <w:p w14:paraId="31A51746" w14:textId="0C862318" w:rsidR="008971CD" w:rsidRDefault="00D532D6" w:rsidP="008B62A2">
      <w:pPr>
        <w:autoSpaceDE w:val="0"/>
        <w:autoSpaceDN w:val="0"/>
        <w:adjustRightInd w:val="0"/>
        <w:spacing w:after="0" w:line="240" w:lineRule="auto"/>
        <w:rPr>
          <w:rFonts w:cstheme="minorHAnsi"/>
        </w:rPr>
      </w:pPr>
      <w:r>
        <w:rPr>
          <w:rFonts w:cstheme="minorHAnsi"/>
        </w:rPr>
        <w:t xml:space="preserve">Website: </w:t>
      </w:r>
      <w:hyperlink r:id="rId11" w:history="1">
        <w:r w:rsidR="001C3400" w:rsidRPr="009609B7">
          <w:rPr>
            <w:rStyle w:val="Hyperlink"/>
            <w:rFonts w:cstheme="minorHAnsi"/>
          </w:rPr>
          <w:t>www.hpra.ie</w:t>
        </w:r>
      </w:hyperlink>
      <w:r w:rsidR="001C3400">
        <w:rPr>
          <w:rFonts w:cstheme="minorHAnsi"/>
        </w:rPr>
        <w:t xml:space="preserve"> </w:t>
      </w:r>
    </w:p>
    <w:p w14:paraId="09D4A629" w14:textId="700747DF" w:rsidR="001C3400" w:rsidRDefault="001C3400" w:rsidP="008B62A2">
      <w:pPr>
        <w:autoSpaceDE w:val="0"/>
        <w:autoSpaceDN w:val="0"/>
        <w:adjustRightInd w:val="0"/>
        <w:spacing w:after="0" w:line="240" w:lineRule="auto"/>
        <w:rPr>
          <w:rFonts w:cstheme="minorHAnsi"/>
        </w:rPr>
      </w:pPr>
    </w:p>
    <w:p w14:paraId="133C46C3" w14:textId="77777777" w:rsidR="008971CD" w:rsidRDefault="008971CD" w:rsidP="008971CD">
      <w:pPr>
        <w:pStyle w:val="NormalWeb"/>
        <w:spacing w:before="0" w:beforeAutospacing="0" w:after="0" w:afterAutospacing="0"/>
        <w:rPr>
          <w:rFonts w:ascii="Calibri" w:hAnsi="Calibri" w:cs="Calibri"/>
          <w:sz w:val="22"/>
          <w:szCs w:val="22"/>
        </w:rPr>
      </w:pPr>
      <w:r>
        <w:rPr>
          <w:rFonts w:ascii="Calibri" w:hAnsi="Calibri" w:cs="Calibri"/>
          <w:b/>
          <w:bCs/>
          <w:sz w:val="22"/>
          <w:szCs w:val="22"/>
        </w:rPr>
        <w:t>Malta</w:t>
      </w:r>
    </w:p>
    <w:p w14:paraId="0A736F99" w14:textId="77777777" w:rsidR="008971CD" w:rsidRDefault="008971CD" w:rsidP="008971CD">
      <w:pPr>
        <w:pStyle w:val="NormalWeb"/>
        <w:spacing w:before="0" w:beforeAutospacing="0" w:after="0" w:afterAutospacing="0"/>
        <w:rPr>
          <w:rFonts w:ascii="Calibri" w:hAnsi="Calibri" w:cs="Calibri"/>
          <w:sz w:val="22"/>
          <w:szCs w:val="22"/>
        </w:rPr>
      </w:pPr>
      <w:r>
        <w:rPr>
          <w:rFonts w:ascii="Calibri" w:hAnsi="Calibri" w:cs="Calibri"/>
          <w:sz w:val="22"/>
          <w:szCs w:val="22"/>
        </w:rPr>
        <w:t>ADR Reporting</w:t>
      </w:r>
    </w:p>
    <w:p w14:paraId="098D025F" w14:textId="77777777" w:rsidR="008971CD" w:rsidRDefault="008971CD" w:rsidP="008971C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Website: </w:t>
      </w:r>
      <w:hyperlink r:id="rId12" w:history="1">
        <w:r>
          <w:rPr>
            <w:rStyle w:val="Hyperlink"/>
            <w:rFonts w:ascii="Calibri" w:hAnsi="Calibri" w:cs="Calibri"/>
            <w:sz w:val="22"/>
            <w:szCs w:val="22"/>
          </w:rPr>
          <w:t>www.medicinesauthority.gov.mt</w:t>
        </w:r>
      </w:hyperlink>
    </w:p>
    <w:p w14:paraId="625D34DD" w14:textId="77777777" w:rsidR="008971CD" w:rsidRPr="001C3400" w:rsidRDefault="008971CD" w:rsidP="008B62A2">
      <w:pPr>
        <w:autoSpaceDE w:val="0"/>
        <w:autoSpaceDN w:val="0"/>
        <w:adjustRightInd w:val="0"/>
        <w:spacing w:after="0" w:line="240" w:lineRule="auto"/>
        <w:rPr>
          <w:rFonts w:cstheme="minorHAnsi"/>
        </w:rPr>
      </w:pPr>
    </w:p>
    <w:p w14:paraId="68DBDD00" w14:textId="77777777" w:rsidR="008B62A2" w:rsidRPr="00054B70" w:rsidRDefault="008B62A2" w:rsidP="00054B70">
      <w:pPr>
        <w:pStyle w:val="ListParagraph"/>
        <w:numPr>
          <w:ilvl w:val="0"/>
          <w:numId w:val="3"/>
        </w:numPr>
        <w:autoSpaceDE w:val="0"/>
        <w:autoSpaceDN w:val="0"/>
        <w:adjustRightInd w:val="0"/>
        <w:spacing w:after="0" w:line="240" w:lineRule="auto"/>
        <w:rPr>
          <w:rFonts w:cstheme="minorHAnsi"/>
          <w:b/>
          <w:bCs/>
        </w:rPr>
      </w:pPr>
      <w:r w:rsidRPr="00054B70">
        <w:rPr>
          <w:rFonts w:cstheme="minorHAnsi"/>
          <w:b/>
          <w:bCs/>
        </w:rPr>
        <w:t>How to store Calcium Resonium</w:t>
      </w:r>
    </w:p>
    <w:p w14:paraId="55BA344C" w14:textId="7C86CC0F" w:rsidR="008B62A2" w:rsidRDefault="008B62A2" w:rsidP="008B62A2">
      <w:pPr>
        <w:autoSpaceDE w:val="0"/>
        <w:autoSpaceDN w:val="0"/>
        <w:adjustRightInd w:val="0"/>
        <w:spacing w:after="0" w:line="240" w:lineRule="auto"/>
        <w:rPr>
          <w:rFonts w:cstheme="minorHAnsi"/>
        </w:rPr>
      </w:pPr>
      <w:r w:rsidRPr="008B62A2">
        <w:rPr>
          <w:rFonts w:cstheme="minorHAnsi"/>
        </w:rPr>
        <w:t>This medicine will be kept by your doctor or p</w:t>
      </w:r>
      <w:r w:rsidR="00054B70">
        <w:rPr>
          <w:rFonts w:cstheme="minorHAnsi"/>
        </w:rPr>
        <w:t xml:space="preserve">harmacist in a safe place where </w:t>
      </w:r>
      <w:r w:rsidRPr="008B62A2">
        <w:rPr>
          <w:rFonts w:cstheme="minorHAnsi"/>
        </w:rPr>
        <w:t xml:space="preserve">children cannot see or reach it. </w:t>
      </w:r>
      <w:r w:rsidR="001C3400">
        <w:rPr>
          <w:rFonts w:cstheme="minorHAnsi"/>
        </w:rPr>
        <w:t>Keep the container tightly closed in order to protect from moisture.</w:t>
      </w:r>
    </w:p>
    <w:p w14:paraId="5A4F57D4" w14:textId="3F0FB863" w:rsidR="001C3400" w:rsidRPr="008B62A2" w:rsidRDefault="00FF6EA7" w:rsidP="008B62A2">
      <w:pPr>
        <w:autoSpaceDE w:val="0"/>
        <w:autoSpaceDN w:val="0"/>
        <w:adjustRightInd w:val="0"/>
        <w:spacing w:after="0" w:line="240" w:lineRule="auto"/>
        <w:rPr>
          <w:rFonts w:cstheme="minorHAnsi"/>
        </w:rPr>
      </w:pPr>
      <w:r>
        <w:rPr>
          <w:rFonts w:cstheme="minorHAnsi"/>
        </w:rPr>
        <w:t xml:space="preserve">Keep this medicine out of the sight and reach of children. </w:t>
      </w:r>
    </w:p>
    <w:p w14:paraId="637525A4" w14:textId="77ED89C9" w:rsidR="008B62A2" w:rsidRDefault="008B62A2" w:rsidP="00054B70">
      <w:pPr>
        <w:autoSpaceDE w:val="0"/>
        <w:autoSpaceDN w:val="0"/>
        <w:adjustRightInd w:val="0"/>
        <w:spacing w:after="0" w:line="240" w:lineRule="auto"/>
        <w:rPr>
          <w:rFonts w:cstheme="minorHAnsi"/>
        </w:rPr>
      </w:pPr>
      <w:r w:rsidRPr="008B62A2">
        <w:rPr>
          <w:rFonts w:cstheme="minorHAnsi"/>
        </w:rPr>
        <w:lastRenderedPageBreak/>
        <w:t xml:space="preserve">Do not use </w:t>
      </w:r>
      <w:r w:rsidR="008971CD">
        <w:rPr>
          <w:rFonts w:cstheme="minorHAnsi"/>
        </w:rPr>
        <w:t>this medicine</w:t>
      </w:r>
      <w:r w:rsidRPr="008B62A2">
        <w:rPr>
          <w:rFonts w:cstheme="minorHAnsi"/>
        </w:rPr>
        <w:t xml:space="preserve"> after the expir</w:t>
      </w:r>
      <w:r w:rsidR="00054B70">
        <w:rPr>
          <w:rFonts w:cstheme="minorHAnsi"/>
        </w:rPr>
        <w:t xml:space="preserve">y date which is stated on the </w:t>
      </w:r>
      <w:r w:rsidR="001C3400">
        <w:rPr>
          <w:rFonts w:cstheme="minorHAnsi"/>
        </w:rPr>
        <w:t>label after EXP</w:t>
      </w:r>
      <w:r w:rsidRPr="008B62A2">
        <w:rPr>
          <w:rFonts w:cstheme="minorHAnsi"/>
        </w:rPr>
        <w:t xml:space="preserve">. The expiry date refers to the last </w:t>
      </w:r>
      <w:r w:rsidR="00E14F5B">
        <w:rPr>
          <w:rFonts w:cstheme="minorHAnsi"/>
        </w:rPr>
        <w:t>day</w:t>
      </w:r>
      <w:r w:rsidR="00E14F5B" w:rsidRPr="008B62A2">
        <w:rPr>
          <w:rFonts w:cstheme="minorHAnsi"/>
        </w:rPr>
        <w:t xml:space="preserve"> </w:t>
      </w:r>
      <w:r w:rsidRPr="008B62A2">
        <w:rPr>
          <w:rFonts w:cstheme="minorHAnsi"/>
        </w:rPr>
        <w:t>of that month.</w:t>
      </w:r>
    </w:p>
    <w:p w14:paraId="6E49D4E5" w14:textId="6ECBEEA2" w:rsidR="001B347C" w:rsidRPr="008B62A2" w:rsidRDefault="00FF6EA7" w:rsidP="001B347C">
      <w:pPr>
        <w:autoSpaceDE w:val="0"/>
        <w:autoSpaceDN w:val="0"/>
        <w:adjustRightInd w:val="0"/>
        <w:spacing w:after="0" w:line="240" w:lineRule="auto"/>
        <w:rPr>
          <w:rFonts w:cstheme="minorHAnsi"/>
        </w:rPr>
      </w:pPr>
      <w:r>
        <w:rPr>
          <w:rFonts w:cstheme="minorHAnsi"/>
        </w:rPr>
        <w:t xml:space="preserve">Do not throw away any medicines via wastewater or household waste. </w:t>
      </w:r>
      <w:r w:rsidR="001B347C" w:rsidRPr="008B62A2">
        <w:rPr>
          <w:rFonts w:cstheme="minorHAnsi"/>
        </w:rPr>
        <w:t xml:space="preserve">Ask your pharmacist how to </w:t>
      </w:r>
      <w:r w:rsidR="001B347C">
        <w:rPr>
          <w:rFonts w:cstheme="minorHAnsi"/>
        </w:rPr>
        <w:t>throw away</w:t>
      </w:r>
      <w:r w:rsidR="001B347C" w:rsidRPr="008B62A2">
        <w:rPr>
          <w:rFonts w:cstheme="minorHAnsi"/>
        </w:rPr>
        <w:t xml:space="preserve"> medi</w:t>
      </w:r>
      <w:r w:rsidR="001B347C">
        <w:rPr>
          <w:rFonts w:cstheme="minorHAnsi"/>
        </w:rPr>
        <w:t xml:space="preserve">cines you no longer use. These </w:t>
      </w:r>
      <w:r w:rsidR="001B347C" w:rsidRPr="008B62A2">
        <w:rPr>
          <w:rFonts w:cstheme="minorHAnsi"/>
        </w:rPr>
        <w:t>measures will help protect the environment.</w:t>
      </w:r>
    </w:p>
    <w:p w14:paraId="78134633" w14:textId="77777777" w:rsidR="00054B70" w:rsidRDefault="00054B70" w:rsidP="008B62A2">
      <w:pPr>
        <w:autoSpaceDE w:val="0"/>
        <w:autoSpaceDN w:val="0"/>
        <w:adjustRightInd w:val="0"/>
        <w:spacing w:after="0" w:line="240" w:lineRule="auto"/>
        <w:rPr>
          <w:rFonts w:cstheme="minorHAnsi"/>
          <w:b/>
          <w:bCs/>
        </w:rPr>
      </w:pPr>
    </w:p>
    <w:p w14:paraId="1678FF40" w14:textId="208EBE8E" w:rsidR="008B62A2" w:rsidRPr="00054B70" w:rsidRDefault="00FF6EA7" w:rsidP="00054B70">
      <w:pPr>
        <w:pStyle w:val="ListParagraph"/>
        <w:numPr>
          <w:ilvl w:val="0"/>
          <w:numId w:val="3"/>
        </w:numPr>
        <w:autoSpaceDE w:val="0"/>
        <w:autoSpaceDN w:val="0"/>
        <w:adjustRightInd w:val="0"/>
        <w:spacing w:after="0" w:line="240" w:lineRule="auto"/>
        <w:rPr>
          <w:rFonts w:cstheme="minorHAnsi"/>
          <w:b/>
          <w:bCs/>
        </w:rPr>
      </w:pPr>
      <w:r>
        <w:rPr>
          <w:rFonts w:cstheme="minorHAnsi"/>
          <w:b/>
          <w:bCs/>
        </w:rPr>
        <w:t>Content of the pack and other information</w:t>
      </w:r>
    </w:p>
    <w:p w14:paraId="3AE5034E" w14:textId="77777777" w:rsidR="008B62A2" w:rsidRPr="008B62A2" w:rsidRDefault="008B62A2" w:rsidP="008B62A2">
      <w:pPr>
        <w:autoSpaceDE w:val="0"/>
        <w:autoSpaceDN w:val="0"/>
        <w:adjustRightInd w:val="0"/>
        <w:spacing w:after="0" w:line="240" w:lineRule="auto"/>
        <w:rPr>
          <w:rFonts w:cstheme="minorHAnsi"/>
          <w:b/>
          <w:bCs/>
        </w:rPr>
      </w:pPr>
      <w:r w:rsidRPr="008B62A2">
        <w:rPr>
          <w:rFonts w:cstheme="minorHAnsi"/>
          <w:b/>
          <w:bCs/>
        </w:rPr>
        <w:t>What Calcium Resonium contains</w:t>
      </w:r>
    </w:p>
    <w:p w14:paraId="7EBCA4FE" w14:textId="77777777" w:rsidR="008B62A2" w:rsidRPr="00054B70" w:rsidRDefault="008B62A2" w:rsidP="00054B70">
      <w:pPr>
        <w:pStyle w:val="ListParagraph"/>
        <w:numPr>
          <w:ilvl w:val="0"/>
          <w:numId w:val="16"/>
        </w:numPr>
        <w:autoSpaceDE w:val="0"/>
        <w:autoSpaceDN w:val="0"/>
        <w:adjustRightInd w:val="0"/>
        <w:spacing w:after="0" w:line="240" w:lineRule="auto"/>
        <w:rPr>
          <w:rFonts w:cstheme="minorHAnsi"/>
        </w:rPr>
      </w:pPr>
      <w:r w:rsidRPr="00054B70">
        <w:rPr>
          <w:rFonts w:cstheme="minorHAnsi"/>
        </w:rPr>
        <w:t>99.934% w/w of the active substance, calcium polystyrene sulfonate</w:t>
      </w:r>
    </w:p>
    <w:p w14:paraId="2612A66D" w14:textId="2096C2EA" w:rsidR="008B62A2" w:rsidRDefault="008B62A2" w:rsidP="00054B70">
      <w:pPr>
        <w:pStyle w:val="ListParagraph"/>
        <w:numPr>
          <w:ilvl w:val="0"/>
          <w:numId w:val="16"/>
        </w:numPr>
        <w:autoSpaceDE w:val="0"/>
        <w:autoSpaceDN w:val="0"/>
        <w:adjustRightInd w:val="0"/>
        <w:spacing w:after="0" w:line="240" w:lineRule="auto"/>
        <w:rPr>
          <w:rFonts w:cstheme="minorHAnsi"/>
        </w:rPr>
      </w:pPr>
      <w:r w:rsidRPr="00054B70">
        <w:rPr>
          <w:rFonts w:cstheme="minorHAnsi"/>
        </w:rPr>
        <w:t>The other ingredients are saccharin</w:t>
      </w:r>
      <w:r w:rsidR="001C3400">
        <w:rPr>
          <w:rFonts w:cstheme="minorHAnsi"/>
        </w:rPr>
        <w:t xml:space="preserve"> and</w:t>
      </w:r>
      <w:r w:rsidRPr="00054B70">
        <w:rPr>
          <w:rFonts w:cstheme="minorHAnsi"/>
        </w:rPr>
        <w:t xml:space="preserve"> </w:t>
      </w:r>
      <w:proofErr w:type="gramStart"/>
      <w:r w:rsidRPr="00054B70">
        <w:rPr>
          <w:rFonts w:cstheme="minorHAnsi"/>
        </w:rPr>
        <w:t>vanillin</w:t>
      </w:r>
      <w:proofErr w:type="gramEnd"/>
      <w:r w:rsidR="009A4FC9">
        <w:rPr>
          <w:rFonts w:cstheme="minorHAnsi"/>
        </w:rPr>
        <w:t xml:space="preserve"> </w:t>
      </w:r>
    </w:p>
    <w:p w14:paraId="11977DD5" w14:textId="77777777" w:rsidR="001B347C" w:rsidRPr="00054B70" w:rsidRDefault="001B347C" w:rsidP="001B347C">
      <w:pPr>
        <w:pStyle w:val="ListParagraph"/>
        <w:autoSpaceDE w:val="0"/>
        <w:autoSpaceDN w:val="0"/>
        <w:adjustRightInd w:val="0"/>
        <w:spacing w:after="0" w:line="240" w:lineRule="auto"/>
        <w:ind w:left="360"/>
        <w:rPr>
          <w:rFonts w:cstheme="minorHAnsi"/>
        </w:rPr>
      </w:pPr>
    </w:p>
    <w:p w14:paraId="34876AB5" w14:textId="77777777" w:rsidR="008B62A2" w:rsidRPr="008B62A2" w:rsidRDefault="008B62A2" w:rsidP="008B62A2">
      <w:pPr>
        <w:autoSpaceDE w:val="0"/>
        <w:autoSpaceDN w:val="0"/>
        <w:adjustRightInd w:val="0"/>
        <w:spacing w:after="0" w:line="240" w:lineRule="auto"/>
        <w:rPr>
          <w:rFonts w:cstheme="minorHAnsi"/>
          <w:b/>
          <w:bCs/>
        </w:rPr>
      </w:pPr>
      <w:r w:rsidRPr="008B62A2">
        <w:rPr>
          <w:rFonts w:cstheme="minorHAnsi"/>
          <w:b/>
          <w:bCs/>
        </w:rPr>
        <w:t>What Calcium Resonium looks like and contents of the pack</w:t>
      </w:r>
    </w:p>
    <w:p w14:paraId="4A1563B1" w14:textId="5703351D" w:rsidR="008B62A2" w:rsidRDefault="001C3400" w:rsidP="008B62A2">
      <w:pPr>
        <w:autoSpaceDE w:val="0"/>
        <w:autoSpaceDN w:val="0"/>
        <w:adjustRightInd w:val="0"/>
        <w:spacing w:after="0" w:line="240" w:lineRule="auto"/>
        <w:rPr>
          <w:rFonts w:cstheme="minorHAnsi"/>
        </w:rPr>
      </w:pPr>
      <w:r>
        <w:rPr>
          <w:rFonts w:cstheme="minorHAnsi"/>
        </w:rPr>
        <w:t xml:space="preserve">Calcium Resonium is a </w:t>
      </w:r>
      <w:proofErr w:type="gramStart"/>
      <w:r>
        <w:rPr>
          <w:rFonts w:cstheme="minorHAnsi"/>
        </w:rPr>
        <w:t>buff coloured</w:t>
      </w:r>
      <w:proofErr w:type="gramEnd"/>
      <w:r>
        <w:rPr>
          <w:rFonts w:cstheme="minorHAnsi"/>
        </w:rPr>
        <w:t xml:space="preserve"> powder. It is supplied in container of 300g with a 15g scoop.</w:t>
      </w:r>
    </w:p>
    <w:p w14:paraId="0402CEE2" w14:textId="77777777" w:rsidR="001B347C" w:rsidRPr="008B62A2" w:rsidRDefault="001B347C" w:rsidP="008B62A2">
      <w:pPr>
        <w:autoSpaceDE w:val="0"/>
        <w:autoSpaceDN w:val="0"/>
        <w:adjustRightInd w:val="0"/>
        <w:spacing w:after="0" w:line="240" w:lineRule="auto"/>
        <w:rPr>
          <w:rFonts w:cstheme="minorHAnsi"/>
        </w:rPr>
      </w:pPr>
    </w:p>
    <w:p w14:paraId="319E5126" w14:textId="77777777" w:rsidR="008B62A2" w:rsidRPr="008B62A2" w:rsidRDefault="008B62A2" w:rsidP="008B62A2">
      <w:pPr>
        <w:autoSpaceDE w:val="0"/>
        <w:autoSpaceDN w:val="0"/>
        <w:adjustRightInd w:val="0"/>
        <w:spacing w:after="0" w:line="240" w:lineRule="auto"/>
        <w:rPr>
          <w:rFonts w:cstheme="minorHAnsi"/>
          <w:b/>
          <w:bCs/>
        </w:rPr>
      </w:pPr>
      <w:r w:rsidRPr="008B62A2">
        <w:rPr>
          <w:rFonts w:cstheme="minorHAnsi"/>
          <w:b/>
          <w:bCs/>
        </w:rPr>
        <w:t>Marketing Authorisation Holder and Manufacturer</w:t>
      </w:r>
    </w:p>
    <w:p w14:paraId="219BDC19" w14:textId="77777777" w:rsidR="008B62A2" w:rsidRPr="00054B70" w:rsidRDefault="008B62A2" w:rsidP="008B62A2">
      <w:pPr>
        <w:autoSpaceDE w:val="0"/>
        <w:autoSpaceDN w:val="0"/>
        <w:adjustRightInd w:val="0"/>
        <w:spacing w:after="0" w:line="240" w:lineRule="auto"/>
        <w:rPr>
          <w:rFonts w:cstheme="minorHAnsi"/>
          <w:u w:val="single"/>
        </w:rPr>
      </w:pPr>
      <w:r w:rsidRPr="00054B70">
        <w:rPr>
          <w:rFonts w:cstheme="minorHAnsi"/>
          <w:u w:val="single"/>
        </w:rPr>
        <w:t>Marketing Authorisation Holder</w:t>
      </w:r>
    </w:p>
    <w:p w14:paraId="1BE5A192" w14:textId="3C0591BC" w:rsidR="008B62A2" w:rsidRDefault="001C3400" w:rsidP="008B62A2">
      <w:pPr>
        <w:autoSpaceDE w:val="0"/>
        <w:autoSpaceDN w:val="0"/>
        <w:adjustRightInd w:val="0"/>
        <w:spacing w:after="0" w:line="240" w:lineRule="auto"/>
        <w:rPr>
          <w:rFonts w:cstheme="minorHAnsi"/>
        </w:rPr>
      </w:pPr>
      <w:proofErr w:type="spellStart"/>
      <w:r>
        <w:rPr>
          <w:rFonts w:cstheme="minorHAnsi"/>
        </w:rPr>
        <w:t>sanofi-aventis</w:t>
      </w:r>
      <w:proofErr w:type="spellEnd"/>
      <w:r>
        <w:rPr>
          <w:rFonts w:cstheme="minorHAnsi"/>
        </w:rPr>
        <w:t xml:space="preserve"> Ireland Ltd. T/A SANOFI</w:t>
      </w:r>
    </w:p>
    <w:p w14:paraId="3CB4B89B" w14:textId="31469952" w:rsidR="001C3400" w:rsidRDefault="001C3400" w:rsidP="008B62A2">
      <w:pPr>
        <w:autoSpaceDE w:val="0"/>
        <w:autoSpaceDN w:val="0"/>
        <w:adjustRightInd w:val="0"/>
        <w:spacing w:after="0" w:line="240" w:lineRule="auto"/>
        <w:rPr>
          <w:rFonts w:cstheme="minorHAnsi"/>
        </w:rPr>
      </w:pPr>
      <w:r>
        <w:rPr>
          <w:rFonts w:cstheme="minorHAnsi"/>
        </w:rPr>
        <w:t>Citywest Business Campus</w:t>
      </w:r>
    </w:p>
    <w:p w14:paraId="7C74A046" w14:textId="409C9C3E" w:rsidR="001C3400" w:rsidRDefault="001C3400" w:rsidP="008B62A2">
      <w:pPr>
        <w:autoSpaceDE w:val="0"/>
        <w:autoSpaceDN w:val="0"/>
        <w:adjustRightInd w:val="0"/>
        <w:spacing w:after="0" w:line="240" w:lineRule="auto"/>
        <w:rPr>
          <w:rFonts w:cstheme="minorHAnsi"/>
        </w:rPr>
      </w:pPr>
      <w:r>
        <w:rPr>
          <w:rFonts w:cstheme="minorHAnsi"/>
        </w:rPr>
        <w:t>Dublin 24, Ireland</w:t>
      </w:r>
    </w:p>
    <w:p w14:paraId="5322BBC2" w14:textId="258AB75A" w:rsidR="001C3400" w:rsidRDefault="001C3400" w:rsidP="008B62A2">
      <w:pPr>
        <w:autoSpaceDE w:val="0"/>
        <w:autoSpaceDN w:val="0"/>
        <w:adjustRightInd w:val="0"/>
        <w:spacing w:after="0" w:line="240" w:lineRule="auto"/>
        <w:rPr>
          <w:rFonts w:cstheme="minorHAnsi"/>
        </w:rPr>
      </w:pPr>
      <w:r>
        <w:rPr>
          <w:rFonts w:cstheme="minorHAnsi"/>
        </w:rPr>
        <w:t>Tel: 00 353 1 403 5600</w:t>
      </w:r>
    </w:p>
    <w:p w14:paraId="55A8CA0A" w14:textId="278ADF43" w:rsidR="001C3400" w:rsidRDefault="001C3400" w:rsidP="008B62A2">
      <w:pPr>
        <w:autoSpaceDE w:val="0"/>
        <w:autoSpaceDN w:val="0"/>
        <w:adjustRightInd w:val="0"/>
        <w:spacing w:after="0" w:line="240" w:lineRule="auto"/>
        <w:rPr>
          <w:rFonts w:cstheme="minorHAnsi"/>
        </w:rPr>
      </w:pPr>
      <w:r>
        <w:rPr>
          <w:rFonts w:cstheme="minorHAnsi"/>
        </w:rPr>
        <w:t>Fax: 00 353 1 403 5687</w:t>
      </w:r>
    </w:p>
    <w:p w14:paraId="15A3E0D0" w14:textId="54DA7344" w:rsidR="001C3400" w:rsidRPr="008B62A2" w:rsidRDefault="001C3400" w:rsidP="008B62A2">
      <w:pPr>
        <w:autoSpaceDE w:val="0"/>
        <w:autoSpaceDN w:val="0"/>
        <w:adjustRightInd w:val="0"/>
        <w:spacing w:after="0" w:line="240" w:lineRule="auto"/>
        <w:rPr>
          <w:rFonts w:cstheme="minorHAnsi"/>
        </w:rPr>
      </w:pPr>
      <w:r>
        <w:rPr>
          <w:rFonts w:cstheme="minorHAnsi"/>
        </w:rPr>
        <w:t>email: IEmedinfo@sanofi-aventis.com</w:t>
      </w:r>
    </w:p>
    <w:p w14:paraId="537428E4" w14:textId="77777777" w:rsidR="00054B70" w:rsidRDefault="00054B70" w:rsidP="008B62A2">
      <w:pPr>
        <w:autoSpaceDE w:val="0"/>
        <w:autoSpaceDN w:val="0"/>
        <w:adjustRightInd w:val="0"/>
        <w:spacing w:after="0" w:line="240" w:lineRule="auto"/>
        <w:rPr>
          <w:rFonts w:cstheme="minorHAnsi"/>
        </w:rPr>
      </w:pPr>
    </w:p>
    <w:p w14:paraId="2A519E47" w14:textId="77777777" w:rsidR="008B62A2" w:rsidRPr="00054B70" w:rsidRDefault="008B62A2" w:rsidP="008B62A2">
      <w:pPr>
        <w:autoSpaceDE w:val="0"/>
        <w:autoSpaceDN w:val="0"/>
        <w:adjustRightInd w:val="0"/>
        <w:spacing w:after="0" w:line="240" w:lineRule="auto"/>
        <w:rPr>
          <w:rFonts w:cstheme="minorHAnsi"/>
          <w:u w:val="single"/>
        </w:rPr>
      </w:pPr>
      <w:r w:rsidRPr="00054B70">
        <w:rPr>
          <w:rFonts w:cstheme="minorHAnsi"/>
          <w:u w:val="single"/>
        </w:rPr>
        <w:t>Manufacturer</w:t>
      </w:r>
    </w:p>
    <w:p w14:paraId="1831CF67" w14:textId="2D3907A5" w:rsidR="008B62A2" w:rsidRDefault="008B62A2" w:rsidP="008B62A2">
      <w:pPr>
        <w:autoSpaceDE w:val="0"/>
        <w:autoSpaceDN w:val="0"/>
        <w:adjustRightInd w:val="0"/>
        <w:spacing w:after="0" w:line="240" w:lineRule="auto"/>
        <w:rPr>
          <w:rFonts w:cstheme="minorHAnsi"/>
        </w:rPr>
      </w:pPr>
      <w:r w:rsidRPr="008B62A2">
        <w:rPr>
          <w:rFonts w:cstheme="minorHAnsi"/>
        </w:rPr>
        <w:t xml:space="preserve">Sanofi Winthrop </w:t>
      </w:r>
      <w:proofErr w:type="spellStart"/>
      <w:r w:rsidRPr="008B62A2">
        <w:rPr>
          <w:rFonts w:cstheme="minorHAnsi"/>
        </w:rPr>
        <w:t>Industrie</w:t>
      </w:r>
      <w:proofErr w:type="spellEnd"/>
      <w:r w:rsidRPr="008B62A2">
        <w:rPr>
          <w:rFonts w:cstheme="minorHAnsi"/>
        </w:rPr>
        <w:t xml:space="preserve">, 196 avenue du Maréchal Juin, 45200 </w:t>
      </w:r>
      <w:proofErr w:type="spellStart"/>
      <w:r w:rsidRPr="008B62A2">
        <w:rPr>
          <w:rFonts w:cstheme="minorHAnsi"/>
        </w:rPr>
        <w:t>Amilly</w:t>
      </w:r>
      <w:proofErr w:type="spellEnd"/>
      <w:r w:rsidRPr="008B62A2">
        <w:rPr>
          <w:rFonts w:cstheme="minorHAnsi"/>
        </w:rPr>
        <w:t>, France</w:t>
      </w:r>
    </w:p>
    <w:p w14:paraId="7FE713FD" w14:textId="77777777" w:rsidR="008971CD" w:rsidRPr="008B62A2" w:rsidRDefault="008971CD" w:rsidP="008B62A2">
      <w:pPr>
        <w:autoSpaceDE w:val="0"/>
        <w:autoSpaceDN w:val="0"/>
        <w:adjustRightInd w:val="0"/>
        <w:spacing w:after="0" w:line="240" w:lineRule="auto"/>
        <w:rPr>
          <w:rFonts w:cstheme="minorHAnsi"/>
        </w:rPr>
      </w:pPr>
    </w:p>
    <w:p w14:paraId="49EE7271" w14:textId="77777777" w:rsidR="008B62A2" w:rsidRPr="008B62A2" w:rsidRDefault="00054B70" w:rsidP="008B62A2">
      <w:pPr>
        <w:autoSpaceDE w:val="0"/>
        <w:autoSpaceDN w:val="0"/>
        <w:adjustRightInd w:val="0"/>
        <w:spacing w:after="0" w:line="240" w:lineRule="auto"/>
        <w:rPr>
          <w:rFonts w:cstheme="minorHAnsi"/>
        </w:rPr>
      </w:pPr>
      <w:r>
        <w:rPr>
          <w:rFonts w:cstheme="minorHAnsi"/>
        </w:rPr>
        <w:t>This leafl</w:t>
      </w:r>
      <w:r w:rsidR="008B62A2" w:rsidRPr="008B62A2">
        <w:rPr>
          <w:rFonts w:cstheme="minorHAnsi"/>
        </w:rPr>
        <w:t>et does not contain all the information about your medicine. If you have</w:t>
      </w:r>
      <w:r>
        <w:rPr>
          <w:rFonts w:cstheme="minorHAnsi"/>
        </w:rPr>
        <w:t xml:space="preserve"> </w:t>
      </w:r>
      <w:r w:rsidR="008B62A2" w:rsidRPr="008B62A2">
        <w:rPr>
          <w:rFonts w:cstheme="minorHAnsi"/>
        </w:rPr>
        <w:t xml:space="preserve">any questions or are not sure about anything, ask your doctor, </w:t>
      </w:r>
      <w:proofErr w:type="gramStart"/>
      <w:r w:rsidR="008B62A2" w:rsidRPr="008B62A2">
        <w:rPr>
          <w:rFonts w:cstheme="minorHAnsi"/>
        </w:rPr>
        <w:t>nurse</w:t>
      </w:r>
      <w:proofErr w:type="gramEnd"/>
      <w:r w:rsidR="008B62A2" w:rsidRPr="008B62A2">
        <w:rPr>
          <w:rFonts w:cstheme="minorHAnsi"/>
        </w:rPr>
        <w:t xml:space="preserve"> or pharmacist.</w:t>
      </w:r>
    </w:p>
    <w:p w14:paraId="5BA93297" w14:textId="77777777" w:rsidR="00054B70" w:rsidRDefault="00054B70" w:rsidP="008B62A2">
      <w:pPr>
        <w:autoSpaceDE w:val="0"/>
        <w:autoSpaceDN w:val="0"/>
        <w:adjustRightInd w:val="0"/>
        <w:spacing w:after="0" w:line="240" w:lineRule="auto"/>
        <w:rPr>
          <w:rFonts w:cstheme="minorHAnsi"/>
          <w:b/>
          <w:bCs/>
        </w:rPr>
      </w:pPr>
    </w:p>
    <w:p w14:paraId="6B422E53" w14:textId="6243EBC9" w:rsidR="00054B70" w:rsidRDefault="00054B70" w:rsidP="001C3400">
      <w:pPr>
        <w:autoSpaceDE w:val="0"/>
        <w:autoSpaceDN w:val="0"/>
        <w:adjustRightInd w:val="0"/>
        <w:spacing w:after="0" w:line="240" w:lineRule="auto"/>
        <w:rPr>
          <w:rFonts w:cstheme="minorHAnsi"/>
          <w:b/>
          <w:bCs/>
        </w:rPr>
      </w:pPr>
      <w:r>
        <w:rPr>
          <w:rFonts w:cstheme="minorHAnsi"/>
          <w:b/>
          <w:bCs/>
        </w:rPr>
        <w:t>This leafl</w:t>
      </w:r>
      <w:r w:rsidR="008B62A2" w:rsidRPr="008B62A2">
        <w:rPr>
          <w:rFonts w:cstheme="minorHAnsi"/>
          <w:b/>
          <w:bCs/>
        </w:rPr>
        <w:t xml:space="preserve">et was last revised in </w:t>
      </w:r>
      <w:r w:rsidR="00DA0D0B">
        <w:rPr>
          <w:rFonts w:cstheme="minorHAnsi"/>
          <w:b/>
          <w:bCs/>
        </w:rPr>
        <w:t>August</w:t>
      </w:r>
      <w:r w:rsidR="00F413C4">
        <w:rPr>
          <w:rFonts w:cstheme="minorHAnsi"/>
          <w:b/>
          <w:bCs/>
        </w:rPr>
        <w:t xml:space="preserve"> 2023</w:t>
      </w:r>
      <w:r w:rsidR="0013335E">
        <w:rPr>
          <w:rFonts w:cstheme="minorHAnsi"/>
          <w:b/>
          <w:bCs/>
        </w:rPr>
        <w:t>.</w:t>
      </w:r>
    </w:p>
    <w:p w14:paraId="238A6CB6" w14:textId="77777777" w:rsidR="008E1DF8" w:rsidRPr="001C3400" w:rsidRDefault="008E1DF8" w:rsidP="001C3400">
      <w:pPr>
        <w:autoSpaceDE w:val="0"/>
        <w:autoSpaceDN w:val="0"/>
        <w:adjustRightInd w:val="0"/>
        <w:spacing w:after="0" w:line="240" w:lineRule="auto"/>
        <w:rPr>
          <w:rFonts w:cstheme="minorHAnsi"/>
          <w:b/>
          <w:bCs/>
        </w:rPr>
      </w:pPr>
    </w:p>
    <w:sectPr w:rsidR="008E1DF8" w:rsidRPr="001C340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80E6F" w14:textId="77777777" w:rsidR="00C56372" w:rsidRDefault="00C56372" w:rsidP="0096657F">
      <w:pPr>
        <w:spacing w:after="0" w:line="240" w:lineRule="auto"/>
      </w:pPr>
      <w:r>
        <w:separator/>
      </w:r>
    </w:p>
  </w:endnote>
  <w:endnote w:type="continuationSeparator" w:id="0">
    <w:p w14:paraId="280F5FE4" w14:textId="77777777" w:rsidR="00C56372" w:rsidRDefault="00C56372" w:rsidP="00966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7E3DF" w14:textId="77777777" w:rsidR="008E1B95" w:rsidRDefault="008E1B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E4453" w14:textId="77777777" w:rsidR="008E1B95" w:rsidRDefault="008E1B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3E7C9" w14:textId="77777777" w:rsidR="008E1B95" w:rsidRDefault="008E1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221B7" w14:textId="77777777" w:rsidR="00C56372" w:rsidRDefault="00C56372" w:rsidP="0096657F">
      <w:pPr>
        <w:spacing w:after="0" w:line="240" w:lineRule="auto"/>
      </w:pPr>
      <w:r>
        <w:separator/>
      </w:r>
    </w:p>
  </w:footnote>
  <w:footnote w:type="continuationSeparator" w:id="0">
    <w:p w14:paraId="5CE71109" w14:textId="77777777" w:rsidR="00C56372" w:rsidRDefault="00C56372" w:rsidP="00966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5E135" w14:textId="77777777" w:rsidR="008E1B95" w:rsidRDefault="008E1B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4CB89" w14:textId="77777777" w:rsidR="00F413C4" w:rsidRDefault="00F413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5286C" w14:textId="77777777" w:rsidR="008E1B95" w:rsidRDefault="008E1B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816EB"/>
    <w:multiLevelType w:val="hybridMultilevel"/>
    <w:tmpl w:val="C2501D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E123DB"/>
    <w:multiLevelType w:val="hybridMultilevel"/>
    <w:tmpl w:val="D5C68366"/>
    <w:lvl w:ilvl="0" w:tplc="2A8CAC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B6A4C"/>
    <w:multiLevelType w:val="hybridMultilevel"/>
    <w:tmpl w:val="D162534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7E90819"/>
    <w:multiLevelType w:val="hybridMultilevel"/>
    <w:tmpl w:val="90B876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662D6E"/>
    <w:multiLevelType w:val="hybridMultilevel"/>
    <w:tmpl w:val="E892E4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DC740E"/>
    <w:multiLevelType w:val="hybridMultilevel"/>
    <w:tmpl w:val="3C3C40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D27557"/>
    <w:multiLevelType w:val="hybridMultilevel"/>
    <w:tmpl w:val="E82C5C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CE4463D"/>
    <w:multiLevelType w:val="hybridMultilevel"/>
    <w:tmpl w:val="E82C5C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E35497B"/>
    <w:multiLevelType w:val="hybridMultilevel"/>
    <w:tmpl w:val="330CBA94"/>
    <w:lvl w:ilvl="0" w:tplc="DA489EF6">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44D725D"/>
    <w:multiLevelType w:val="hybridMultilevel"/>
    <w:tmpl w:val="54189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9DD562E"/>
    <w:multiLevelType w:val="hybridMultilevel"/>
    <w:tmpl w:val="D90C56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1" w15:restartNumberingAfterBreak="0">
    <w:nsid w:val="549110A0"/>
    <w:multiLevelType w:val="hybridMultilevel"/>
    <w:tmpl w:val="1ED67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C9203DD"/>
    <w:multiLevelType w:val="hybridMultilevel"/>
    <w:tmpl w:val="B1A0B9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3" w15:restartNumberingAfterBreak="0">
    <w:nsid w:val="5D8918CA"/>
    <w:multiLevelType w:val="hybridMultilevel"/>
    <w:tmpl w:val="64E8775A"/>
    <w:lvl w:ilvl="0" w:tplc="6A3842A6">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69B1EA9"/>
    <w:multiLevelType w:val="hybridMultilevel"/>
    <w:tmpl w:val="F3023E7C"/>
    <w:lvl w:ilvl="0" w:tplc="A69AEBDA">
      <w:start w:val="1"/>
      <w:numFmt w:val="bullet"/>
      <w:lvlText w:val="•"/>
      <w:lvlJc w:val="left"/>
      <w:pPr>
        <w:tabs>
          <w:tab w:val="num" w:pos="720"/>
        </w:tabs>
        <w:ind w:left="720" w:hanging="360"/>
      </w:pPr>
      <w:rPr>
        <w:rFonts w:ascii="Arial" w:hAnsi="Arial" w:hint="default"/>
      </w:rPr>
    </w:lvl>
    <w:lvl w:ilvl="1" w:tplc="B3BCB734" w:tentative="1">
      <w:start w:val="1"/>
      <w:numFmt w:val="bullet"/>
      <w:lvlText w:val="•"/>
      <w:lvlJc w:val="left"/>
      <w:pPr>
        <w:tabs>
          <w:tab w:val="num" w:pos="1440"/>
        </w:tabs>
        <w:ind w:left="1440" w:hanging="360"/>
      </w:pPr>
      <w:rPr>
        <w:rFonts w:ascii="Arial" w:hAnsi="Arial" w:hint="default"/>
      </w:rPr>
    </w:lvl>
    <w:lvl w:ilvl="2" w:tplc="C3646EA4" w:tentative="1">
      <w:start w:val="1"/>
      <w:numFmt w:val="bullet"/>
      <w:lvlText w:val="•"/>
      <w:lvlJc w:val="left"/>
      <w:pPr>
        <w:tabs>
          <w:tab w:val="num" w:pos="2160"/>
        </w:tabs>
        <w:ind w:left="2160" w:hanging="360"/>
      </w:pPr>
      <w:rPr>
        <w:rFonts w:ascii="Arial" w:hAnsi="Arial" w:hint="default"/>
      </w:rPr>
    </w:lvl>
    <w:lvl w:ilvl="3" w:tplc="ECECC8B6" w:tentative="1">
      <w:start w:val="1"/>
      <w:numFmt w:val="bullet"/>
      <w:lvlText w:val="•"/>
      <w:lvlJc w:val="left"/>
      <w:pPr>
        <w:tabs>
          <w:tab w:val="num" w:pos="2880"/>
        </w:tabs>
        <w:ind w:left="2880" w:hanging="360"/>
      </w:pPr>
      <w:rPr>
        <w:rFonts w:ascii="Arial" w:hAnsi="Arial" w:hint="default"/>
      </w:rPr>
    </w:lvl>
    <w:lvl w:ilvl="4" w:tplc="99921586" w:tentative="1">
      <w:start w:val="1"/>
      <w:numFmt w:val="bullet"/>
      <w:lvlText w:val="•"/>
      <w:lvlJc w:val="left"/>
      <w:pPr>
        <w:tabs>
          <w:tab w:val="num" w:pos="3600"/>
        </w:tabs>
        <w:ind w:left="3600" w:hanging="360"/>
      </w:pPr>
      <w:rPr>
        <w:rFonts w:ascii="Arial" w:hAnsi="Arial" w:hint="default"/>
      </w:rPr>
    </w:lvl>
    <w:lvl w:ilvl="5" w:tplc="173E19B6" w:tentative="1">
      <w:start w:val="1"/>
      <w:numFmt w:val="bullet"/>
      <w:lvlText w:val="•"/>
      <w:lvlJc w:val="left"/>
      <w:pPr>
        <w:tabs>
          <w:tab w:val="num" w:pos="4320"/>
        </w:tabs>
        <w:ind w:left="4320" w:hanging="360"/>
      </w:pPr>
      <w:rPr>
        <w:rFonts w:ascii="Arial" w:hAnsi="Arial" w:hint="default"/>
      </w:rPr>
    </w:lvl>
    <w:lvl w:ilvl="6" w:tplc="CB122A2E" w:tentative="1">
      <w:start w:val="1"/>
      <w:numFmt w:val="bullet"/>
      <w:lvlText w:val="•"/>
      <w:lvlJc w:val="left"/>
      <w:pPr>
        <w:tabs>
          <w:tab w:val="num" w:pos="5040"/>
        </w:tabs>
        <w:ind w:left="5040" w:hanging="360"/>
      </w:pPr>
      <w:rPr>
        <w:rFonts w:ascii="Arial" w:hAnsi="Arial" w:hint="default"/>
      </w:rPr>
    </w:lvl>
    <w:lvl w:ilvl="7" w:tplc="910C1B66" w:tentative="1">
      <w:start w:val="1"/>
      <w:numFmt w:val="bullet"/>
      <w:lvlText w:val="•"/>
      <w:lvlJc w:val="left"/>
      <w:pPr>
        <w:tabs>
          <w:tab w:val="num" w:pos="5760"/>
        </w:tabs>
        <w:ind w:left="5760" w:hanging="360"/>
      </w:pPr>
      <w:rPr>
        <w:rFonts w:ascii="Arial" w:hAnsi="Arial" w:hint="default"/>
      </w:rPr>
    </w:lvl>
    <w:lvl w:ilvl="8" w:tplc="9580D4B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BC11BF8"/>
    <w:multiLevelType w:val="hybridMultilevel"/>
    <w:tmpl w:val="D81A01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6" w15:restartNumberingAfterBreak="0">
    <w:nsid w:val="75785658"/>
    <w:multiLevelType w:val="hybridMultilevel"/>
    <w:tmpl w:val="E0DA93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5E6427C"/>
    <w:multiLevelType w:val="hybridMultilevel"/>
    <w:tmpl w:val="87DC7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4675527">
    <w:abstractNumId w:val="3"/>
  </w:num>
  <w:num w:numId="2" w16cid:durableId="497306040">
    <w:abstractNumId w:val="16"/>
  </w:num>
  <w:num w:numId="3" w16cid:durableId="2041321251">
    <w:abstractNumId w:val="4"/>
  </w:num>
  <w:num w:numId="4" w16cid:durableId="2021422327">
    <w:abstractNumId w:val="17"/>
  </w:num>
  <w:num w:numId="5" w16cid:durableId="1714308196">
    <w:abstractNumId w:val="13"/>
  </w:num>
  <w:num w:numId="6" w16cid:durableId="483621711">
    <w:abstractNumId w:val="8"/>
  </w:num>
  <w:num w:numId="7" w16cid:durableId="1841846452">
    <w:abstractNumId w:val="11"/>
  </w:num>
  <w:num w:numId="8" w16cid:durableId="1622685717">
    <w:abstractNumId w:val="9"/>
  </w:num>
  <w:num w:numId="9" w16cid:durableId="1163470849">
    <w:abstractNumId w:val="5"/>
  </w:num>
  <w:num w:numId="10" w16cid:durableId="96799722">
    <w:abstractNumId w:val="0"/>
  </w:num>
  <w:num w:numId="11" w16cid:durableId="950473078">
    <w:abstractNumId w:val="2"/>
  </w:num>
  <w:num w:numId="12" w16cid:durableId="1746370099">
    <w:abstractNumId w:val="7"/>
  </w:num>
  <w:num w:numId="13" w16cid:durableId="1610382995">
    <w:abstractNumId w:val="6"/>
  </w:num>
  <w:num w:numId="14" w16cid:durableId="2113282054">
    <w:abstractNumId w:val="15"/>
  </w:num>
  <w:num w:numId="15" w16cid:durableId="2091998392">
    <w:abstractNumId w:val="10"/>
  </w:num>
  <w:num w:numId="16" w16cid:durableId="2001229153">
    <w:abstractNumId w:val="12"/>
  </w:num>
  <w:num w:numId="17" w16cid:durableId="226720372">
    <w:abstractNumId w:val="14"/>
  </w:num>
  <w:num w:numId="18" w16cid:durableId="1117062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xMrQwMjM3NzA1MTdV0lEKTi0uzszPAykwrAUAFjiFNywAAAA="/>
  </w:docVars>
  <w:rsids>
    <w:rsidRoot w:val="008B62A2"/>
    <w:rsid w:val="00003B9A"/>
    <w:rsid w:val="000445FC"/>
    <w:rsid w:val="00054B70"/>
    <w:rsid w:val="000C0E21"/>
    <w:rsid w:val="0013335E"/>
    <w:rsid w:val="00164DC7"/>
    <w:rsid w:val="001B347C"/>
    <w:rsid w:val="001C3400"/>
    <w:rsid w:val="001C626B"/>
    <w:rsid w:val="0022236F"/>
    <w:rsid w:val="00285482"/>
    <w:rsid w:val="002A6359"/>
    <w:rsid w:val="002A773C"/>
    <w:rsid w:val="002B4E10"/>
    <w:rsid w:val="002F298E"/>
    <w:rsid w:val="00350E25"/>
    <w:rsid w:val="00404678"/>
    <w:rsid w:val="00434238"/>
    <w:rsid w:val="00461A75"/>
    <w:rsid w:val="00494E35"/>
    <w:rsid w:val="004A0A67"/>
    <w:rsid w:val="004A3D7E"/>
    <w:rsid w:val="004B72BA"/>
    <w:rsid w:val="00526D6D"/>
    <w:rsid w:val="005B4039"/>
    <w:rsid w:val="00632FAA"/>
    <w:rsid w:val="00666BF7"/>
    <w:rsid w:val="00697825"/>
    <w:rsid w:val="006D2EE7"/>
    <w:rsid w:val="0070632A"/>
    <w:rsid w:val="007155E9"/>
    <w:rsid w:val="00780ED1"/>
    <w:rsid w:val="00785D8F"/>
    <w:rsid w:val="007959A3"/>
    <w:rsid w:val="008017A1"/>
    <w:rsid w:val="00807A60"/>
    <w:rsid w:val="008971CD"/>
    <w:rsid w:val="008B62A2"/>
    <w:rsid w:val="008E1B95"/>
    <w:rsid w:val="008E1DF8"/>
    <w:rsid w:val="008E6B32"/>
    <w:rsid w:val="009300FA"/>
    <w:rsid w:val="0096657F"/>
    <w:rsid w:val="009A4FC9"/>
    <w:rsid w:val="009B1DD2"/>
    <w:rsid w:val="00A110A9"/>
    <w:rsid w:val="00AE053B"/>
    <w:rsid w:val="00B431EE"/>
    <w:rsid w:val="00B62BE9"/>
    <w:rsid w:val="00B83854"/>
    <w:rsid w:val="00BD145C"/>
    <w:rsid w:val="00BD5040"/>
    <w:rsid w:val="00C2023B"/>
    <w:rsid w:val="00C56372"/>
    <w:rsid w:val="00CA7EB5"/>
    <w:rsid w:val="00CC15FD"/>
    <w:rsid w:val="00D1673C"/>
    <w:rsid w:val="00D250AD"/>
    <w:rsid w:val="00D36D7D"/>
    <w:rsid w:val="00D532D6"/>
    <w:rsid w:val="00DA0D0B"/>
    <w:rsid w:val="00DA1502"/>
    <w:rsid w:val="00DE17A0"/>
    <w:rsid w:val="00DE288B"/>
    <w:rsid w:val="00E14F5B"/>
    <w:rsid w:val="00E16726"/>
    <w:rsid w:val="00E90199"/>
    <w:rsid w:val="00E96E9B"/>
    <w:rsid w:val="00EB373C"/>
    <w:rsid w:val="00EF068B"/>
    <w:rsid w:val="00F413C4"/>
    <w:rsid w:val="00F52EAD"/>
    <w:rsid w:val="00FA331A"/>
    <w:rsid w:val="00FB6794"/>
    <w:rsid w:val="00FC3A70"/>
    <w:rsid w:val="00FD50E0"/>
    <w:rsid w:val="00FF6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438DD"/>
  <w15:docId w15:val="{CBA81AD2-BF60-466A-A623-0F3AF766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62A2"/>
    <w:pPr>
      <w:ind w:left="720"/>
      <w:contextualSpacing/>
    </w:pPr>
  </w:style>
  <w:style w:type="character" w:styleId="Hyperlink">
    <w:name w:val="Hyperlink"/>
    <w:basedOn w:val="DefaultParagraphFont"/>
    <w:uiPriority w:val="99"/>
    <w:unhideWhenUsed/>
    <w:rsid w:val="00054B70"/>
    <w:rPr>
      <w:color w:val="0000FF" w:themeColor="hyperlink"/>
      <w:u w:val="single"/>
    </w:rPr>
  </w:style>
  <w:style w:type="paragraph" w:styleId="Header">
    <w:name w:val="header"/>
    <w:basedOn w:val="Normal"/>
    <w:link w:val="HeaderChar"/>
    <w:unhideWhenUsed/>
    <w:rsid w:val="0096657F"/>
    <w:pPr>
      <w:tabs>
        <w:tab w:val="center" w:pos="4513"/>
        <w:tab w:val="right" w:pos="9026"/>
      </w:tabs>
      <w:spacing w:after="0" w:line="240" w:lineRule="auto"/>
    </w:pPr>
  </w:style>
  <w:style w:type="character" w:customStyle="1" w:styleId="HeaderChar">
    <w:name w:val="Header Char"/>
    <w:basedOn w:val="DefaultParagraphFont"/>
    <w:link w:val="Header"/>
    <w:rsid w:val="0096657F"/>
  </w:style>
  <w:style w:type="paragraph" w:styleId="Footer">
    <w:name w:val="footer"/>
    <w:basedOn w:val="Normal"/>
    <w:link w:val="FooterChar"/>
    <w:uiPriority w:val="99"/>
    <w:unhideWhenUsed/>
    <w:rsid w:val="009665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57F"/>
  </w:style>
  <w:style w:type="paragraph" w:styleId="BalloonText">
    <w:name w:val="Balloon Text"/>
    <w:basedOn w:val="Normal"/>
    <w:link w:val="BalloonTextChar"/>
    <w:uiPriority w:val="99"/>
    <w:semiHidden/>
    <w:unhideWhenUsed/>
    <w:rsid w:val="00D167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73C"/>
    <w:rPr>
      <w:rFonts w:ascii="Tahoma" w:hAnsi="Tahoma" w:cs="Tahoma"/>
      <w:sz w:val="16"/>
      <w:szCs w:val="16"/>
    </w:rPr>
  </w:style>
  <w:style w:type="paragraph" w:customStyle="1" w:styleId="BodytextAgency">
    <w:name w:val="Body text (Agency)"/>
    <w:basedOn w:val="Normal"/>
    <w:qFormat/>
    <w:rsid w:val="00434238"/>
    <w:pPr>
      <w:spacing w:after="140" w:line="280" w:lineRule="atLeast"/>
    </w:pPr>
    <w:rPr>
      <w:rFonts w:ascii="Verdana" w:eastAsia="Verdana" w:hAnsi="Verdana" w:cs="Verdana"/>
      <w:sz w:val="18"/>
      <w:szCs w:val="18"/>
      <w:lang w:eastAsia="en-GB"/>
    </w:rPr>
  </w:style>
  <w:style w:type="paragraph" w:styleId="Revision">
    <w:name w:val="Revision"/>
    <w:hidden/>
    <w:uiPriority w:val="99"/>
    <w:semiHidden/>
    <w:rsid w:val="004A0A67"/>
    <w:pPr>
      <w:spacing w:after="0" w:line="240" w:lineRule="auto"/>
    </w:pPr>
  </w:style>
  <w:style w:type="character" w:styleId="CommentReference">
    <w:name w:val="annotation reference"/>
    <w:basedOn w:val="DefaultParagraphFont"/>
    <w:uiPriority w:val="99"/>
    <w:semiHidden/>
    <w:unhideWhenUsed/>
    <w:rsid w:val="009A4FC9"/>
    <w:rPr>
      <w:sz w:val="16"/>
      <w:szCs w:val="16"/>
    </w:rPr>
  </w:style>
  <w:style w:type="paragraph" w:styleId="CommentText">
    <w:name w:val="annotation text"/>
    <w:basedOn w:val="Normal"/>
    <w:link w:val="CommentTextChar"/>
    <w:uiPriority w:val="99"/>
    <w:semiHidden/>
    <w:unhideWhenUsed/>
    <w:rsid w:val="009A4FC9"/>
    <w:pPr>
      <w:spacing w:line="240" w:lineRule="auto"/>
    </w:pPr>
    <w:rPr>
      <w:sz w:val="20"/>
      <w:szCs w:val="20"/>
    </w:rPr>
  </w:style>
  <w:style w:type="character" w:customStyle="1" w:styleId="CommentTextChar">
    <w:name w:val="Comment Text Char"/>
    <w:basedOn w:val="DefaultParagraphFont"/>
    <w:link w:val="CommentText"/>
    <w:uiPriority w:val="99"/>
    <w:semiHidden/>
    <w:rsid w:val="009A4FC9"/>
    <w:rPr>
      <w:sz w:val="20"/>
      <w:szCs w:val="20"/>
    </w:rPr>
  </w:style>
  <w:style w:type="paragraph" w:styleId="CommentSubject">
    <w:name w:val="annotation subject"/>
    <w:basedOn w:val="CommentText"/>
    <w:next w:val="CommentText"/>
    <w:link w:val="CommentSubjectChar"/>
    <w:uiPriority w:val="99"/>
    <w:semiHidden/>
    <w:unhideWhenUsed/>
    <w:rsid w:val="009A4FC9"/>
    <w:rPr>
      <w:b/>
      <w:bCs/>
    </w:rPr>
  </w:style>
  <w:style w:type="character" w:customStyle="1" w:styleId="CommentSubjectChar">
    <w:name w:val="Comment Subject Char"/>
    <w:basedOn w:val="CommentTextChar"/>
    <w:link w:val="CommentSubject"/>
    <w:uiPriority w:val="99"/>
    <w:semiHidden/>
    <w:rsid w:val="009A4FC9"/>
    <w:rPr>
      <w:b/>
      <w:bCs/>
      <w:sz w:val="20"/>
      <w:szCs w:val="20"/>
    </w:rPr>
  </w:style>
  <w:style w:type="character" w:styleId="UnresolvedMention">
    <w:name w:val="Unresolved Mention"/>
    <w:basedOn w:val="DefaultParagraphFont"/>
    <w:uiPriority w:val="99"/>
    <w:semiHidden/>
    <w:unhideWhenUsed/>
    <w:rsid w:val="001C3400"/>
    <w:rPr>
      <w:color w:val="605E5C"/>
      <w:shd w:val="clear" w:color="auto" w:fill="E1DFDD"/>
    </w:rPr>
  </w:style>
  <w:style w:type="paragraph" w:styleId="NormalWeb">
    <w:name w:val="Normal (Web)"/>
    <w:basedOn w:val="Normal"/>
    <w:uiPriority w:val="99"/>
    <w:semiHidden/>
    <w:unhideWhenUsed/>
    <w:rsid w:val="008971C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237803">
      <w:bodyDiv w:val="1"/>
      <w:marLeft w:val="0"/>
      <w:marRight w:val="0"/>
      <w:marTop w:val="0"/>
      <w:marBottom w:val="0"/>
      <w:divBdr>
        <w:top w:val="none" w:sz="0" w:space="0" w:color="auto"/>
        <w:left w:val="none" w:sz="0" w:space="0" w:color="auto"/>
        <w:bottom w:val="none" w:sz="0" w:space="0" w:color="auto"/>
        <w:right w:val="none" w:sz="0" w:space="0" w:color="auto"/>
      </w:divBdr>
    </w:div>
    <w:div w:id="558441086">
      <w:bodyDiv w:val="1"/>
      <w:marLeft w:val="0"/>
      <w:marRight w:val="0"/>
      <w:marTop w:val="0"/>
      <w:marBottom w:val="0"/>
      <w:divBdr>
        <w:top w:val="none" w:sz="0" w:space="0" w:color="auto"/>
        <w:left w:val="none" w:sz="0" w:space="0" w:color="auto"/>
        <w:bottom w:val="none" w:sz="0" w:space="0" w:color="auto"/>
        <w:right w:val="none" w:sz="0" w:space="0" w:color="auto"/>
      </w:divBdr>
    </w:div>
    <w:div w:id="186439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edicinesauthority.gov.m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pra.i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ssuedDate xmlns="0f7c8791-09ce-4ee1-8146-ec695a10502b">2023-12-14T12:37:09+00:00</IssuedDate>
    <CRN xmlns="0f7c8791-09ce-4ee1-8146-ec695a10502b">CRN00DTSF</CRN>
    <ProductNo xmlns="0f7c8791-09ce-4ee1-8146-ec695a10502b">PA0540/141/001</ProductNo>
    <DocumentType xmlns="0f7c8791-09ce-4ee1-8146-ec695a10502b">1001</DocumentType>
    <ToBeDeleted xmlns="0f7c8791-09ce-4ee1-8146-ec695a10502b">false</ToBeDeleted>
    <ProductName xmlns="0f7c8791-09ce-4ee1-8146-ec695a10502b">Calcium Resonium 99.934 % Powder for oral or rectal suspension</ProductNa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5528F6C3522CA48ADF75A67A0032FD9" ma:contentTypeVersion="6" ma:contentTypeDescription="Create a new document." ma:contentTypeScope="" ma:versionID="5c42e682da0783cd586021c720b19cbf">
  <xsd:schema xmlns:xsd="http://www.w3.org/2001/XMLSchema" xmlns:xs="http://www.w3.org/2001/XMLSchema" xmlns:p="http://schemas.microsoft.com/office/2006/metadata/properties" xmlns:ns2="0f7c8791-09ce-4ee1-8146-ec695a10502b" targetNamespace="http://schemas.microsoft.com/office/2006/metadata/properties" ma:root="true" ma:fieldsID="871596aa39b225d5353ba90d1f10b02c" ns2:_="">
    <xsd:import namespace="0f7c8791-09ce-4ee1-8146-ec695a10502b"/>
    <xsd:element name="properties">
      <xsd:complexType>
        <xsd:sequence>
          <xsd:element name="documentManagement">
            <xsd:complexType>
              <xsd:all>
                <xsd:element ref="ns2:ProductName" minOccurs="0"/>
                <xsd:element ref="ns2:ProductNo" minOccurs="0"/>
                <xsd:element ref="ns2:DocumentType" minOccurs="0"/>
                <xsd:element ref="ns2:IssuedDate" minOccurs="0"/>
                <xsd:element ref="ns2:CRN" minOccurs="0"/>
                <xsd:element ref="ns2:ToBeDe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c8791-09ce-4ee1-8146-ec695a10502b" elementFormDefault="qualified">
    <xsd:import namespace="http://schemas.microsoft.com/office/2006/documentManagement/types"/>
    <xsd:import namespace="http://schemas.microsoft.com/office/infopath/2007/PartnerControls"/>
    <xsd:element name="ProductName" ma:index="8" nillable="true" ma:displayName="ProductName" ma:internalName="ProductName">
      <xsd:simpleType>
        <xsd:restriction base="dms:Text"/>
      </xsd:simpleType>
    </xsd:element>
    <xsd:element name="ProductNo" ma:index="9" nillable="true" ma:displayName="ProductNo" ma:internalName="ProductNo">
      <xsd:simpleType>
        <xsd:restriction base="dms:Text"/>
      </xsd:simpleType>
    </xsd:element>
    <xsd:element name="DocumentType" ma:index="10" nillable="true" ma:displayName="DocumentType" ma:internalName="DocumentType">
      <xsd:simpleType>
        <xsd:restriction base="dms:Text"/>
      </xsd:simpleType>
    </xsd:element>
    <xsd:element name="IssuedDate" ma:index="11" nillable="true" ma:displayName="IssuedDate" ma:internalName="IssuedDate">
      <xsd:simpleType>
        <xsd:restriction base="dms:DateTime"/>
      </xsd:simpleType>
    </xsd:element>
    <xsd:element name="CRN" ma:index="12" nillable="true" ma:displayName="CRN" ma:internalName="CRN">
      <xsd:simpleType>
        <xsd:restriction base="dms:Text"/>
      </xsd:simpleType>
    </xsd:element>
    <xsd:element name="ToBeDeleted" ma:index="13" nillable="true" ma:displayName="ToBeDeleted" ma:default="0" ma:internalName="ToBeDelet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5D4A7A-9D9A-449C-A640-E43DBCCA1B09}">
  <ds:schemaRefs>
    <ds:schemaRef ds:uri="http://schemas.microsoft.com/office/2006/metadata/properties"/>
    <ds:schemaRef ds:uri="http://schemas.microsoft.com/office/infopath/2007/PartnerControls"/>
    <ds:schemaRef ds:uri="309082cd-30e8-447c-bf0d-3f95181323f7"/>
  </ds:schemaRefs>
</ds:datastoreItem>
</file>

<file path=customXml/itemProps2.xml><?xml version="1.0" encoding="utf-8"?>
<ds:datastoreItem xmlns:ds="http://schemas.openxmlformats.org/officeDocument/2006/customXml" ds:itemID="{FE4E6729-FB7F-4F2B-A62C-B0C13BD238AA}">
  <ds:schemaRefs>
    <ds:schemaRef ds:uri="http://schemas.microsoft.com/sharepoint/v3/contenttype/forms"/>
  </ds:schemaRefs>
</ds:datastoreItem>
</file>

<file path=customXml/itemProps3.xml><?xml version="1.0" encoding="utf-8"?>
<ds:datastoreItem xmlns:ds="http://schemas.openxmlformats.org/officeDocument/2006/customXml" ds:itemID="{EDFE01E1-8E05-446C-8139-04F429F3D724}">
  <ds:schemaRefs>
    <ds:schemaRef ds:uri="http://schemas.openxmlformats.org/officeDocument/2006/bibliography"/>
  </ds:schemaRefs>
</ds:datastoreItem>
</file>

<file path=customXml/itemProps4.xml><?xml version="1.0" encoding="utf-8"?>
<ds:datastoreItem xmlns:ds="http://schemas.openxmlformats.org/officeDocument/2006/customXml" ds:itemID="{545FBE78-2086-4A06-8496-AA2663248E7E}"/>
</file>

<file path=docProps/app.xml><?xml version="1.0" encoding="utf-8"?>
<Properties xmlns="http://schemas.openxmlformats.org/officeDocument/2006/extended-properties" xmlns:vt="http://schemas.openxmlformats.org/officeDocument/2006/docPropsVTypes">
  <Template>Normal</Template>
  <TotalTime>2</TotalTime>
  <Pages>5</Pages>
  <Words>1744</Words>
  <Characters>9941</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sanofi-aventis</Company>
  <LinksUpToDate>false</LinksUpToDate>
  <CharactersWithSpaces>11662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Frankie Mitchell</dc:creator>
  <cp:lastModifiedBy>Sara Stuart</cp:lastModifiedBy>
  <cp:revision>2</cp:revision>
  <dcterms:created xsi:type="dcterms:W3CDTF">2023-12-14T12:32:00Z</dcterms:created>
  <dcterms:modified xsi:type="dcterms:W3CDTF">2023-12-14T12:32:00Z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0x010100F5528F6C3522CA48ADF75A67A0032FD9</vt:lpwstr>
  </property>
  <property fmtid="{D5CDD505-2E9C-101B-9397-08002B2CF9AE}" pid="3" name="MSIP_Label_d9088468-0951-4aef-9cc3-0a346e475ddc_Enabled">
    <vt:lpwstr>true</vt:lpwstr>
  </property>
  <property fmtid="{D5CDD505-2E9C-101B-9397-08002B2CF9AE}" pid="4" name="MSIP_Label_d9088468-0951-4aef-9cc3-0a346e475ddc_SetDate">
    <vt:lpwstr>2023-07-21T12:48:29Z</vt:lpwstr>
  </property>
  <property fmtid="{D5CDD505-2E9C-101B-9397-08002B2CF9AE}" pid="5" name="MSIP_Label_d9088468-0951-4aef-9cc3-0a346e475ddc_Method">
    <vt:lpwstr>Privileged</vt:lpwstr>
  </property>
  <property fmtid="{D5CDD505-2E9C-101B-9397-08002B2CF9AE}" pid="6" name="MSIP_Label_d9088468-0951-4aef-9cc3-0a346e475ddc_Name">
    <vt:lpwstr>Public</vt:lpwstr>
  </property>
  <property fmtid="{D5CDD505-2E9C-101B-9397-08002B2CF9AE}" pid="7" name="MSIP_Label_d9088468-0951-4aef-9cc3-0a346e475ddc_SiteId">
    <vt:lpwstr>aca3c8d6-aa71-4e1a-a10e-03572fc58c0b</vt:lpwstr>
  </property>
  <property fmtid="{D5CDD505-2E9C-101B-9397-08002B2CF9AE}" pid="8" name="MSIP_Label_d9088468-0951-4aef-9cc3-0a346e475ddc_ActionId">
    <vt:lpwstr>ef7dc010-7459-4d1e-a0c8-2005c3a127fb</vt:lpwstr>
  </property>
  <property fmtid="{D5CDD505-2E9C-101B-9397-08002B2CF9AE}" pid="9" name="MSIP_Label_d9088468-0951-4aef-9cc3-0a346e475ddc_ContentBits">
    <vt:lpwstr>0</vt:lpwstr>
  </property>
  <property fmtid="{D5CDD505-2E9C-101B-9397-08002B2CF9AE}" pid="10" name="Licence Number">
    <vt:lpwstr/>
  </property>
  <property fmtid="{D5CDD505-2E9C-101B-9397-08002B2CF9AE}" pid="11" name="EmailHeaders">
    <vt:lpwstr/>
  </property>
  <property fmtid="{D5CDD505-2E9C-101B-9397-08002B2CF9AE}" pid="12" name="Body">
    <vt:lpwstr/>
  </property>
  <property fmtid="{D5CDD505-2E9C-101B-9397-08002B2CF9AE}" pid="13" name="EmailSender">
    <vt:lpwstr/>
  </property>
  <property fmtid="{D5CDD505-2E9C-101B-9397-08002B2CF9AE}" pid="14" name="Cc">
    <vt:lpwstr/>
  </property>
  <property fmtid="{D5CDD505-2E9C-101B-9397-08002B2CF9AE}" pid="15" name="EmailTo">
    <vt:lpwstr/>
  </property>
  <property fmtid="{D5CDD505-2E9C-101B-9397-08002B2CF9AE}" pid="16" name="MP_UserTags">
    <vt:lpwstr>((lw8517356)(lw133806)(lw133689)(lw133641))</vt:lpwstr>
  </property>
  <property fmtid="{D5CDD505-2E9C-101B-9397-08002B2CF9AE}" pid="17" name="Date Sent/Received">
    <vt:lpwstr/>
  </property>
  <property fmtid="{D5CDD505-2E9C-101B-9397-08002B2CF9AE}" pid="18" name="From">
    <vt:lpwstr/>
  </property>
  <property fmtid="{D5CDD505-2E9C-101B-9397-08002B2CF9AE}" pid="19" name="LikesCount">
    <vt:lpwstr/>
  </property>
  <property fmtid="{D5CDD505-2E9C-101B-9397-08002B2CF9AE}" pid="20" name="EmailFrom">
    <vt:lpwstr/>
  </property>
  <property fmtid="{D5CDD505-2E9C-101B-9397-08002B2CF9AE}" pid="21" name="RatedBy">
    <vt:lpwstr/>
  </property>
  <property fmtid="{D5CDD505-2E9C-101B-9397-08002B2CF9AE}" pid="22" name="EmailSubject">
    <vt:lpwstr/>
  </property>
  <property fmtid="{D5CDD505-2E9C-101B-9397-08002B2CF9AE}" pid="23" name="MP_InheritedTags">
    <vt:lpwstr>((lw133868)(lw133806)(lw133689)(lw133641))((lw133684)(lw133678)(lw133639))((lw137175)(lw133677)(lw133639))((lw134062)(lw133695)(lw133641))((lw134084)(lw134068)(lw133696)(lw133641))((lw134149)(lw133701)(lw133641))((lw25063870)(lw133697)(lw133641))((lw142127)(lw133707)(lw133641))((lw142144)(lw133712)(lw133641))((lw142145)(lw133712)(lw133641))((lw142147)(lw133712)(lw133641))((lw142148)(lw133712)(lw133641))((lw134156)(lw133700)(lw133641))((lw134161)(lw133702)(lw133641))((lw8712512)(lw133708)(lw133641))((lw8689015)(lw133710)(lw133641))((lw8712514)(lw133711)(lw133641))((lw8696664)(lw133711)(lw133641))((lw8688563)(lw133711)(lw133641))((lw8712515)(lw138177)(lw133699)(lw133641))((lw1784895)(lw138179)(lw133699)(lw133641))((lw8695528)(lw138179)(lw133699)(lw133641))((lw76095756)(lw137168)(lw133679)(lw133639))</vt:lpwstr>
  </property>
  <property fmtid="{D5CDD505-2E9C-101B-9397-08002B2CF9AE}" pid="24" name="Comments">
    <vt:lpwstr/>
  </property>
  <property fmtid="{D5CDD505-2E9C-101B-9397-08002B2CF9AE}" pid="25" name="To">
    <vt:lpwstr/>
  </property>
  <property fmtid="{D5CDD505-2E9C-101B-9397-08002B2CF9AE}" pid="26" name="EmailCc">
    <vt:lpwstr/>
  </property>
  <property fmtid="{D5CDD505-2E9C-101B-9397-08002B2CF9AE}" pid="27" name="Ratings">
    <vt:lpwstr/>
  </property>
  <property fmtid="{D5CDD505-2E9C-101B-9397-08002B2CF9AE}" pid="28" name="LikedBy">
    <vt:lpwstr/>
  </property>
  <property fmtid="{D5CDD505-2E9C-101B-9397-08002B2CF9AE}" pid="29" name="Bcc">
    <vt:lpwstr/>
  </property>
  <property fmtid="{D5CDD505-2E9C-101B-9397-08002B2CF9AE}" pid="30" name="Original Name">
    <vt:lpwstr/>
  </property>
</Properties>
</file>